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B0E13" w:rsidRPr="00126B6E" w:rsidRDefault="00586CBC" w:rsidP="00FB0E13">
      <w:pPr>
        <w:jc w:val="center"/>
        <w:rPr>
          <w:rFonts w:ascii="Arial" w:hAnsi="Arial" w:cs="Arial"/>
          <w:b/>
          <w:i/>
          <w:color w:val="FF0000"/>
          <w:sz w:val="32"/>
          <w:szCs w:val="32"/>
        </w:rPr>
      </w:pPr>
      <w:r>
        <w:rPr>
          <w:rFonts w:ascii="Arial" w:hAnsi="Arial" w:cs="Arial"/>
          <w:b/>
          <w:i/>
          <w:color w:val="FF0000"/>
          <w:sz w:val="32"/>
          <w:szCs w:val="32"/>
        </w:rPr>
        <w:t>ENERGY-CERT, s.r.o., Poluvsie 189, 01313 Rajecké Teplice</w:t>
      </w:r>
    </w:p>
    <w:p w:rsidR="00FB0E13" w:rsidRPr="00126B6E" w:rsidRDefault="00FB0E13" w:rsidP="00FB0E13">
      <w:pPr>
        <w:pBdr>
          <w:between w:val="single" w:sz="4" w:space="1" w:color="auto"/>
        </w:pBdr>
        <w:jc w:val="center"/>
        <w:rPr>
          <w:rFonts w:ascii="Arial" w:hAnsi="Arial" w:cs="Arial"/>
        </w:rPr>
      </w:pPr>
    </w:p>
    <w:p w:rsidR="00FB0E13" w:rsidRPr="00EE5D8C" w:rsidRDefault="00FB0E13" w:rsidP="00FB0E13">
      <w:pPr>
        <w:pBdr>
          <w:between w:val="single" w:sz="4" w:space="1" w:color="auto"/>
        </w:pBdr>
        <w:jc w:val="center"/>
        <w:rPr>
          <w:rFonts w:ascii="Arial" w:hAnsi="Arial" w:cs="Arial"/>
          <w:b/>
        </w:rPr>
      </w:pPr>
    </w:p>
    <w:p w:rsidR="00EE5D8C" w:rsidRDefault="00EE5D8C" w:rsidP="00FB0E13">
      <w:pPr>
        <w:pBdr>
          <w:between w:val="single" w:sz="4" w:space="1" w:color="auto"/>
        </w:pBdr>
        <w:jc w:val="center"/>
        <w:rPr>
          <w:rFonts w:ascii="Arial" w:hAnsi="Arial" w:cs="Arial"/>
          <w:b/>
        </w:rPr>
      </w:pPr>
    </w:p>
    <w:p w:rsidR="00EE5D8C" w:rsidRDefault="00EE5D8C" w:rsidP="00FB0E13">
      <w:pPr>
        <w:jc w:val="center"/>
        <w:rPr>
          <w:rFonts w:ascii="Arial" w:hAnsi="Arial" w:cs="Arial"/>
          <w:b/>
          <w:i/>
          <w:color w:val="008000"/>
          <w:sz w:val="48"/>
          <w:szCs w:val="48"/>
          <w:u w:val="single"/>
        </w:rPr>
      </w:pPr>
    </w:p>
    <w:p w:rsidR="00FB0E13" w:rsidRPr="00126B6E" w:rsidRDefault="00FB0E13" w:rsidP="00FB0E13">
      <w:pPr>
        <w:jc w:val="center"/>
        <w:rPr>
          <w:rFonts w:ascii="Arial" w:hAnsi="Arial" w:cs="Arial"/>
          <w:b/>
          <w:i/>
          <w:color w:val="008000"/>
          <w:sz w:val="48"/>
          <w:szCs w:val="48"/>
          <w:u w:val="single"/>
        </w:rPr>
      </w:pPr>
      <w:r w:rsidRPr="00126B6E">
        <w:rPr>
          <w:rFonts w:ascii="Arial" w:hAnsi="Arial" w:cs="Arial"/>
          <w:b/>
          <w:i/>
          <w:color w:val="008000"/>
          <w:sz w:val="48"/>
          <w:szCs w:val="48"/>
          <w:u w:val="single"/>
        </w:rPr>
        <w:t xml:space="preserve">Energetický audit </w:t>
      </w:r>
    </w:p>
    <w:p w:rsidR="00FB0E13" w:rsidRPr="00126B6E" w:rsidRDefault="00FB0E13" w:rsidP="00FB0E13">
      <w:pPr>
        <w:jc w:val="center"/>
        <w:rPr>
          <w:rFonts w:ascii="Arial" w:hAnsi="Arial" w:cs="Arial"/>
          <w:b/>
          <w:i/>
          <w:color w:val="008000"/>
        </w:rPr>
      </w:pPr>
      <w:r w:rsidRPr="00126B6E">
        <w:rPr>
          <w:rFonts w:ascii="Arial" w:hAnsi="Arial" w:cs="Arial"/>
          <w:b/>
          <w:i/>
          <w:color w:val="008000"/>
        </w:rPr>
        <w:t>(vypracovaný v zmysle zákona č. 321/2014 Z.z. a vyhl. č .179/2015 Z.z..)</w:t>
      </w:r>
    </w:p>
    <w:p w:rsidR="00FB0E13" w:rsidRPr="00126B6E" w:rsidRDefault="00FB0E13" w:rsidP="00FB0E13">
      <w:pPr>
        <w:jc w:val="center"/>
        <w:rPr>
          <w:rFonts w:ascii="Arial" w:hAnsi="Arial" w:cs="Arial"/>
          <w:i/>
          <w:color w:val="993300"/>
          <w:sz w:val="36"/>
          <w:szCs w:val="36"/>
        </w:rPr>
      </w:pPr>
    </w:p>
    <w:p w:rsidR="00FB0E13" w:rsidRPr="00126B6E" w:rsidRDefault="00FB0E13" w:rsidP="00FB0E13">
      <w:pPr>
        <w:jc w:val="center"/>
        <w:rPr>
          <w:rFonts w:ascii="Arial" w:hAnsi="Arial" w:cs="Arial"/>
          <w:i/>
          <w:color w:val="993300"/>
          <w:sz w:val="36"/>
          <w:szCs w:val="36"/>
        </w:rPr>
      </w:pPr>
    </w:p>
    <w:p w:rsidR="00FB0E13" w:rsidRPr="00DD33EC" w:rsidRDefault="00FB0E13" w:rsidP="00DC7A2A">
      <w:pPr>
        <w:rPr>
          <w:rFonts w:ascii="Arial" w:hAnsi="Arial" w:cs="Arial"/>
          <w:b/>
          <w:i/>
          <w:color w:val="FF0000"/>
          <w:sz w:val="36"/>
          <w:szCs w:val="36"/>
        </w:rPr>
      </w:pPr>
      <w:r w:rsidRPr="00126B6E">
        <w:rPr>
          <w:rFonts w:ascii="Arial" w:hAnsi="Arial" w:cs="Arial"/>
          <w:i/>
          <w:sz w:val="36"/>
          <w:szCs w:val="36"/>
        </w:rPr>
        <w:t>Objekt</w:t>
      </w:r>
      <w:r w:rsidRPr="00126B6E">
        <w:rPr>
          <w:rFonts w:ascii="Arial" w:hAnsi="Arial" w:cs="Arial"/>
          <w:b/>
          <w:i/>
          <w:sz w:val="36"/>
          <w:szCs w:val="36"/>
        </w:rPr>
        <w:t>:</w:t>
      </w:r>
      <w:r w:rsidRPr="00126B6E">
        <w:rPr>
          <w:rFonts w:ascii="Arial" w:hAnsi="Arial" w:cs="Arial"/>
          <w:b/>
          <w:i/>
          <w:color w:val="FF0000"/>
          <w:sz w:val="36"/>
          <w:szCs w:val="36"/>
        </w:rPr>
        <w:tab/>
      </w:r>
      <w:r w:rsidRPr="00126B6E">
        <w:rPr>
          <w:rFonts w:ascii="Arial" w:hAnsi="Arial" w:cs="Arial"/>
          <w:b/>
          <w:i/>
          <w:color w:val="FF0000"/>
          <w:sz w:val="36"/>
          <w:szCs w:val="36"/>
        </w:rPr>
        <w:tab/>
      </w:r>
      <w:r w:rsidR="00EA7EAA">
        <w:rPr>
          <w:rFonts w:ascii="Arial" w:hAnsi="Arial" w:cs="Arial"/>
          <w:b/>
          <w:i/>
          <w:color w:val="FF0000"/>
          <w:sz w:val="36"/>
          <w:szCs w:val="36"/>
        </w:rPr>
        <w:t>Polyfunkčná budova</w:t>
      </w:r>
    </w:p>
    <w:p w:rsidR="00FB0E13" w:rsidRPr="00126B6E" w:rsidRDefault="00FB0E13" w:rsidP="00FB0E13">
      <w:pPr>
        <w:rPr>
          <w:rFonts w:ascii="Arial" w:hAnsi="Arial" w:cs="Arial"/>
          <w:i/>
          <w:sz w:val="36"/>
          <w:szCs w:val="36"/>
        </w:rPr>
      </w:pPr>
    </w:p>
    <w:p w:rsidR="00FB0E13" w:rsidRPr="00126B6E" w:rsidRDefault="00FB0E13" w:rsidP="00FB0E13">
      <w:pPr>
        <w:rPr>
          <w:rFonts w:ascii="Arial" w:hAnsi="Arial" w:cs="Arial"/>
          <w:i/>
          <w:sz w:val="36"/>
          <w:szCs w:val="36"/>
        </w:rPr>
      </w:pPr>
    </w:p>
    <w:p w:rsidR="00FB0E13" w:rsidRPr="00126B6E" w:rsidRDefault="00FB0E13" w:rsidP="00FB0E13">
      <w:pPr>
        <w:rPr>
          <w:rFonts w:ascii="Arial" w:hAnsi="Arial" w:cs="Arial"/>
          <w:i/>
          <w:sz w:val="36"/>
          <w:szCs w:val="36"/>
        </w:rPr>
      </w:pPr>
    </w:p>
    <w:p w:rsidR="00FB0E13" w:rsidRPr="00126B6E" w:rsidRDefault="00FB0E13" w:rsidP="00FB0E13">
      <w:pPr>
        <w:rPr>
          <w:rFonts w:ascii="Arial" w:hAnsi="Arial" w:cs="Arial"/>
          <w:i/>
          <w:sz w:val="36"/>
          <w:szCs w:val="36"/>
        </w:rPr>
      </w:pPr>
    </w:p>
    <w:p w:rsidR="00FB0E13" w:rsidRDefault="00FB0E13" w:rsidP="00FB0E13">
      <w:pPr>
        <w:rPr>
          <w:rFonts w:ascii="Arial" w:hAnsi="Arial" w:cs="Arial"/>
          <w:b/>
          <w:i/>
          <w:sz w:val="36"/>
          <w:szCs w:val="36"/>
        </w:rPr>
      </w:pPr>
      <w:r w:rsidRPr="00126B6E">
        <w:rPr>
          <w:rFonts w:ascii="Arial" w:hAnsi="Arial" w:cs="Arial"/>
          <w:i/>
          <w:sz w:val="36"/>
          <w:szCs w:val="36"/>
        </w:rPr>
        <w:t>Investor</w:t>
      </w:r>
      <w:r w:rsidRPr="00126B6E">
        <w:rPr>
          <w:rFonts w:ascii="Arial" w:hAnsi="Arial" w:cs="Arial"/>
          <w:b/>
          <w:i/>
          <w:sz w:val="36"/>
          <w:szCs w:val="36"/>
        </w:rPr>
        <w:t>:</w:t>
      </w:r>
      <w:r w:rsidRPr="00126B6E">
        <w:rPr>
          <w:rFonts w:ascii="Arial" w:hAnsi="Arial" w:cs="Arial"/>
          <w:b/>
          <w:i/>
          <w:sz w:val="36"/>
          <w:szCs w:val="36"/>
        </w:rPr>
        <w:tab/>
      </w:r>
      <w:r w:rsidRPr="00126B6E">
        <w:rPr>
          <w:rFonts w:ascii="Arial" w:hAnsi="Arial" w:cs="Arial"/>
          <w:b/>
          <w:i/>
          <w:sz w:val="36"/>
          <w:szCs w:val="36"/>
        </w:rPr>
        <w:tab/>
      </w:r>
      <w:r w:rsidR="00EA7EAA">
        <w:rPr>
          <w:rFonts w:ascii="Arial" w:hAnsi="Arial" w:cs="Arial"/>
          <w:b/>
          <w:i/>
          <w:sz w:val="36"/>
          <w:szCs w:val="36"/>
        </w:rPr>
        <w:t>AMAZON s.r.o.</w:t>
      </w:r>
    </w:p>
    <w:p w:rsidR="00085D37" w:rsidRPr="00126B6E" w:rsidRDefault="00085D37" w:rsidP="00FB0E13">
      <w:pPr>
        <w:rPr>
          <w:rFonts w:ascii="Arial" w:hAnsi="Arial" w:cs="Arial"/>
          <w:b/>
          <w:i/>
          <w:sz w:val="36"/>
          <w:szCs w:val="36"/>
        </w:rPr>
      </w:pPr>
    </w:p>
    <w:p w:rsidR="00FB0E13" w:rsidRPr="00126B6E" w:rsidRDefault="00FB0E13" w:rsidP="00FB0E13">
      <w:pPr>
        <w:rPr>
          <w:rFonts w:ascii="Arial" w:hAnsi="Arial" w:cs="Arial"/>
          <w:b/>
          <w:i/>
          <w:sz w:val="36"/>
          <w:szCs w:val="36"/>
        </w:rPr>
      </w:pPr>
      <w:r w:rsidRPr="00126B6E">
        <w:rPr>
          <w:rFonts w:ascii="Arial" w:hAnsi="Arial" w:cs="Arial"/>
          <w:i/>
          <w:sz w:val="36"/>
          <w:szCs w:val="36"/>
        </w:rPr>
        <w:t>Miesto</w:t>
      </w:r>
      <w:r w:rsidRPr="00126B6E">
        <w:rPr>
          <w:rFonts w:ascii="Arial" w:hAnsi="Arial" w:cs="Arial"/>
          <w:b/>
          <w:i/>
          <w:sz w:val="36"/>
          <w:szCs w:val="36"/>
        </w:rPr>
        <w:t xml:space="preserve">:   </w:t>
      </w:r>
      <w:r w:rsidRPr="00126B6E">
        <w:rPr>
          <w:rFonts w:ascii="Arial" w:hAnsi="Arial" w:cs="Arial"/>
          <w:b/>
          <w:i/>
          <w:sz w:val="36"/>
          <w:szCs w:val="36"/>
        </w:rPr>
        <w:tab/>
      </w:r>
      <w:r w:rsidR="00EA7EAA">
        <w:rPr>
          <w:rFonts w:ascii="Arial" w:hAnsi="Arial" w:cs="Arial"/>
          <w:b/>
          <w:i/>
          <w:sz w:val="36"/>
          <w:szCs w:val="36"/>
        </w:rPr>
        <w:t>Nána, okres Nové Zámky</w:t>
      </w:r>
    </w:p>
    <w:p w:rsidR="00FB0E13" w:rsidRPr="00126B6E" w:rsidRDefault="00FB0E13" w:rsidP="00FB0E13">
      <w:pPr>
        <w:jc w:val="center"/>
        <w:rPr>
          <w:rFonts w:ascii="Arial" w:hAnsi="Arial" w:cs="Arial"/>
          <w:b/>
          <w:i/>
          <w:sz w:val="36"/>
          <w:szCs w:val="36"/>
        </w:rPr>
      </w:pPr>
    </w:p>
    <w:p w:rsidR="00FB0E13" w:rsidRPr="00126B6E" w:rsidRDefault="00FB0E13" w:rsidP="00FB0E13">
      <w:pPr>
        <w:jc w:val="center"/>
        <w:rPr>
          <w:rFonts w:ascii="Arial" w:hAnsi="Arial" w:cs="Arial"/>
          <w:b/>
          <w:i/>
          <w:sz w:val="36"/>
          <w:szCs w:val="36"/>
        </w:rPr>
      </w:pPr>
    </w:p>
    <w:p w:rsidR="00FB0E13" w:rsidRPr="00126B6E" w:rsidRDefault="00FB0E13" w:rsidP="00FB0E13">
      <w:pPr>
        <w:rPr>
          <w:rFonts w:ascii="Arial" w:hAnsi="Arial" w:cs="Arial"/>
          <w:b/>
          <w:i/>
          <w:sz w:val="36"/>
          <w:szCs w:val="36"/>
        </w:rPr>
      </w:pPr>
      <w:r w:rsidRPr="00126B6E">
        <w:rPr>
          <w:rFonts w:ascii="Arial" w:hAnsi="Arial" w:cs="Arial"/>
          <w:b/>
          <w:i/>
          <w:sz w:val="36"/>
          <w:szCs w:val="36"/>
        </w:rPr>
        <w:t>Audítor:  Prof. Ing. Karol Honner,</w:t>
      </w:r>
      <w:r w:rsidR="00E22A37">
        <w:rPr>
          <w:rFonts w:ascii="Arial" w:hAnsi="Arial" w:cs="Arial"/>
          <w:b/>
          <w:i/>
          <w:sz w:val="36"/>
          <w:szCs w:val="36"/>
        </w:rPr>
        <w:t>PhD.</w:t>
      </w:r>
      <w:r w:rsidRPr="00126B6E">
        <w:rPr>
          <w:rFonts w:ascii="Arial" w:hAnsi="Arial" w:cs="Arial"/>
          <w:b/>
          <w:i/>
          <w:sz w:val="36"/>
          <w:szCs w:val="36"/>
        </w:rPr>
        <w:t>Gazdova 22,Žilina</w:t>
      </w:r>
    </w:p>
    <w:p w:rsidR="00FB0E13" w:rsidRPr="00126B6E" w:rsidRDefault="00FB0E13" w:rsidP="00FB0E13">
      <w:pPr>
        <w:rPr>
          <w:rFonts w:ascii="Arial" w:hAnsi="Arial" w:cs="Arial"/>
          <w:b/>
          <w:i/>
          <w:sz w:val="36"/>
          <w:szCs w:val="36"/>
        </w:rPr>
      </w:pPr>
      <w:r w:rsidRPr="00126B6E">
        <w:rPr>
          <w:rFonts w:ascii="Arial" w:hAnsi="Arial" w:cs="Arial"/>
          <w:b/>
          <w:i/>
          <w:sz w:val="36"/>
          <w:szCs w:val="36"/>
        </w:rPr>
        <w:t xml:space="preserve">               SIEA – osv.č. 321/2014 - 0053</w:t>
      </w:r>
    </w:p>
    <w:p w:rsidR="00FB0E13" w:rsidRPr="00126B6E" w:rsidRDefault="00FB0E13" w:rsidP="00FB0E13">
      <w:pPr>
        <w:rPr>
          <w:rFonts w:ascii="Arial" w:hAnsi="Arial" w:cs="Arial"/>
          <w:b/>
          <w:i/>
          <w:sz w:val="36"/>
          <w:szCs w:val="36"/>
        </w:rPr>
      </w:pPr>
    </w:p>
    <w:p w:rsidR="00FB0E13" w:rsidRPr="00126B6E" w:rsidRDefault="00FB0E13" w:rsidP="00FB0E13">
      <w:pPr>
        <w:rPr>
          <w:rFonts w:ascii="Arial" w:hAnsi="Arial" w:cs="Arial"/>
          <w:b/>
          <w:i/>
          <w:sz w:val="36"/>
          <w:szCs w:val="36"/>
        </w:rPr>
      </w:pPr>
    </w:p>
    <w:p w:rsidR="00FB0E13" w:rsidRDefault="00FB0E13" w:rsidP="00FB0E13">
      <w:pPr>
        <w:rPr>
          <w:rFonts w:ascii="Arial" w:hAnsi="Arial" w:cs="Arial"/>
          <w:b/>
          <w:i/>
          <w:sz w:val="36"/>
          <w:szCs w:val="36"/>
        </w:rPr>
      </w:pPr>
    </w:p>
    <w:p w:rsidR="00825D11" w:rsidRDefault="00825D11" w:rsidP="00FB0E13">
      <w:pPr>
        <w:rPr>
          <w:rFonts w:ascii="Arial" w:hAnsi="Arial" w:cs="Arial"/>
          <w:b/>
          <w:i/>
          <w:sz w:val="36"/>
          <w:szCs w:val="36"/>
        </w:rPr>
      </w:pPr>
    </w:p>
    <w:p w:rsidR="00825D11" w:rsidRPr="00126B6E" w:rsidRDefault="00825D11" w:rsidP="00FB0E13">
      <w:pPr>
        <w:rPr>
          <w:rFonts w:ascii="Arial" w:hAnsi="Arial" w:cs="Arial"/>
          <w:b/>
          <w:i/>
          <w:sz w:val="36"/>
          <w:szCs w:val="36"/>
        </w:rPr>
      </w:pPr>
    </w:p>
    <w:p w:rsidR="00FB0E13" w:rsidRPr="00126B6E" w:rsidRDefault="00FB0E13" w:rsidP="00FB0E13">
      <w:pPr>
        <w:rPr>
          <w:rFonts w:ascii="Arial" w:hAnsi="Arial" w:cs="Arial"/>
          <w:b/>
          <w:i/>
          <w:color w:val="0000FF"/>
          <w:sz w:val="36"/>
          <w:szCs w:val="36"/>
        </w:rPr>
      </w:pPr>
      <w:r w:rsidRPr="00126B6E">
        <w:rPr>
          <w:rFonts w:ascii="Arial" w:hAnsi="Arial" w:cs="Arial"/>
          <w:i/>
          <w:color w:val="0000FF"/>
          <w:sz w:val="36"/>
          <w:szCs w:val="36"/>
        </w:rPr>
        <w:t xml:space="preserve">Spolupráca:   </w:t>
      </w:r>
      <w:r w:rsidRPr="00126B6E">
        <w:rPr>
          <w:rFonts w:ascii="Arial" w:hAnsi="Arial" w:cs="Arial"/>
          <w:b/>
          <w:i/>
          <w:color w:val="0000FF"/>
          <w:sz w:val="36"/>
          <w:szCs w:val="36"/>
        </w:rPr>
        <w:t xml:space="preserve">Ing. Juraj  Kmeťo </w:t>
      </w:r>
    </w:p>
    <w:p w:rsidR="00FB0E13" w:rsidRPr="00126B6E" w:rsidRDefault="00FB0E13" w:rsidP="00FB0E13">
      <w:pPr>
        <w:rPr>
          <w:rFonts w:ascii="Arial" w:hAnsi="Arial" w:cs="Arial"/>
          <w:b/>
          <w:i/>
          <w:sz w:val="36"/>
          <w:szCs w:val="36"/>
        </w:rPr>
      </w:pPr>
      <w:r w:rsidRPr="00126B6E">
        <w:rPr>
          <w:rFonts w:ascii="Arial" w:hAnsi="Arial" w:cs="Arial"/>
          <w:b/>
          <w:i/>
          <w:sz w:val="36"/>
          <w:szCs w:val="36"/>
        </w:rPr>
        <w:tab/>
      </w:r>
    </w:p>
    <w:p w:rsidR="00FB0E13" w:rsidRPr="00126B6E" w:rsidRDefault="00FB0E13" w:rsidP="00FB0E13">
      <w:pPr>
        <w:rPr>
          <w:rFonts w:ascii="Arial" w:hAnsi="Arial" w:cs="Arial"/>
          <w:b/>
          <w:i/>
          <w:sz w:val="36"/>
          <w:szCs w:val="36"/>
        </w:rPr>
      </w:pPr>
    </w:p>
    <w:p w:rsidR="00FB0E13" w:rsidRPr="00126B6E" w:rsidRDefault="00FB0E13" w:rsidP="00FB0E13">
      <w:pPr>
        <w:rPr>
          <w:rFonts w:ascii="Arial" w:hAnsi="Arial" w:cs="Arial"/>
          <w:b/>
          <w:i/>
          <w:sz w:val="36"/>
          <w:szCs w:val="36"/>
        </w:rPr>
      </w:pPr>
    </w:p>
    <w:p w:rsidR="00FB0E13" w:rsidRPr="00126B6E" w:rsidRDefault="00FB0E13" w:rsidP="00FB0E13">
      <w:pPr>
        <w:rPr>
          <w:rFonts w:ascii="Arial" w:hAnsi="Arial" w:cs="Arial"/>
          <w:b/>
          <w:i/>
          <w:sz w:val="36"/>
          <w:szCs w:val="36"/>
        </w:rPr>
      </w:pPr>
    </w:p>
    <w:p w:rsidR="00FB0E13" w:rsidRPr="00126B6E" w:rsidRDefault="00FB0E13" w:rsidP="00FB0E13">
      <w:pPr>
        <w:rPr>
          <w:rFonts w:ascii="Arial" w:hAnsi="Arial" w:cs="Arial"/>
          <w:b/>
          <w:i/>
          <w:sz w:val="36"/>
          <w:szCs w:val="36"/>
        </w:rPr>
      </w:pPr>
    </w:p>
    <w:p w:rsidR="00FB0E13" w:rsidRPr="00126B6E" w:rsidRDefault="00FB0E13" w:rsidP="00FB0E13">
      <w:pPr>
        <w:rPr>
          <w:rFonts w:ascii="Arial" w:hAnsi="Arial" w:cs="Arial"/>
          <w:b/>
          <w:i/>
          <w:sz w:val="36"/>
          <w:szCs w:val="36"/>
        </w:rPr>
      </w:pPr>
    </w:p>
    <w:p w:rsidR="00FB0E13" w:rsidRPr="00126B6E" w:rsidRDefault="001229FF" w:rsidP="00FB0E13">
      <w:pPr>
        <w:pBdr>
          <w:bottom w:val="single" w:sz="12" w:space="1" w:color="auto"/>
        </w:pBdr>
        <w:rPr>
          <w:rFonts w:ascii="Arial" w:hAnsi="Arial" w:cs="Arial"/>
          <w:b/>
          <w:i/>
          <w:color w:val="008000"/>
          <w:sz w:val="36"/>
          <w:szCs w:val="36"/>
        </w:rPr>
      </w:pPr>
      <w:r>
        <w:rPr>
          <w:rFonts w:ascii="Arial" w:hAnsi="Arial" w:cs="Arial"/>
          <w:noProof/>
          <w:lang w:val="sk-SK" w:eastAsia="sk-SK"/>
        </w:rPr>
        <mc:AlternateContent>
          <mc:Choice Requires="wps">
            <w:drawing>
              <wp:anchor distT="0" distB="0" distL="114300" distR="114300" simplePos="0" relativeHeight="251686912" behindDoc="0" locked="0" layoutInCell="1" allowOverlap="1">
                <wp:simplePos x="0" y="0"/>
                <wp:positionH relativeFrom="column">
                  <wp:posOffset>6858000</wp:posOffset>
                </wp:positionH>
                <wp:positionV relativeFrom="paragraph">
                  <wp:posOffset>2057400</wp:posOffset>
                </wp:positionV>
                <wp:extent cx="914400" cy="914400"/>
                <wp:effectExtent l="0" t="0" r="0" b="0"/>
                <wp:wrapNone/>
                <wp:docPr id="324"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04B91" id="Rectangle 228" o:spid="_x0000_s1026" style="position:absolute;margin-left:540pt;margin-top:162pt;width:1in;height:1in;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"/>
            </w:pict>
          </mc:Fallback>
        </mc:AlternateContent>
      </w:r>
      <w:r w:rsidR="00FB0E13" w:rsidRPr="00126B6E">
        <w:rPr>
          <w:rFonts w:ascii="Arial" w:hAnsi="Arial" w:cs="Arial"/>
          <w:b/>
          <w:i/>
          <w:color w:val="008000"/>
          <w:sz w:val="36"/>
          <w:szCs w:val="36"/>
        </w:rPr>
        <w:t>Žilina</w:t>
      </w:r>
      <w:r w:rsidR="00FB0E13" w:rsidRPr="00126B6E">
        <w:rPr>
          <w:rFonts w:ascii="Arial" w:hAnsi="Arial" w:cs="Arial"/>
          <w:b/>
          <w:i/>
          <w:color w:val="008000"/>
          <w:sz w:val="36"/>
          <w:szCs w:val="36"/>
        </w:rPr>
        <w:tab/>
      </w:r>
      <w:r w:rsidR="00FB0E13" w:rsidRPr="00126B6E">
        <w:rPr>
          <w:rFonts w:ascii="Arial" w:hAnsi="Arial" w:cs="Arial"/>
          <w:b/>
          <w:i/>
          <w:color w:val="008000"/>
          <w:sz w:val="36"/>
          <w:szCs w:val="36"/>
        </w:rPr>
        <w:tab/>
      </w:r>
      <w:r w:rsidR="00FB0E13" w:rsidRPr="00126B6E">
        <w:rPr>
          <w:rFonts w:ascii="Arial" w:hAnsi="Arial" w:cs="Arial"/>
          <w:b/>
          <w:i/>
          <w:color w:val="008000"/>
          <w:sz w:val="36"/>
          <w:szCs w:val="36"/>
        </w:rPr>
        <w:tab/>
      </w:r>
      <w:r w:rsidR="00FB0E13" w:rsidRPr="00126B6E">
        <w:rPr>
          <w:rFonts w:ascii="Arial" w:hAnsi="Arial" w:cs="Arial"/>
          <w:b/>
          <w:i/>
          <w:color w:val="008000"/>
          <w:sz w:val="36"/>
          <w:szCs w:val="36"/>
        </w:rPr>
        <w:tab/>
      </w:r>
      <w:r w:rsidR="00FB0E13" w:rsidRPr="00126B6E">
        <w:rPr>
          <w:rFonts w:ascii="Arial" w:hAnsi="Arial" w:cs="Arial"/>
          <w:b/>
          <w:i/>
          <w:sz w:val="36"/>
          <w:szCs w:val="36"/>
        </w:rPr>
        <w:tab/>
      </w:r>
      <w:r w:rsidR="00FB0E13" w:rsidRPr="00126B6E">
        <w:rPr>
          <w:rFonts w:ascii="Arial" w:hAnsi="Arial" w:cs="Arial"/>
          <w:b/>
          <w:i/>
          <w:sz w:val="36"/>
          <w:szCs w:val="36"/>
        </w:rPr>
        <w:tab/>
      </w:r>
      <w:r w:rsidR="00FB0E13" w:rsidRPr="00126B6E">
        <w:rPr>
          <w:rFonts w:ascii="Arial" w:hAnsi="Arial" w:cs="Arial"/>
          <w:b/>
          <w:i/>
          <w:sz w:val="36"/>
          <w:szCs w:val="36"/>
        </w:rPr>
        <w:tab/>
      </w:r>
      <w:r w:rsidR="0071419E">
        <w:rPr>
          <w:rFonts w:ascii="Arial" w:hAnsi="Arial" w:cs="Arial"/>
          <w:b/>
          <w:i/>
          <w:sz w:val="36"/>
          <w:szCs w:val="36"/>
        </w:rPr>
        <w:t xml:space="preserve"> </w:t>
      </w:r>
      <w:r w:rsidR="00D46F4B">
        <w:rPr>
          <w:rFonts w:ascii="Arial" w:hAnsi="Arial" w:cs="Arial"/>
          <w:b/>
          <w:i/>
          <w:sz w:val="36"/>
          <w:szCs w:val="36"/>
        </w:rPr>
        <w:t xml:space="preserve">           </w:t>
      </w:r>
      <w:r w:rsidR="0071419E">
        <w:rPr>
          <w:rFonts w:ascii="Arial" w:hAnsi="Arial" w:cs="Arial"/>
          <w:b/>
          <w:i/>
          <w:sz w:val="36"/>
          <w:szCs w:val="36"/>
        </w:rPr>
        <w:t xml:space="preserve">  </w:t>
      </w:r>
      <w:r w:rsidR="00EA7EAA">
        <w:rPr>
          <w:rFonts w:ascii="Arial" w:hAnsi="Arial" w:cs="Arial"/>
          <w:b/>
          <w:i/>
          <w:color w:val="008000"/>
          <w:sz w:val="36"/>
          <w:szCs w:val="36"/>
        </w:rPr>
        <w:t>apríl 2019</w:t>
      </w:r>
    </w:p>
    <w:p w:rsidR="008009A9" w:rsidRPr="00126B6E" w:rsidRDefault="008009A9" w:rsidP="00A157FF">
      <w:pPr>
        <w:rPr>
          <w:rFonts w:ascii="Arial" w:hAnsi="Arial" w:cs="Arial"/>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EF26A7" w:rsidRPr="00126B6E" w:rsidRDefault="00EF26A7">
      <w:pPr>
        <w:rPr>
          <w:rFonts w:ascii="Arial" w:eastAsia="Times New Roman" w:hAnsi="Arial" w:cs="Arial"/>
          <w:sz w:val="20"/>
          <w:szCs w:val="20"/>
        </w:rPr>
      </w:pPr>
    </w:p>
    <w:p w:rsidR="008009A9" w:rsidRPr="00126B6E" w:rsidRDefault="008009A9" w:rsidP="00EF26A7">
      <w:pPr>
        <w:rPr>
          <w:rFonts w:ascii="Arial" w:eastAsia="Times New Roman" w:hAnsi="Arial" w:cs="Arial"/>
          <w:sz w:val="20"/>
          <w:szCs w:val="20"/>
        </w:rPr>
      </w:pPr>
    </w:p>
    <w:p w:rsidR="008009A9" w:rsidRPr="00126B6E" w:rsidRDefault="008009A9">
      <w:pPr>
        <w:rPr>
          <w:rFonts w:ascii="Arial" w:eastAsia="Times New Roman" w:hAnsi="Arial" w:cs="Arial"/>
          <w:sz w:val="20"/>
          <w:szCs w:val="20"/>
        </w:rPr>
      </w:pPr>
    </w:p>
    <w:p w:rsidR="008009A9" w:rsidRPr="00126B6E" w:rsidRDefault="00711134" w:rsidP="00EF26A7">
      <w:pPr>
        <w:spacing w:before="182"/>
        <w:ind w:left="851" w:right="1280"/>
        <w:jc w:val="center"/>
        <w:rPr>
          <w:rFonts w:ascii="Arial" w:eastAsia="Arial" w:hAnsi="Arial" w:cs="Arial"/>
          <w:sz w:val="52"/>
          <w:szCs w:val="52"/>
        </w:rPr>
      </w:pPr>
      <w:r w:rsidRPr="00126B6E">
        <w:rPr>
          <w:rFonts w:ascii="Arial" w:hAnsi="Arial" w:cs="Arial"/>
          <w:b/>
          <w:w w:val="80"/>
          <w:sz w:val="52"/>
        </w:rPr>
        <w:t>ENERGETICKÝ</w:t>
      </w:r>
      <w:r w:rsidRPr="00126B6E">
        <w:rPr>
          <w:rFonts w:ascii="Arial" w:hAnsi="Arial" w:cs="Arial"/>
          <w:b/>
          <w:spacing w:val="103"/>
          <w:w w:val="80"/>
          <w:sz w:val="52"/>
        </w:rPr>
        <w:t xml:space="preserve"> </w:t>
      </w:r>
      <w:r w:rsidRPr="00126B6E">
        <w:rPr>
          <w:rFonts w:ascii="Arial" w:hAnsi="Arial" w:cs="Arial"/>
          <w:b/>
          <w:w w:val="80"/>
          <w:sz w:val="52"/>
        </w:rPr>
        <w:t>AUDIT</w:t>
      </w:r>
    </w:p>
    <w:p w:rsidR="008009A9" w:rsidRDefault="00EA7EAA" w:rsidP="00284B34">
      <w:pPr>
        <w:spacing w:before="88" w:line="276" w:lineRule="auto"/>
        <w:ind w:left="851" w:right="1280"/>
        <w:jc w:val="center"/>
        <w:rPr>
          <w:rFonts w:ascii="Arial" w:hAnsi="Arial" w:cs="Arial"/>
          <w:b/>
          <w:w w:val="90"/>
          <w:sz w:val="52"/>
        </w:rPr>
      </w:pPr>
      <w:r>
        <w:rPr>
          <w:rFonts w:ascii="Arial" w:hAnsi="Arial" w:cs="Arial"/>
          <w:b/>
          <w:w w:val="90"/>
          <w:sz w:val="52"/>
        </w:rPr>
        <w:t>Polyfunkčná budova</w:t>
      </w:r>
    </w:p>
    <w:p w:rsidR="00284B34" w:rsidRPr="00126B6E" w:rsidRDefault="00EA7EAA" w:rsidP="00284B34">
      <w:pPr>
        <w:spacing w:before="88" w:line="276" w:lineRule="auto"/>
        <w:ind w:left="851" w:right="1280"/>
        <w:jc w:val="center"/>
        <w:rPr>
          <w:rFonts w:ascii="Arial" w:eastAsia="Arial" w:hAnsi="Arial" w:cs="Arial"/>
          <w:sz w:val="52"/>
          <w:szCs w:val="52"/>
        </w:rPr>
      </w:pPr>
      <w:r>
        <w:rPr>
          <w:rFonts w:ascii="Arial" w:hAnsi="Arial" w:cs="Arial"/>
          <w:b/>
          <w:w w:val="90"/>
          <w:sz w:val="52"/>
        </w:rPr>
        <w:t>Nána</w:t>
      </w:r>
    </w:p>
    <w:p w:rsidR="008009A9" w:rsidRPr="00126B6E" w:rsidRDefault="008009A9">
      <w:pPr>
        <w:rPr>
          <w:rFonts w:ascii="Arial" w:eastAsia="Arial" w:hAnsi="Arial" w:cs="Arial"/>
          <w:b/>
          <w:bCs/>
          <w:sz w:val="20"/>
          <w:szCs w:val="20"/>
        </w:rPr>
      </w:pPr>
    </w:p>
    <w:p w:rsidR="008009A9" w:rsidRPr="00126B6E" w:rsidRDefault="008009A9" w:rsidP="00054290">
      <w:pPr>
        <w:spacing w:before="1"/>
        <w:jc w:val="center"/>
        <w:rPr>
          <w:rFonts w:ascii="Arial" w:eastAsia="Arial" w:hAnsi="Arial" w:cs="Arial"/>
          <w:b/>
          <w:bCs/>
          <w:sz w:val="19"/>
          <w:szCs w:val="19"/>
        </w:rPr>
      </w:pPr>
    </w:p>
    <w:p w:rsidR="008009A9" w:rsidRPr="00126B6E" w:rsidRDefault="00EA7EAA" w:rsidP="00F26459">
      <w:pPr>
        <w:jc w:val="center"/>
        <w:rPr>
          <w:rFonts w:ascii="Arial" w:eastAsia="Arial" w:hAnsi="Arial" w:cs="Arial"/>
          <w:b/>
          <w:bCs/>
          <w:sz w:val="20"/>
          <w:szCs w:val="20"/>
        </w:rPr>
      </w:pPr>
      <w:r>
        <w:rPr>
          <w:rFonts w:ascii="Arial" w:eastAsia="Arial" w:hAnsi="Arial" w:cs="Arial"/>
          <w:b/>
          <w:bCs/>
          <w:noProof/>
          <w:sz w:val="20"/>
          <w:szCs w:val="20"/>
          <w:lang w:val="sk-SK" w:eastAsia="sk-SK"/>
        </w:rPr>
        <w:drawing>
          <wp:inline distT="0" distB="0" distL="0" distR="0">
            <wp:extent cx="5943600" cy="4459129"/>
            <wp:effectExtent l="19050" t="0" r="0" b="0"/>
            <wp:docPr id="4" name="Obrázok 1" descr="C:\Users\User\AppData\Local\Microsoft\Windows\Temporary Internet Files\Content.Outlook\E2JJ4SST\IMG_20190315_122046_resized_20190414_082318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Outlook\E2JJ4SST\IMG_20190315_122046_resized_20190414_082318391.jpg"/>
                    <pic:cNvPicPr>
                      <a:picLocks noChangeAspect="1" noChangeArrowheads="1"/>
                    </pic:cNvPicPr>
                  </pic:nvPicPr>
                  <pic:blipFill>
                    <a:blip r:embed="rId8" cstate="print"/>
                    <a:srcRect/>
                    <a:stretch>
                      <a:fillRect/>
                    </a:stretch>
                  </pic:blipFill>
                  <pic:spPr bwMode="auto">
                    <a:xfrm>
                      <a:off x="0" y="0"/>
                      <a:ext cx="5943600" cy="4459129"/>
                    </a:xfrm>
                    <a:prstGeom prst="rect">
                      <a:avLst/>
                    </a:prstGeom>
                    <a:noFill/>
                    <a:ln w="9525">
                      <a:noFill/>
                      <a:miter lim="800000"/>
                      <a:headEnd/>
                      <a:tailEnd/>
                    </a:ln>
                  </pic:spPr>
                </pic:pic>
              </a:graphicData>
            </a:graphic>
          </wp:inline>
        </w:drawing>
      </w:r>
    </w:p>
    <w:p w:rsidR="00810DAF" w:rsidRDefault="00810DAF" w:rsidP="00F26459">
      <w:pPr>
        <w:spacing w:before="198"/>
        <w:ind w:right="2411"/>
        <w:rPr>
          <w:rFonts w:ascii="Arial" w:hAnsi="Arial" w:cs="Arial"/>
          <w:b/>
          <w:sz w:val="28"/>
        </w:rPr>
      </w:pPr>
    </w:p>
    <w:p w:rsidR="00A9132A" w:rsidRDefault="00A9132A" w:rsidP="00D1452F">
      <w:pPr>
        <w:spacing w:before="198"/>
        <w:ind w:left="118" w:right="2411"/>
        <w:rPr>
          <w:rFonts w:ascii="Arial" w:hAnsi="Arial" w:cs="Arial"/>
          <w:b/>
          <w:sz w:val="28"/>
        </w:rPr>
      </w:pPr>
    </w:p>
    <w:p w:rsidR="008009A9" w:rsidRPr="00126B6E" w:rsidRDefault="00EA7EAA" w:rsidP="00D1452F">
      <w:pPr>
        <w:spacing w:before="198"/>
        <w:ind w:left="118" w:right="2411"/>
        <w:rPr>
          <w:rFonts w:ascii="Arial" w:eastAsia="Arial" w:hAnsi="Arial" w:cs="Arial"/>
          <w:sz w:val="28"/>
          <w:szCs w:val="28"/>
        </w:rPr>
      </w:pPr>
      <w:r>
        <w:rPr>
          <w:rFonts w:ascii="Arial" w:hAnsi="Arial" w:cs="Arial"/>
          <w:b/>
          <w:sz w:val="28"/>
        </w:rPr>
        <w:t>Apríl 2019</w:t>
      </w:r>
    </w:p>
    <w:p w:rsidR="008009A9" w:rsidRPr="00126B6E" w:rsidRDefault="008009A9">
      <w:pPr>
        <w:jc w:val="center"/>
        <w:rPr>
          <w:rFonts w:ascii="Arial" w:eastAsia="Arial" w:hAnsi="Arial" w:cs="Arial"/>
          <w:sz w:val="18"/>
          <w:szCs w:val="18"/>
        </w:rPr>
        <w:sectPr w:rsidR="008009A9" w:rsidRPr="00126B6E" w:rsidSect="00F34989">
          <w:footerReference w:type="default" r:id="rId9"/>
          <w:pgSz w:w="11900" w:h="16840"/>
          <w:pgMar w:top="880" w:right="1020" w:bottom="920" w:left="1520" w:header="0" w:footer="730" w:gutter="0"/>
          <w:pgBorders w:offsetFrom="page">
            <w:top w:val="single" w:sz="4" w:space="24" w:color="auto"/>
            <w:left w:val="single" w:sz="4" w:space="24" w:color="auto"/>
            <w:bottom w:val="single" w:sz="4" w:space="24" w:color="auto"/>
            <w:right w:val="single" w:sz="4" w:space="24" w:color="auto"/>
          </w:pgBorders>
          <w:pgNumType w:start="1"/>
          <w:cols w:space="708"/>
        </w:sectPr>
      </w:pPr>
    </w:p>
    <w:sdt>
      <w:sdtPr>
        <w:rPr>
          <w:rFonts w:ascii="Arial" w:eastAsiaTheme="minorHAnsi" w:hAnsi="Arial" w:cs="Arial"/>
          <w:b w:val="0"/>
          <w:bCs w:val="0"/>
          <w:color w:val="auto"/>
          <w:sz w:val="22"/>
          <w:szCs w:val="22"/>
          <w:lang w:val="en-US" w:eastAsia="en-US"/>
        </w:rPr>
        <w:id w:val="-604268581"/>
        <w:docPartObj>
          <w:docPartGallery w:val="Table of Contents"/>
          <w:docPartUnique/>
        </w:docPartObj>
      </w:sdtPr>
      <w:sdtEndPr/>
      <w:sdtContent>
        <w:p w:rsidR="00E9192F" w:rsidRPr="00126B6E" w:rsidRDefault="00E9192F">
          <w:pPr>
            <w:pStyle w:val="Hlavikaobsahu"/>
            <w:rPr>
              <w:rFonts w:ascii="Arial" w:hAnsi="Arial" w:cs="Arial"/>
              <w:color w:val="000000" w:themeColor="text1"/>
            </w:rPr>
          </w:pPr>
          <w:r w:rsidRPr="00126B6E">
            <w:rPr>
              <w:rFonts w:ascii="Arial" w:hAnsi="Arial" w:cs="Arial"/>
              <w:color w:val="000000" w:themeColor="text1"/>
            </w:rPr>
            <w:t>Obsah</w:t>
          </w:r>
        </w:p>
        <w:p w:rsidR="00D347DE" w:rsidRDefault="00D64FC0">
          <w:pPr>
            <w:pStyle w:val="Obsah1"/>
            <w:tabs>
              <w:tab w:val="left" w:pos="440"/>
              <w:tab w:val="right" w:leader="dot" w:pos="10090"/>
            </w:tabs>
            <w:rPr>
              <w:rFonts w:eastAsiaTheme="minorEastAsia"/>
              <w:noProof/>
              <w:lang w:val="sk-SK" w:eastAsia="sk-SK"/>
            </w:rPr>
          </w:pPr>
          <w:r w:rsidRPr="00126B6E">
            <w:rPr>
              <w:rFonts w:ascii="Arial" w:hAnsi="Arial" w:cs="Arial"/>
            </w:rPr>
            <w:fldChar w:fldCharType="begin"/>
          </w:r>
          <w:r w:rsidR="00E9192F" w:rsidRPr="00126B6E">
            <w:rPr>
              <w:rFonts w:ascii="Arial" w:hAnsi="Arial" w:cs="Arial"/>
            </w:rPr>
            <w:instrText xml:space="preserve"> TOC \o "1-3" \h \z \u </w:instrText>
          </w:r>
          <w:r w:rsidRPr="00126B6E">
            <w:rPr>
              <w:rFonts w:ascii="Arial" w:hAnsi="Arial" w:cs="Arial"/>
            </w:rPr>
            <w:fldChar w:fldCharType="separate"/>
          </w:r>
          <w:hyperlink w:anchor="_Toc6165151" w:history="1">
            <w:r w:rsidR="00D347DE" w:rsidRPr="00CE1F09">
              <w:rPr>
                <w:rStyle w:val="Hypertextovprepojenie"/>
                <w:rFonts w:ascii="Arial" w:hAnsi="Arial" w:cs="Arial"/>
                <w:noProof/>
              </w:rPr>
              <w:t>1.</w:t>
            </w:r>
            <w:r w:rsidR="00D347DE">
              <w:rPr>
                <w:rFonts w:eastAsiaTheme="minorEastAsia"/>
                <w:noProof/>
                <w:lang w:val="sk-SK" w:eastAsia="sk-SK"/>
              </w:rPr>
              <w:tab/>
            </w:r>
            <w:r w:rsidR="00D347DE" w:rsidRPr="00CE1F09">
              <w:rPr>
                <w:rStyle w:val="Hypertextovprepojenie"/>
                <w:rFonts w:ascii="Arial" w:hAnsi="Arial" w:cs="Arial"/>
                <w:noProof/>
              </w:rPr>
              <w:t>Úvod</w:t>
            </w:r>
            <w:r w:rsidR="00D347DE">
              <w:rPr>
                <w:noProof/>
                <w:webHidden/>
              </w:rPr>
              <w:tab/>
            </w:r>
            <w:r>
              <w:rPr>
                <w:noProof/>
                <w:webHidden/>
              </w:rPr>
              <w:fldChar w:fldCharType="begin"/>
            </w:r>
            <w:r w:rsidR="00D347DE">
              <w:rPr>
                <w:noProof/>
                <w:webHidden/>
              </w:rPr>
              <w:instrText xml:space="preserve"> PAGEREF _Toc6165151 \h </w:instrText>
            </w:r>
            <w:r>
              <w:rPr>
                <w:noProof/>
                <w:webHidden/>
              </w:rPr>
            </w:r>
            <w:r>
              <w:rPr>
                <w:noProof/>
                <w:webHidden/>
              </w:rPr>
              <w:fldChar w:fldCharType="separate"/>
            </w:r>
            <w:r w:rsidR="001229FF">
              <w:rPr>
                <w:noProof/>
                <w:webHidden/>
              </w:rPr>
              <w:t>5</w:t>
            </w:r>
            <w:r>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52" w:history="1">
            <w:r w:rsidR="00D347DE" w:rsidRPr="00CE1F09">
              <w:rPr>
                <w:rStyle w:val="Hypertextovprepojenie"/>
                <w:rFonts w:ascii="Arial" w:hAnsi="Arial" w:cs="Arial"/>
                <w:noProof/>
              </w:rPr>
              <w:t>2.</w:t>
            </w:r>
            <w:r w:rsidR="00D347DE">
              <w:rPr>
                <w:rFonts w:eastAsiaTheme="minorEastAsia"/>
                <w:noProof/>
                <w:lang w:val="sk-SK" w:eastAsia="sk-SK"/>
              </w:rPr>
              <w:tab/>
            </w:r>
            <w:r w:rsidR="00D347DE" w:rsidRPr="00CE1F09">
              <w:rPr>
                <w:rStyle w:val="Hypertextovprepojenie"/>
                <w:rFonts w:ascii="Arial" w:hAnsi="Arial" w:cs="Arial"/>
                <w:noProof/>
              </w:rPr>
              <w:t>IDENTIFIKAČNÉ</w:t>
            </w:r>
            <w:r w:rsidR="00D347DE" w:rsidRPr="00CE1F09">
              <w:rPr>
                <w:rStyle w:val="Hypertextovprepojenie"/>
                <w:rFonts w:ascii="Arial" w:hAnsi="Arial" w:cs="Arial"/>
                <w:noProof/>
                <w:spacing w:val="54"/>
              </w:rPr>
              <w:t xml:space="preserve"> </w:t>
            </w:r>
            <w:r w:rsidR="00D347DE" w:rsidRPr="00CE1F09">
              <w:rPr>
                <w:rStyle w:val="Hypertextovprepojenie"/>
                <w:rFonts w:ascii="Arial" w:hAnsi="Arial" w:cs="Arial"/>
                <w:noProof/>
              </w:rPr>
              <w:t>ÚDAJE</w:t>
            </w:r>
            <w:r w:rsidR="00D347DE">
              <w:rPr>
                <w:noProof/>
                <w:webHidden/>
              </w:rPr>
              <w:tab/>
            </w:r>
            <w:r w:rsidR="00D64FC0">
              <w:rPr>
                <w:noProof/>
                <w:webHidden/>
              </w:rPr>
              <w:fldChar w:fldCharType="begin"/>
            </w:r>
            <w:r w:rsidR="00D347DE">
              <w:rPr>
                <w:noProof/>
                <w:webHidden/>
              </w:rPr>
              <w:instrText xml:space="preserve"> PAGEREF _Toc6165152 \h </w:instrText>
            </w:r>
            <w:r w:rsidR="00D64FC0">
              <w:rPr>
                <w:noProof/>
                <w:webHidden/>
              </w:rPr>
            </w:r>
            <w:r w:rsidR="00D64FC0">
              <w:rPr>
                <w:noProof/>
                <w:webHidden/>
              </w:rPr>
              <w:fldChar w:fldCharType="separate"/>
            </w:r>
            <w:r w:rsidR="001229FF">
              <w:rPr>
                <w:noProof/>
                <w:webHidden/>
              </w:rPr>
              <w:t>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53" w:history="1">
            <w:r w:rsidR="00D347DE" w:rsidRPr="00CE1F09">
              <w:rPr>
                <w:rStyle w:val="Hypertextovprepojenie"/>
                <w:rFonts w:ascii="Arial" w:hAnsi="Arial" w:cs="Arial"/>
                <w:noProof/>
              </w:rPr>
              <w:t>2.1</w:t>
            </w:r>
            <w:r w:rsidR="00D347DE">
              <w:rPr>
                <w:rFonts w:eastAsiaTheme="minorEastAsia"/>
                <w:noProof/>
                <w:lang w:val="sk-SK" w:eastAsia="sk-SK"/>
              </w:rPr>
              <w:tab/>
            </w:r>
            <w:r w:rsidR="00D347DE" w:rsidRPr="00CE1F09">
              <w:rPr>
                <w:rStyle w:val="Hypertextovprepojenie"/>
                <w:rFonts w:ascii="Arial" w:hAnsi="Arial" w:cs="Arial"/>
                <w:noProof/>
              </w:rPr>
              <w:t>Žiadateľ</w:t>
            </w:r>
            <w:r w:rsidR="00D347DE">
              <w:rPr>
                <w:noProof/>
                <w:webHidden/>
              </w:rPr>
              <w:tab/>
            </w:r>
            <w:r w:rsidR="00D64FC0">
              <w:rPr>
                <w:noProof/>
                <w:webHidden/>
              </w:rPr>
              <w:fldChar w:fldCharType="begin"/>
            </w:r>
            <w:r w:rsidR="00D347DE">
              <w:rPr>
                <w:noProof/>
                <w:webHidden/>
              </w:rPr>
              <w:instrText xml:space="preserve"> PAGEREF _Toc6165153 \h </w:instrText>
            </w:r>
            <w:r w:rsidR="00D64FC0">
              <w:rPr>
                <w:noProof/>
                <w:webHidden/>
              </w:rPr>
            </w:r>
            <w:r w:rsidR="00D64FC0">
              <w:rPr>
                <w:noProof/>
                <w:webHidden/>
              </w:rPr>
              <w:fldChar w:fldCharType="separate"/>
            </w:r>
            <w:r w:rsidR="001229FF">
              <w:rPr>
                <w:noProof/>
                <w:webHidden/>
              </w:rPr>
              <w:t>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54" w:history="1">
            <w:r w:rsidR="00D347DE" w:rsidRPr="00CE1F09">
              <w:rPr>
                <w:rStyle w:val="Hypertextovprepojenie"/>
                <w:rFonts w:ascii="Arial" w:hAnsi="Arial" w:cs="Arial"/>
                <w:noProof/>
              </w:rPr>
              <w:t>2.2</w:t>
            </w:r>
            <w:r w:rsidR="00D347DE">
              <w:rPr>
                <w:rFonts w:eastAsiaTheme="minorEastAsia"/>
                <w:noProof/>
                <w:lang w:val="sk-SK" w:eastAsia="sk-SK"/>
              </w:rPr>
              <w:tab/>
            </w:r>
            <w:r w:rsidR="00D347DE" w:rsidRPr="00CE1F09">
              <w:rPr>
                <w:rStyle w:val="Hypertextovprepojenie"/>
                <w:rFonts w:ascii="Arial" w:hAnsi="Arial" w:cs="Arial"/>
                <w:noProof/>
              </w:rPr>
              <w:t>Spracovateľ energetického</w:t>
            </w:r>
            <w:r w:rsidR="00D347DE" w:rsidRPr="00CE1F09">
              <w:rPr>
                <w:rStyle w:val="Hypertextovprepojenie"/>
                <w:rFonts w:ascii="Arial" w:hAnsi="Arial" w:cs="Arial"/>
                <w:noProof/>
                <w:spacing w:val="-9"/>
              </w:rPr>
              <w:t xml:space="preserve"> </w:t>
            </w:r>
            <w:r w:rsidR="00D347DE" w:rsidRPr="00CE1F09">
              <w:rPr>
                <w:rStyle w:val="Hypertextovprepojenie"/>
                <w:rFonts w:ascii="Arial" w:hAnsi="Arial" w:cs="Arial"/>
                <w:noProof/>
              </w:rPr>
              <w:t>auditu</w:t>
            </w:r>
            <w:r w:rsidR="00D347DE">
              <w:rPr>
                <w:noProof/>
                <w:webHidden/>
              </w:rPr>
              <w:tab/>
            </w:r>
            <w:r w:rsidR="00D64FC0">
              <w:rPr>
                <w:noProof/>
                <w:webHidden/>
              </w:rPr>
              <w:fldChar w:fldCharType="begin"/>
            </w:r>
            <w:r w:rsidR="00D347DE">
              <w:rPr>
                <w:noProof/>
                <w:webHidden/>
              </w:rPr>
              <w:instrText xml:space="preserve"> PAGEREF _Toc6165154 \h </w:instrText>
            </w:r>
            <w:r w:rsidR="00D64FC0">
              <w:rPr>
                <w:noProof/>
                <w:webHidden/>
              </w:rPr>
            </w:r>
            <w:r w:rsidR="00D64FC0">
              <w:rPr>
                <w:noProof/>
                <w:webHidden/>
              </w:rPr>
              <w:fldChar w:fldCharType="separate"/>
            </w:r>
            <w:r w:rsidR="001229FF">
              <w:rPr>
                <w:noProof/>
                <w:webHidden/>
              </w:rPr>
              <w:t>6</w:t>
            </w:r>
            <w:r w:rsidR="00D64FC0">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55" w:history="1">
            <w:r w:rsidR="00D347DE" w:rsidRPr="00CE1F09">
              <w:rPr>
                <w:rStyle w:val="Hypertextovprepojenie"/>
                <w:rFonts w:ascii="Arial" w:hAnsi="Arial" w:cs="Arial"/>
                <w:noProof/>
              </w:rPr>
              <w:t>3.</w:t>
            </w:r>
            <w:r w:rsidR="00D347DE">
              <w:rPr>
                <w:rFonts w:eastAsiaTheme="minorEastAsia"/>
                <w:noProof/>
                <w:lang w:val="sk-SK" w:eastAsia="sk-SK"/>
              </w:rPr>
              <w:tab/>
            </w:r>
            <w:r w:rsidR="00D347DE" w:rsidRPr="00CE1F09">
              <w:rPr>
                <w:rStyle w:val="Hypertextovprepojenie"/>
                <w:rFonts w:ascii="Arial" w:hAnsi="Arial" w:cs="Arial"/>
                <w:noProof/>
              </w:rPr>
              <w:t>POPIS SÚČASNÉHO</w:t>
            </w:r>
            <w:r w:rsidR="00D347DE" w:rsidRPr="00CE1F09">
              <w:rPr>
                <w:rStyle w:val="Hypertextovprepojenie"/>
                <w:rFonts w:ascii="Arial" w:hAnsi="Arial" w:cs="Arial"/>
                <w:noProof/>
                <w:spacing w:val="-12"/>
              </w:rPr>
              <w:t xml:space="preserve"> </w:t>
            </w:r>
            <w:r w:rsidR="00D347DE" w:rsidRPr="00CE1F09">
              <w:rPr>
                <w:rStyle w:val="Hypertextovprepojenie"/>
                <w:rFonts w:ascii="Arial" w:hAnsi="Arial" w:cs="Arial"/>
                <w:noProof/>
              </w:rPr>
              <w:t>STAVU</w:t>
            </w:r>
            <w:r w:rsidR="00D347DE">
              <w:rPr>
                <w:noProof/>
                <w:webHidden/>
              </w:rPr>
              <w:tab/>
            </w:r>
            <w:r w:rsidR="00D64FC0">
              <w:rPr>
                <w:noProof/>
                <w:webHidden/>
              </w:rPr>
              <w:fldChar w:fldCharType="begin"/>
            </w:r>
            <w:r w:rsidR="00D347DE">
              <w:rPr>
                <w:noProof/>
                <w:webHidden/>
              </w:rPr>
              <w:instrText xml:space="preserve"> PAGEREF _Toc6165155 \h </w:instrText>
            </w:r>
            <w:r w:rsidR="00D64FC0">
              <w:rPr>
                <w:noProof/>
                <w:webHidden/>
              </w:rPr>
            </w:r>
            <w:r w:rsidR="00D64FC0">
              <w:rPr>
                <w:noProof/>
                <w:webHidden/>
              </w:rPr>
              <w:fldChar w:fldCharType="separate"/>
            </w:r>
            <w:r w:rsidR="001229FF">
              <w:rPr>
                <w:noProof/>
                <w:webHidden/>
              </w:rPr>
              <w:t>7</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56" w:history="1">
            <w:r w:rsidR="00D347DE" w:rsidRPr="00CE1F09">
              <w:rPr>
                <w:rStyle w:val="Hypertextovprepojenie"/>
                <w:rFonts w:ascii="Arial" w:hAnsi="Arial" w:cs="Arial"/>
                <w:noProof/>
              </w:rPr>
              <w:t>3.1</w:t>
            </w:r>
            <w:r w:rsidR="00D347DE">
              <w:rPr>
                <w:rFonts w:eastAsiaTheme="minorEastAsia"/>
                <w:noProof/>
                <w:lang w:val="sk-SK" w:eastAsia="sk-SK"/>
              </w:rPr>
              <w:tab/>
            </w:r>
            <w:r w:rsidR="00D347DE" w:rsidRPr="00CE1F09">
              <w:rPr>
                <w:rStyle w:val="Hypertextovprepojenie"/>
                <w:rFonts w:ascii="Arial" w:hAnsi="Arial" w:cs="Arial"/>
                <w:noProof/>
              </w:rPr>
              <w:t>Základné údaje o predmete energetického</w:t>
            </w:r>
            <w:r w:rsidR="00D347DE" w:rsidRPr="00CE1F09">
              <w:rPr>
                <w:rStyle w:val="Hypertextovprepojenie"/>
                <w:rFonts w:ascii="Arial" w:hAnsi="Arial" w:cs="Arial"/>
                <w:noProof/>
                <w:spacing w:val="-10"/>
              </w:rPr>
              <w:t xml:space="preserve"> </w:t>
            </w:r>
            <w:r w:rsidR="00D347DE" w:rsidRPr="00CE1F09">
              <w:rPr>
                <w:rStyle w:val="Hypertextovprepojenie"/>
                <w:rFonts w:ascii="Arial" w:hAnsi="Arial" w:cs="Arial"/>
                <w:noProof/>
              </w:rPr>
              <w:t>auditu</w:t>
            </w:r>
            <w:r w:rsidR="00D347DE">
              <w:rPr>
                <w:noProof/>
                <w:webHidden/>
              </w:rPr>
              <w:tab/>
            </w:r>
            <w:r w:rsidR="00D64FC0">
              <w:rPr>
                <w:noProof/>
                <w:webHidden/>
              </w:rPr>
              <w:fldChar w:fldCharType="begin"/>
            </w:r>
            <w:r w:rsidR="00D347DE">
              <w:rPr>
                <w:noProof/>
                <w:webHidden/>
              </w:rPr>
              <w:instrText xml:space="preserve"> PAGEREF _Toc6165156 \h </w:instrText>
            </w:r>
            <w:r w:rsidR="00D64FC0">
              <w:rPr>
                <w:noProof/>
                <w:webHidden/>
              </w:rPr>
            </w:r>
            <w:r w:rsidR="00D64FC0">
              <w:rPr>
                <w:noProof/>
                <w:webHidden/>
              </w:rPr>
              <w:fldChar w:fldCharType="separate"/>
            </w:r>
            <w:r w:rsidR="001229FF">
              <w:rPr>
                <w:noProof/>
                <w:webHidden/>
              </w:rPr>
              <w:t>7</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57" w:history="1">
            <w:r w:rsidR="00D347DE" w:rsidRPr="00CE1F09">
              <w:rPr>
                <w:rStyle w:val="Hypertextovprepojenie"/>
                <w:rFonts w:ascii="Arial" w:hAnsi="Arial" w:cs="Arial"/>
                <w:noProof/>
              </w:rPr>
              <w:t>3.1.1</w:t>
            </w:r>
            <w:r w:rsidR="00D347DE">
              <w:rPr>
                <w:rFonts w:eastAsiaTheme="minorEastAsia"/>
                <w:noProof/>
                <w:lang w:val="sk-SK" w:eastAsia="sk-SK"/>
              </w:rPr>
              <w:tab/>
            </w:r>
            <w:r w:rsidR="00D347DE" w:rsidRPr="00CE1F09">
              <w:rPr>
                <w:rStyle w:val="Hypertextovprepojenie"/>
                <w:rFonts w:ascii="Arial" w:hAnsi="Arial" w:cs="Arial"/>
                <w:noProof/>
              </w:rPr>
              <w:t>Identifikácia predmetu energetického</w:t>
            </w:r>
            <w:r w:rsidR="00D347DE" w:rsidRPr="00CE1F09">
              <w:rPr>
                <w:rStyle w:val="Hypertextovprepojenie"/>
                <w:rFonts w:ascii="Arial" w:hAnsi="Arial" w:cs="Arial"/>
                <w:noProof/>
                <w:spacing w:val="-9"/>
              </w:rPr>
              <w:t xml:space="preserve"> </w:t>
            </w:r>
            <w:r w:rsidR="00D347DE" w:rsidRPr="00CE1F09">
              <w:rPr>
                <w:rStyle w:val="Hypertextovprepojenie"/>
                <w:rFonts w:ascii="Arial" w:hAnsi="Arial" w:cs="Arial"/>
                <w:noProof/>
              </w:rPr>
              <w:t>auditu</w:t>
            </w:r>
            <w:r w:rsidR="00D347DE">
              <w:rPr>
                <w:noProof/>
                <w:webHidden/>
              </w:rPr>
              <w:tab/>
            </w:r>
            <w:r w:rsidR="00D64FC0">
              <w:rPr>
                <w:noProof/>
                <w:webHidden/>
              </w:rPr>
              <w:fldChar w:fldCharType="begin"/>
            </w:r>
            <w:r w:rsidR="00D347DE">
              <w:rPr>
                <w:noProof/>
                <w:webHidden/>
              </w:rPr>
              <w:instrText xml:space="preserve"> PAGEREF _Toc6165157 \h </w:instrText>
            </w:r>
            <w:r w:rsidR="00D64FC0">
              <w:rPr>
                <w:noProof/>
                <w:webHidden/>
              </w:rPr>
            </w:r>
            <w:r w:rsidR="00D64FC0">
              <w:rPr>
                <w:noProof/>
                <w:webHidden/>
              </w:rPr>
              <w:fldChar w:fldCharType="separate"/>
            </w:r>
            <w:r w:rsidR="001229FF">
              <w:rPr>
                <w:noProof/>
                <w:webHidden/>
              </w:rPr>
              <w:t>7</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58" w:history="1">
            <w:r w:rsidR="00D347DE" w:rsidRPr="00CE1F09">
              <w:rPr>
                <w:rStyle w:val="Hypertextovprepojenie"/>
                <w:rFonts w:ascii="Arial" w:hAnsi="Arial" w:cs="Arial"/>
                <w:noProof/>
              </w:rPr>
              <w:t>3.1.2</w:t>
            </w:r>
            <w:r w:rsidR="00D347DE">
              <w:rPr>
                <w:rFonts w:eastAsiaTheme="minorEastAsia"/>
                <w:noProof/>
                <w:lang w:val="sk-SK" w:eastAsia="sk-SK"/>
              </w:rPr>
              <w:tab/>
            </w:r>
            <w:r w:rsidR="00D347DE" w:rsidRPr="00CE1F09">
              <w:rPr>
                <w:rStyle w:val="Hypertextovprepojenie"/>
                <w:rFonts w:ascii="Arial" w:hAnsi="Arial" w:cs="Arial"/>
                <w:noProof/>
              </w:rPr>
              <w:t>Charakteristika</w:t>
            </w:r>
            <w:r w:rsidR="00D347DE" w:rsidRPr="00CE1F09">
              <w:rPr>
                <w:rStyle w:val="Hypertextovprepojenie"/>
                <w:rFonts w:ascii="Arial" w:hAnsi="Arial" w:cs="Arial"/>
                <w:noProof/>
                <w:spacing w:val="-2"/>
              </w:rPr>
              <w:t xml:space="preserve"> </w:t>
            </w:r>
            <w:r w:rsidR="00D347DE" w:rsidRPr="00CE1F09">
              <w:rPr>
                <w:rStyle w:val="Hypertextovprepojenie"/>
                <w:rFonts w:ascii="Arial" w:hAnsi="Arial" w:cs="Arial"/>
                <w:noProof/>
              </w:rPr>
              <w:t>budovy.</w:t>
            </w:r>
            <w:r w:rsidR="00D347DE">
              <w:rPr>
                <w:noProof/>
                <w:webHidden/>
              </w:rPr>
              <w:tab/>
            </w:r>
            <w:r w:rsidR="00D64FC0">
              <w:rPr>
                <w:noProof/>
                <w:webHidden/>
              </w:rPr>
              <w:fldChar w:fldCharType="begin"/>
            </w:r>
            <w:r w:rsidR="00D347DE">
              <w:rPr>
                <w:noProof/>
                <w:webHidden/>
              </w:rPr>
              <w:instrText xml:space="preserve"> PAGEREF _Toc6165158 \h </w:instrText>
            </w:r>
            <w:r w:rsidR="00D64FC0">
              <w:rPr>
                <w:noProof/>
                <w:webHidden/>
              </w:rPr>
            </w:r>
            <w:r w:rsidR="00D64FC0">
              <w:rPr>
                <w:noProof/>
                <w:webHidden/>
              </w:rPr>
              <w:fldChar w:fldCharType="separate"/>
            </w:r>
            <w:r w:rsidR="001229FF">
              <w:rPr>
                <w:noProof/>
                <w:webHidden/>
              </w:rPr>
              <w:t>8</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59" w:history="1">
            <w:r w:rsidR="00D347DE" w:rsidRPr="00CE1F09">
              <w:rPr>
                <w:rStyle w:val="Hypertextovprepojenie"/>
                <w:rFonts w:ascii="Arial" w:hAnsi="Arial" w:cs="Arial"/>
                <w:noProof/>
              </w:rPr>
              <w:t>3.1.3</w:t>
            </w:r>
            <w:r w:rsidR="00D347DE">
              <w:rPr>
                <w:rFonts w:eastAsiaTheme="minorEastAsia"/>
                <w:noProof/>
                <w:lang w:val="sk-SK" w:eastAsia="sk-SK"/>
              </w:rPr>
              <w:tab/>
            </w:r>
            <w:r w:rsidR="00D347DE" w:rsidRPr="00CE1F09">
              <w:rPr>
                <w:rStyle w:val="Hypertextovprepojenie"/>
                <w:rFonts w:ascii="Arial" w:hAnsi="Arial" w:cs="Arial"/>
                <w:noProof/>
              </w:rPr>
              <w:t>Systém vykurovania a prípravy teplej</w:t>
            </w:r>
            <w:r w:rsidR="00D347DE" w:rsidRPr="00CE1F09">
              <w:rPr>
                <w:rStyle w:val="Hypertextovprepojenie"/>
                <w:rFonts w:ascii="Arial" w:hAnsi="Arial" w:cs="Arial"/>
                <w:noProof/>
                <w:spacing w:val="-12"/>
              </w:rPr>
              <w:t xml:space="preserve"> </w:t>
            </w:r>
            <w:r w:rsidR="00D347DE" w:rsidRPr="00CE1F09">
              <w:rPr>
                <w:rStyle w:val="Hypertextovprepojenie"/>
                <w:rFonts w:ascii="Arial" w:hAnsi="Arial" w:cs="Arial"/>
                <w:noProof/>
              </w:rPr>
              <w:t>vody</w:t>
            </w:r>
            <w:r w:rsidR="00D347DE">
              <w:rPr>
                <w:noProof/>
                <w:webHidden/>
              </w:rPr>
              <w:tab/>
            </w:r>
            <w:r w:rsidR="00D64FC0">
              <w:rPr>
                <w:noProof/>
                <w:webHidden/>
              </w:rPr>
              <w:fldChar w:fldCharType="begin"/>
            </w:r>
            <w:r w:rsidR="00D347DE">
              <w:rPr>
                <w:noProof/>
                <w:webHidden/>
              </w:rPr>
              <w:instrText xml:space="preserve"> PAGEREF _Toc6165159 \h </w:instrText>
            </w:r>
            <w:r w:rsidR="00D64FC0">
              <w:rPr>
                <w:noProof/>
                <w:webHidden/>
              </w:rPr>
            </w:r>
            <w:r w:rsidR="00D64FC0">
              <w:rPr>
                <w:noProof/>
                <w:webHidden/>
              </w:rPr>
              <w:fldChar w:fldCharType="separate"/>
            </w:r>
            <w:r w:rsidR="001229FF">
              <w:rPr>
                <w:noProof/>
                <w:webHidden/>
              </w:rPr>
              <w:t>9</w:t>
            </w:r>
            <w:r w:rsidR="00D64FC0">
              <w:rPr>
                <w:noProof/>
                <w:webHidden/>
              </w:rPr>
              <w:fldChar w:fldCharType="end"/>
            </w:r>
          </w:hyperlink>
        </w:p>
        <w:p w:rsidR="00D347DE" w:rsidRDefault="00BA277E">
          <w:pPr>
            <w:pStyle w:val="Obsah3"/>
            <w:tabs>
              <w:tab w:val="right" w:leader="dot" w:pos="10090"/>
            </w:tabs>
            <w:rPr>
              <w:rFonts w:eastAsiaTheme="minorEastAsia"/>
              <w:noProof/>
              <w:lang w:val="sk-SK" w:eastAsia="sk-SK"/>
            </w:rPr>
          </w:pPr>
          <w:hyperlink w:anchor="_Toc6165160" w:history="1">
            <w:r w:rsidR="00D347DE">
              <w:rPr>
                <w:noProof/>
                <w:webHidden/>
              </w:rPr>
              <w:tab/>
            </w:r>
            <w:r w:rsidR="00D64FC0">
              <w:rPr>
                <w:noProof/>
                <w:webHidden/>
              </w:rPr>
              <w:fldChar w:fldCharType="begin"/>
            </w:r>
            <w:r w:rsidR="00D347DE">
              <w:rPr>
                <w:noProof/>
                <w:webHidden/>
              </w:rPr>
              <w:instrText xml:space="preserve"> PAGEREF _Toc6165160 \h </w:instrText>
            </w:r>
            <w:r w:rsidR="00D64FC0">
              <w:rPr>
                <w:noProof/>
                <w:webHidden/>
              </w:rPr>
            </w:r>
            <w:r w:rsidR="00D64FC0">
              <w:rPr>
                <w:noProof/>
                <w:webHidden/>
              </w:rPr>
              <w:fldChar w:fldCharType="separate"/>
            </w:r>
            <w:r w:rsidR="001229FF">
              <w:rPr>
                <w:noProof/>
                <w:webHidden/>
              </w:rPr>
              <w:t>9</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61" w:history="1">
            <w:r w:rsidR="00D347DE" w:rsidRPr="00CE1F09">
              <w:rPr>
                <w:rStyle w:val="Hypertextovprepojenie"/>
                <w:rFonts w:ascii="Arial" w:hAnsi="Arial" w:cs="Arial"/>
                <w:noProof/>
              </w:rPr>
              <w:t>3.1.4</w:t>
            </w:r>
            <w:r w:rsidR="00D347DE">
              <w:rPr>
                <w:rFonts w:eastAsiaTheme="minorEastAsia"/>
                <w:noProof/>
                <w:lang w:val="sk-SK" w:eastAsia="sk-SK"/>
              </w:rPr>
              <w:tab/>
            </w:r>
            <w:r w:rsidR="00D347DE" w:rsidRPr="00CE1F09">
              <w:rPr>
                <w:rStyle w:val="Hypertextovprepojenie"/>
                <w:rFonts w:ascii="Arial" w:hAnsi="Arial" w:cs="Arial"/>
                <w:noProof/>
              </w:rPr>
              <w:t>Osvetlenie.</w:t>
            </w:r>
            <w:r w:rsidR="00D347DE">
              <w:rPr>
                <w:noProof/>
                <w:webHidden/>
              </w:rPr>
              <w:tab/>
            </w:r>
            <w:r w:rsidR="00D64FC0">
              <w:rPr>
                <w:noProof/>
                <w:webHidden/>
              </w:rPr>
              <w:fldChar w:fldCharType="begin"/>
            </w:r>
            <w:r w:rsidR="00D347DE">
              <w:rPr>
                <w:noProof/>
                <w:webHidden/>
              </w:rPr>
              <w:instrText xml:space="preserve"> PAGEREF _Toc6165161 \h </w:instrText>
            </w:r>
            <w:r w:rsidR="00D64FC0">
              <w:rPr>
                <w:noProof/>
                <w:webHidden/>
              </w:rPr>
            </w:r>
            <w:r w:rsidR="00D64FC0">
              <w:rPr>
                <w:noProof/>
                <w:webHidden/>
              </w:rPr>
              <w:fldChar w:fldCharType="separate"/>
            </w:r>
            <w:r w:rsidR="001229FF">
              <w:rPr>
                <w:noProof/>
                <w:webHidden/>
              </w:rPr>
              <w:t>9</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62" w:history="1">
            <w:r w:rsidR="00D347DE" w:rsidRPr="00CE1F09">
              <w:rPr>
                <w:rStyle w:val="Hypertextovprepojenie"/>
                <w:rFonts w:ascii="Arial" w:hAnsi="Arial" w:cs="Arial"/>
                <w:noProof/>
              </w:rPr>
              <w:t>3.2</w:t>
            </w:r>
            <w:r w:rsidR="00D347DE">
              <w:rPr>
                <w:rFonts w:eastAsiaTheme="minorEastAsia"/>
                <w:noProof/>
                <w:lang w:val="sk-SK" w:eastAsia="sk-SK"/>
              </w:rPr>
              <w:tab/>
            </w:r>
            <w:r w:rsidR="00D347DE" w:rsidRPr="00CE1F09">
              <w:rPr>
                <w:rStyle w:val="Hypertextovprepojenie"/>
                <w:rFonts w:ascii="Arial" w:hAnsi="Arial" w:cs="Arial"/>
                <w:noProof/>
              </w:rPr>
              <w:t>Základné údaje o energetických vstupoch a</w:t>
            </w:r>
            <w:r w:rsidR="00D347DE" w:rsidRPr="00CE1F09">
              <w:rPr>
                <w:rStyle w:val="Hypertextovprepojenie"/>
                <w:rFonts w:ascii="Arial" w:hAnsi="Arial" w:cs="Arial"/>
                <w:noProof/>
                <w:spacing w:val="-17"/>
              </w:rPr>
              <w:t xml:space="preserve"> </w:t>
            </w:r>
            <w:r w:rsidR="00D347DE" w:rsidRPr="00CE1F09">
              <w:rPr>
                <w:rStyle w:val="Hypertextovprepojenie"/>
                <w:rFonts w:ascii="Arial" w:hAnsi="Arial" w:cs="Arial"/>
                <w:noProof/>
              </w:rPr>
              <w:t>výstupoch</w:t>
            </w:r>
            <w:r w:rsidR="00D347DE">
              <w:rPr>
                <w:noProof/>
                <w:webHidden/>
              </w:rPr>
              <w:tab/>
            </w:r>
            <w:r w:rsidR="00D64FC0">
              <w:rPr>
                <w:noProof/>
                <w:webHidden/>
              </w:rPr>
              <w:fldChar w:fldCharType="begin"/>
            </w:r>
            <w:r w:rsidR="00D347DE">
              <w:rPr>
                <w:noProof/>
                <w:webHidden/>
              </w:rPr>
              <w:instrText xml:space="preserve"> PAGEREF _Toc6165162 \h </w:instrText>
            </w:r>
            <w:r w:rsidR="00D64FC0">
              <w:rPr>
                <w:noProof/>
                <w:webHidden/>
              </w:rPr>
            </w:r>
            <w:r w:rsidR="00D64FC0">
              <w:rPr>
                <w:noProof/>
                <w:webHidden/>
              </w:rPr>
              <w:fldChar w:fldCharType="separate"/>
            </w:r>
            <w:r w:rsidR="001229FF">
              <w:rPr>
                <w:noProof/>
                <w:webHidden/>
              </w:rPr>
              <w:t>10</w:t>
            </w:r>
            <w:r w:rsidR="00D64FC0">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63" w:history="1">
            <w:r w:rsidR="00D347DE" w:rsidRPr="00CE1F09">
              <w:rPr>
                <w:rStyle w:val="Hypertextovprepojenie"/>
                <w:rFonts w:ascii="Arial" w:hAnsi="Arial" w:cs="Arial"/>
                <w:noProof/>
              </w:rPr>
              <w:t>4.</w:t>
            </w:r>
            <w:r w:rsidR="00D347DE">
              <w:rPr>
                <w:rFonts w:eastAsiaTheme="minorEastAsia"/>
                <w:noProof/>
                <w:lang w:val="sk-SK" w:eastAsia="sk-SK"/>
              </w:rPr>
              <w:tab/>
            </w:r>
            <w:r w:rsidR="00D347DE" w:rsidRPr="00CE1F09">
              <w:rPr>
                <w:rStyle w:val="Hypertextovprepojenie"/>
                <w:rFonts w:ascii="Arial" w:hAnsi="Arial" w:cs="Arial"/>
                <w:noProof/>
              </w:rPr>
              <w:t>TEPELNOTECHNICKÉ POSÚDENIE STAVEBNÝCH</w:t>
            </w:r>
            <w:r w:rsidR="00D347DE" w:rsidRPr="00CE1F09">
              <w:rPr>
                <w:rStyle w:val="Hypertextovprepojenie"/>
                <w:rFonts w:ascii="Arial" w:hAnsi="Arial" w:cs="Arial"/>
                <w:noProof/>
                <w:spacing w:val="-28"/>
              </w:rPr>
              <w:t xml:space="preserve"> </w:t>
            </w:r>
            <w:r w:rsidR="00D347DE" w:rsidRPr="00CE1F09">
              <w:rPr>
                <w:rStyle w:val="Hypertextovprepojenie"/>
                <w:rFonts w:ascii="Arial" w:hAnsi="Arial" w:cs="Arial"/>
                <w:noProof/>
              </w:rPr>
              <w:t>KONŠTRUKCIÍ</w:t>
            </w:r>
            <w:r w:rsidR="00D347DE">
              <w:rPr>
                <w:noProof/>
                <w:webHidden/>
              </w:rPr>
              <w:tab/>
            </w:r>
            <w:r w:rsidR="00D64FC0">
              <w:rPr>
                <w:noProof/>
                <w:webHidden/>
              </w:rPr>
              <w:fldChar w:fldCharType="begin"/>
            </w:r>
            <w:r w:rsidR="00D347DE">
              <w:rPr>
                <w:noProof/>
                <w:webHidden/>
              </w:rPr>
              <w:instrText xml:space="preserve"> PAGEREF _Toc6165163 \h </w:instrText>
            </w:r>
            <w:r w:rsidR="00D64FC0">
              <w:rPr>
                <w:noProof/>
                <w:webHidden/>
              </w:rPr>
            </w:r>
            <w:r w:rsidR="00D64FC0">
              <w:rPr>
                <w:noProof/>
                <w:webHidden/>
              </w:rPr>
              <w:fldChar w:fldCharType="separate"/>
            </w:r>
            <w:r w:rsidR="001229FF">
              <w:rPr>
                <w:noProof/>
                <w:webHidden/>
              </w:rPr>
              <w:t>11</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64" w:history="1">
            <w:r w:rsidR="00D347DE" w:rsidRPr="00CE1F09">
              <w:rPr>
                <w:rStyle w:val="Hypertextovprepojenie"/>
                <w:rFonts w:ascii="Arial" w:hAnsi="Arial" w:cs="Arial"/>
                <w:noProof/>
              </w:rPr>
              <w:t>4.1</w:t>
            </w:r>
            <w:r w:rsidR="00D347DE">
              <w:rPr>
                <w:rFonts w:eastAsiaTheme="minorEastAsia"/>
                <w:noProof/>
                <w:lang w:val="sk-SK" w:eastAsia="sk-SK"/>
              </w:rPr>
              <w:tab/>
            </w:r>
            <w:r w:rsidR="00D347DE" w:rsidRPr="00CE1F09">
              <w:rPr>
                <w:rStyle w:val="Hypertextovprepojenie"/>
                <w:rFonts w:ascii="Arial" w:hAnsi="Arial" w:cs="Arial"/>
                <w:noProof/>
              </w:rPr>
              <w:t>Normy, smernice a</w:t>
            </w:r>
            <w:r w:rsidR="00D347DE" w:rsidRPr="00CE1F09">
              <w:rPr>
                <w:rStyle w:val="Hypertextovprepojenie"/>
                <w:rFonts w:ascii="Arial" w:hAnsi="Arial" w:cs="Arial"/>
                <w:noProof/>
                <w:spacing w:val="-4"/>
              </w:rPr>
              <w:t xml:space="preserve"> </w:t>
            </w:r>
            <w:r w:rsidR="00D347DE" w:rsidRPr="00CE1F09">
              <w:rPr>
                <w:rStyle w:val="Hypertextovprepojenie"/>
                <w:rFonts w:ascii="Arial" w:hAnsi="Arial" w:cs="Arial"/>
                <w:noProof/>
              </w:rPr>
              <w:t>vyhlášky</w:t>
            </w:r>
            <w:r w:rsidR="00D347DE">
              <w:rPr>
                <w:noProof/>
                <w:webHidden/>
              </w:rPr>
              <w:tab/>
            </w:r>
            <w:r w:rsidR="00D64FC0">
              <w:rPr>
                <w:noProof/>
                <w:webHidden/>
              </w:rPr>
              <w:fldChar w:fldCharType="begin"/>
            </w:r>
            <w:r w:rsidR="00D347DE">
              <w:rPr>
                <w:noProof/>
                <w:webHidden/>
              </w:rPr>
              <w:instrText xml:space="preserve"> PAGEREF _Toc6165164 \h </w:instrText>
            </w:r>
            <w:r w:rsidR="00D64FC0">
              <w:rPr>
                <w:noProof/>
                <w:webHidden/>
              </w:rPr>
            </w:r>
            <w:r w:rsidR="00D64FC0">
              <w:rPr>
                <w:noProof/>
                <w:webHidden/>
              </w:rPr>
              <w:fldChar w:fldCharType="separate"/>
            </w:r>
            <w:r w:rsidR="001229FF">
              <w:rPr>
                <w:noProof/>
                <w:webHidden/>
              </w:rPr>
              <w:t>11</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65" w:history="1">
            <w:r w:rsidR="00D347DE" w:rsidRPr="00CE1F09">
              <w:rPr>
                <w:rStyle w:val="Hypertextovprepojenie"/>
                <w:rFonts w:ascii="Arial" w:hAnsi="Arial" w:cs="Arial"/>
                <w:noProof/>
              </w:rPr>
              <w:t>4.2</w:t>
            </w:r>
            <w:r w:rsidR="00D347DE">
              <w:rPr>
                <w:rFonts w:eastAsiaTheme="minorEastAsia"/>
                <w:noProof/>
                <w:lang w:val="sk-SK" w:eastAsia="sk-SK"/>
              </w:rPr>
              <w:tab/>
            </w:r>
            <w:r w:rsidR="00D347DE" w:rsidRPr="00CE1F09">
              <w:rPr>
                <w:rStyle w:val="Hypertextovprepojenie"/>
                <w:rFonts w:ascii="Arial" w:hAnsi="Arial" w:cs="Arial"/>
                <w:noProof/>
              </w:rPr>
              <w:t>Miestne a normalizované klimatické</w:t>
            </w:r>
            <w:r w:rsidR="00D347DE" w:rsidRPr="00CE1F09">
              <w:rPr>
                <w:rStyle w:val="Hypertextovprepojenie"/>
                <w:rFonts w:ascii="Arial" w:hAnsi="Arial" w:cs="Arial"/>
                <w:noProof/>
                <w:spacing w:val="-9"/>
              </w:rPr>
              <w:t xml:space="preserve"> </w:t>
            </w:r>
            <w:r w:rsidR="00D347DE" w:rsidRPr="00CE1F09">
              <w:rPr>
                <w:rStyle w:val="Hypertextovprepojenie"/>
                <w:rFonts w:ascii="Arial" w:hAnsi="Arial" w:cs="Arial"/>
                <w:noProof/>
              </w:rPr>
              <w:t>podmienky.</w:t>
            </w:r>
            <w:r w:rsidR="00D347DE">
              <w:rPr>
                <w:noProof/>
                <w:webHidden/>
              </w:rPr>
              <w:tab/>
            </w:r>
            <w:r w:rsidR="00D64FC0">
              <w:rPr>
                <w:noProof/>
                <w:webHidden/>
              </w:rPr>
              <w:fldChar w:fldCharType="begin"/>
            </w:r>
            <w:r w:rsidR="00D347DE">
              <w:rPr>
                <w:noProof/>
                <w:webHidden/>
              </w:rPr>
              <w:instrText xml:space="preserve"> PAGEREF _Toc6165165 \h </w:instrText>
            </w:r>
            <w:r w:rsidR="00D64FC0">
              <w:rPr>
                <w:noProof/>
                <w:webHidden/>
              </w:rPr>
            </w:r>
            <w:r w:rsidR="00D64FC0">
              <w:rPr>
                <w:noProof/>
                <w:webHidden/>
              </w:rPr>
              <w:fldChar w:fldCharType="separate"/>
            </w:r>
            <w:r w:rsidR="001229FF">
              <w:rPr>
                <w:noProof/>
                <w:webHidden/>
              </w:rPr>
              <w:t>11</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66" w:history="1">
            <w:r w:rsidR="00D347DE" w:rsidRPr="00CE1F09">
              <w:rPr>
                <w:rStyle w:val="Hypertextovprepojenie"/>
                <w:rFonts w:ascii="Arial" w:hAnsi="Arial" w:cs="Arial"/>
                <w:noProof/>
              </w:rPr>
              <w:t>4.3</w:t>
            </w:r>
            <w:r w:rsidR="00D347DE">
              <w:rPr>
                <w:rFonts w:eastAsiaTheme="minorEastAsia"/>
                <w:noProof/>
                <w:lang w:val="sk-SK" w:eastAsia="sk-SK"/>
              </w:rPr>
              <w:tab/>
            </w:r>
            <w:r w:rsidR="00D347DE" w:rsidRPr="00CE1F09">
              <w:rPr>
                <w:rStyle w:val="Hypertextovprepojenie"/>
                <w:rFonts w:ascii="Arial" w:hAnsi="Arial" w:cs="Arial"/>
                <w:noProof/>
              </w:rPr>
              <w:t>Zhodnotenie obalových konštrukcií</w:t>
            </w:r>
            <w:r w:rsidR="00D347DE" w:rsidRPr="00CE1F09">
              <w:rPr>
                <w:rStyle w:val="Hypertextovprepojenie"/>
                <w:rFonts w:ascii="Arial" w:hAnsi="Arial" w:cs="Arial"/>
                <w:noProof/>
                <w:spacing w:val="-14"/>
              </w:rPr>
              <w:t xml:space="preserve"> </w:t>
            </w:r>
            <w:r w:rsidR="00D347DE" w:rsidRPr="00CE1F09">
              <w:rPr>
                <w:rStyle w:val="Hypertextovprepojenie"/>
                <w:rFonts w:ascii="Arial" w:hAnsi="Arial" w:cs="Arial"/>
                <w:noProof/>
              </w:rPr>
              <w:t>objektu</w:t>
            </w:r>
            <w:r w:rsidR="00D347DE">
              <w:rPr>
                <w:noProof/>
                <w:webHidden/>
              </w:rPr>
              <w:tab/>
            </w:r>
            <w:r w:rsidR="00D64FC0">
              <w:rPr>
                <w:noProof/>
                <w:webHidden/>
              </w:rPr>
              <w:fldChar w:fldCharType="begin"/>
            </w:r>
            <w:r w:rsidR="00D347DE">
              <w:rPr>
                <w:noProof/>
                <w:webHidden/>
              </w:rPr>
              <w:instrText xml:space="preserve"> PAGEREF _Toc6165166 \h </w:instrText>
            </w:r>
            <w:r w:rsidR="00D64FC0">
              <w:rPr>
                <w:noProof/>
                <w:webHidden/>
              </w:rPr>
            </w:r>
            <w:r w:rsidR="00D64FC0">
              <w:rPr>
                <w:noProof/>
                <w:webHidden/>
              </w:rPr>
              <w:fldChar w:fldCharType="separate"/>
            </w:r>
            <w:r w:rsidR="001229FF">
              <w:rPr>
                <w:noProof/>
                <w:webHidden/>
              </w:rPr>
              <w:t>12</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67" w:history="1">
            <w:r w:rsidR="00D347DE" w:rsidRPr="00CE1F09">
              <w:rPr>
                <w:rStyle w:val="Hypertextovprepojenie"/>
                <w:rFonts w:ascii="Arial" w:hAnsi="Arial" w:cs="Arial"/>
                <w:noProof/>
              </w:rPr>
              <w:t>4.3.1</w:t>
            </w:r>
            <w:r w:rsidR="00D347DE">
              <w:rPr>
                <w:rFonts w:eastAsiaTheme="minorEastAsia"/>
                <w:noProof/>
                <w:lang w:val="sk-SK" w:eastAsia="sk-SK"/>
              </w:rPr>
              <w:tab/>
            </w:r>
            <w:r w:rsidR="00D347DE" w:rsidRPr="00CE1F09">
              <w:rPr>
                <w:rStyle w:val="Hypertextovprepojenie"/>
                <w:rFonts w:ascii="Arial" w:hAnsi="Arial" w:cs="Arial"/>
                <w:noProof/>
              </w:rPr>
              <w:t>Pevné stavebné</w:t>
            </w:r>
            <w:r w:rsidR="00D347DE" w:rsidRPr="00CE1F09">
              <w:rPr>
                <w:rStyle w:val="Hypertextovprepojenie"/>
                <w:rFonts w:ascii="Arial" w:hAnsi="Arial" w:cs="Arial"/>
                <w:noProof/>
                <w:spacing w:val="-6"/>
              </w:rPr>
              <w:t xml:space="preserve"> </w:t>
            </w:r>
            <w:r w:rsidR="00D347DE" w:rsidRPr="00CE1F09">
              <w:rPr>
                <w:rStyle w:val="Hypertextovprepojenie"/>
                <w:rFonts w:ascii="Arial" w:hAnsi="Arial" w:cs="Arial"/>
                <w:noProof/>
              </w:rPr>
              <w:t>konštrukcie.</w:t>
            </w:r>
            <w:r w:rsidR="00D347DE">
              <w:rPr>
                <w:noProof/>
                <w:webHidden/>
              </w:rPr>
              <w:tab/>
            </w:r>
            <w:r w:rsidR="00D64FC0">
              <w:rPr>
                <w:noProof/>
                <w:webHidden/>
              </w:rPr>
              <w:fldChar w:fldCharType="begin"/>
            </w:r>
            <w:r w:rsidR="00D347DE">
              <w:rPr>
                <w:noProof/>
                <w:webHidden/>
              </w:rPr>
              <w:instrText xml:space="preserve"> PAGEREF _Toc6165167 \h </w:instrText>
            </w:r>
            <w:r w:rsidR="00D64FC0">
              <w:rPr>
                <w:noProof/>
                <w:webHidden/>
              </w:rPr>
            </w:r>
            <w:r w:rsidR="00D64FC0">
              <w:rPr>
                <w:noProof/>
                <w:webHidden/>
              </w:rPr>
              <w:fldChar w:fldCharType="separate"/>
            </w:r>
            <w:r w:rsidR="001229FF">
              <w:rPr>
                <w:noProof/>
                <w:webHidden/>
              </w:rPr>
              <w:t>12</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68" w:history="1">
            <w:r w:rsidR="00D347DE" w:rsidRPr="00CE1F09">
              <w:rPr>
                <w:rStyle w:val="Hypertextovprepojenie"/>
                <w:rFonts w:ascii="Arial" w:hAnsi="Arial" w:cs="Arial"/>
                <w:noProof/>
              </w:rPr>
              <w:t>4.3.2</w:t>
            </w:r>
            <w:r w:rsidR="00D347DE">
              <w:rPr>
                <w:rFonts w:eastAsiaTheme="minorEastAsia"/>
                <w:noProof/>
                <w:lang w:val="sk-SK" w:eastAsia="sk-SK"/>
              </w:rPr>
              <w:tab/>
            </w:r>
            <w:r w:rsidR="00D347DE" w:rsidRPr="00CE1F09">
              <w:rPr>
                <w:rStyle w:val="Hypertextovprepojenie"/>
                <w:rFonts w:ascii="Arial" w:hAnsi="Arial" w:cs="Arial"/>
                <w:noProof/>
              </w:rPr>
              <w:t>Otvorové</w:t>
            </w:r>
            <w:r w:rsidR="00D347DE" w:rsidRPr="00CE1F09">
              <w:rPr>
                <w:rStyle w:val="Hypertextovprepojenie"/>
                <w:rFonts w:ascii="Arial" w:hAnsi="Arial" w:cs="Arial"/>
                <w:noProof/>
                <w:spacing w:val="-3"/>
              </w:rPr>
              <w:t xml:space="preserve"> </w:t>
            </w:r>
            <w:r w:rsidR="00D347DE" w:rsidRPr="00CE1F09">
              <w:rPr>
                <w:rStyle w:val="Hypertextovprepojenie"/>
                <w:rFonts w:ascii="Arial" w:hAnsi="Arial" w:cs="Arial"/>
                <w:noProof/>
              </w:rPr>
              <w:t>konštrukcie</w:t>
            </w:r>
            <w:r w:rsidR="00D347DE">
              <w:rPr>
                <w:noProof/>
                <w:webHidden/>
              </w:rPr>
              <w:tab/>
            </w:r>
            <w:r w:rsidR="00D64FC0">
              <w:rPr>
                <w:noProof/>
                <w:webHidden/>
              </w:rPr>
              <w:fldChar w:fldCharType="begin"/>
            </w:r>
            <w:r w:rsidR="00D347DE">
              <w:rPr>
                <w:noProof/>
                <w:webHidden/>
              </w:rPr>
              <w:instrText xml:space="preserve"> PAGEREF _Toc6165168 \h </w:instrText>
            </w:r>
            <w:r w:rsidR="00D64FC0">
              <w:rPr>
                <w:noProof/>
                <w:webHidden/>
              </w:rPr>
            </w:r>
            <w:r w:rsidR="00D64FC0">
              <w:rPr>
                <w:noProof/>
                <w:webHidden/>
              </w:rPr>
              <w:fldChar w:fldCharType="separate"/>
            </w:r>
            <w:r w:rsidR="001229FF">
              <w:rPr>
                <w:noProof/>
                <w:webHidden/>
              </w:rPr>
              <w:t>13</w:t>
            </w:r>
            <w:r w:rsidR="00D64FC0">
              <w:rPr>
                <w:noProof/>
                <w:webHidden/>
              </w:rPr>
              <w:fldChar w:fldCharType="end"/>
            </w:r>
          </w:hyperlink>
        </w:p>
        <w:p w:rsidR="00D347DE" w:rsidRDefault="00BA277E">
          <w:pPr>
            <w:pStyle w:val="Obsah3"/>
            <w:tabs>
              <w:tab w:val="left" w:pos="1320"/>
              <w:tab w:val="right" w:leader="dot" w:pos="10090"/>
            </w:tabs>
            <w:rPr>
              <w:rFonts w:eastAsiaTheme="minorEastAsia"/>
              <w:noProof/>
              <w:lang w:val="sk-SK" w:eastAsia="sk-SK"/>
            </w:rPr>
          </w:pPr>
          <w:hyperlink w:anchor="_Toc6165169" w:history="1">
            <w:r w:rsidR="00D347DE" w:rsidRPr="00CE1F09">
              <w:rPr>
                <w:rStyle w:val="Hypertextovprepojenie"/>
                <w:rFonts w:ascii="Arial" w:hAnsi="Arial" w:cs="Arial"/>
                <w:noProof/>
              </w:rPr>
              <w:t>4.3.3</w:t>
            </w:r>
            <w:r w:rsidR="00D347DE">
              <w:rPr>
                <w:rFonts w:eastAsiaTheme="minorEastAsia"/>
                <w:noProof/>
                <w:lang w:val="sk-SK" w:eastAsia="sk-SK"/>
              </w:rPr>
              <w:tab/>
            </w:r>
            <w:r w:rsidR="00D347DE" w:rsidRPr="00CE1F09">
              <w:rPr>
                <w:rStyle w:val="Hypertextovprepojenie"/>
                <w:rFonts w:ascii="Arial" w:hAnsi="Arial" w:cs="Arial"/>
                <w:noProof/>
              </w:rPr>
              <w:t>Celkové hodnotenie obalových konštrukcií</w:t>
            </w:r>
            <w:r w:rsidR="00D347DE" w:rsidRPr="00CE1F09">
              <w:rPr>
                <w:rStyle w:val="Hypertextovprepojenie"/>
                <w:rFonts w:ascii="Arial" w:hAnsi="Arial" w:cs="Arial"/>
                <w:noProof/>
                <w:spacing w:val="-19"/>
              </w:rPr>
              <w:t xml:space="preserve"> </w:t>
            </w:r>
            <w:r w:rsidR="00D347DE" w:rsidRPr="00CE1F09">
              <w:rPr>
                <w:rStyle w:val="Hypertextovprepojenie"/>
                <w:rFonts w:ascii="Arial" w:hAnsi="Arial" w:cs="Arial"/>
                <w:noProof/>
              </w:rPr>
              <w:t>objektu</w:t>
            </w:r>
            <w:r w:rsidR="00D347DE">
              <w:rPr>
                <w:noProof/>
                <w:webHidden/>
              </w:rPr>
              <w:tab/>
            </w:r>
            <w:r w:rsidR="00D64FC0">
              <w:rPr>
                <w:noProof/>
                <w:webHidden/>
              </w:rPr>
              <w:fldChar w:fldCharType="begin"/>
            </w:r>
            <w:r w:rsidR="00D347DE">
              <w:rPr>
                <w:noProof/>
                <w:webHidden/>
              </w:rPr>
              <w:instrText xml:space="preserve"> PAGEREF _Toc6165169 \h </w:instrText>
            </w:r>
            <w:r w:rsidR="00D64FC0">
              <w:rPr>
                <w:noProof/>
                <w:webHidden/>
              </w:rPr>
            </w:r>
            <w:r w:rsidR="00D64FC0">
              <w:rPr>
                <w:noProof/>
                <w:webHidden/>
              </w:rPr>
              <w:fldChar w:fldCharType="separate"/>
            </w:r>
            <w:r w:rsidR="001229FF">
              <w:rPr>
                <w:noProof/>
                <w:webHidden/>
              </w:rPr>
              <w:t>13</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0" w:history="1">
            <w:r w:rsidR="00D347DE" w:rsidRPr="00CE1F09">
              <w:rPr>
                <w:rStyle w:val="Hypertextovprepojenie"/>
                <w:rFonts w:ascii="Arial" w:hAnsi="Arial" w:cs="Arial"/>
                <w:noProof/>
              </w:rPr>
              <w:t>4.4</w:t>
            </w:r>
            <w:r w:rsidR="00D347DE">
              <w:rPr>
                <w:rFonts w:eastAsiaTheme="minorEastAsia"/>
                <w:noProof/>
                <w:lang w:val="sk-SK" w:eastAsia="sk-SK"/>
              </w:rPr>
              <w:tab/>
            </w:r>
            <w:r w:rsidR="00D347DE" w:rsidRPr="00CE1F09">
              <w:rPr>
                <w:rStyle w:val="Hypertextovprepojenie"/>
                <w:rFonts w:ascii="Arial" w:hAnsi="Arial" w:cs="Arial"/>
                <w:noProof/>
              </w:rPr>
              <w:t>Potreba tepla na</w:t>
            </w:r>
            <w:r w:rsidR="00D347DE" w:rsidRPr="00CE1F09">
              <w:rPr>
                <w:rStyle w:val="Hypertextovprepojenie"/>
                <w:rFonts w:ascii="Arial" w:hAnsi="Arial" w:cs="Arial"/>
                <w:noProof/>
                <w:spacing w:val="-11"/>
              </w:rPr>
              <w:t xml:space="preserve"> </w:t>
            </w:r>
            <w:r w:rsidR="00D347DE" w:rsidRPr="00CE1F09">
              <w:rPr>
                <w:rStyle w:val="Hypertextovprepojenie"/>
                <w:rFonts w:ascii="Arial" w:hAnsi="Arial" w:cs="Arial"/>
                <w:noProof/>
              </w:rPr>
              <w:t>vykurovanie.</w:t>
            </w:r>
            <w:r w:rsidR="00D347DE">
              <w:rPr>
                <w:noProof/>
                <w:webHidden/>
              </w:rPr>
              <w:tab/>
            </w:r>
            <w:r w:rsidR="00D64FC0">
              <w:rPr>
                <w:noProof/>
                <w:webHidden/>
              </w:rPr>
              <w:fldChar w:fldCharType="begin"/>
            </w:r>
            <w:r w:rsidR="00D347DE">
              <w:rPr>
                <w:noProof/>
                <w:webHidden/>
              </w:rPr>
              <w:instrText xml:space="preserve"> PAGEREF _Toc6165170 \h </w:instrText>
            </w:r>
            <w:r w:rsidR="00D64FC0">
              <w:rPr>
                <w:noProof/>
                <w:webHidden/>
              </w:rPr>
            </w:r>
            <w:r w:rsidR="00D64FC0">
              <w:rPr>
                <w:noProof/>
                <w:webHidden/>
              </w:rPr>
              <w:fldChar w:fldCharType="separate"/>
            </w:r>
            <w:r w:rsidR="001229FF">
              <w:rPr>
                <w:noProof/>
                <w:webHidden/>
              </w:rPr>
              <w:t>13</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1" w:history="1">
            <w:r w:rsidR="00D347DE" w:rsidRPr="00CE1F09">
              <w:rPr>
                <w:rStyle w:val="Hypertextovprepojenie"/>
                <w:rFonts w:ascii="Arial" w:hAnsi="Arial" w:cs="Arial"/>
                <w:noProof/>
              </w:rPr>
              <w:t>4.5</w:t>
            </w:r>
            <w:r w:rsidR="00D347DE">
              <w:rPr>
                <w:rFonts w:eastAsiaTheme="minorEastAsia"/>
                <w:noProof/>
                <w:lang w:val="sk-SK" w:eastAsia="sk-SK"/>
              </w:rPr>
              <w:tab/>
            </w:r>
            <w:r w:rsidR="00D347DE" w:rsidRPr="00CE1F09">
              <w:rPr>
                <w:rStyle w:val="Hypertextovprepojenie"/>
                <w:rFonts w:ascii="Arial" w:hAnsi="Arial" w:cs="Arial"/>
                <w:noProof/>
              </w:rPr>
              <w:t>Hodnotenie budovy z hľadiska potreby tepla na</w:t>
            </w:r>
            <w:r w:rsidR="00D347DE" w:rsidRPr="00CE1F09">
              <w:rPr>
                <w:rStyle w:val="Hypertextovprepojenie"/>
                <w:rFonts w:ascii="Arial" w:hAnsi="Arial" w:cs="Arial"/>
                <w:noProof/>
                <w:spacing w:val="-22"/>
              </w:rPr>
              <w:t xml:space="preserve"> </w:t>
            </w:r>
            <w:r w:rsidR="00D347DE" w:rsidRPr="00CE1F09">
              <w:rPr>
                <w:rStyle w:val="Hypertextovprepojenie"/>
                <w:rFonts w:ascii="Arial" w:hAnsi="Arial" w:cs="Arial"/>
                <w:noProof/>
              </w:rPr>
              <w:t>vykurovanie.</w:t>
            </w:r>
            <w:r w:rsidR="00D347DE">
              <w:rPr>
                <w:noProof/>
                <w:webHidden/>
              </w:rPr>
              <w:tab/>
            </w:r>
            <w:r w:rsidR="00D64FC0">
              <w:rPr>
                <w:noProof/>
                <w:webHidden/>
              </w:rPr>
              <w:fldChar w:fldCharType="begin"/>
            </w:r>
            <w:r w:rsidR="00D347DE">
              <w:rPr>
                <w:noProof/>
                <w:webHidden/>
              </w:rPr>
              <w:instrText xml:space="preserve"> PAGEREF _Toc6165171 \h </w:instrText>
            </w:r>
            <w:r w:rsidR="00D64FC0">
              <w:rPr>
                <w:noProof/>
                <w:webHidden/>
              </w:rPr>
            </w:r>
            <w:r w:rsidR="00D64FC0">
              <w:rPr>
                <w:noProof/>
                <w:webHidden/>
              </w:rPr>
              <w:fldChar w:fldCharType="separate"/>
            </w:r>
            <w:r w:rsidR="001229FF">
              <w:rPr>
                <w:noProof/>
                <w:webHidden/>
              </w:rPr>
              <w:t>14</w:t>
            </w:r>
            <w:r w:rsidR="00D64FC0">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72" w:history="1">
            <w:r w:rsidR="00D347DE" w:rsidRPr="00CE1F09">
              <w:rPr>
                <w:rStyle w:val="Hypertextovprepojenie"/>
                <w:rFonts w:ascii="Arial" w:hAnsi="Arial" w:cs="Arial"/>
                <w:noProof/>
              </w:rPr>
              <w:t>5.</w:t>
            </w:r>
            <w:r w:rsidR="00D347DE">
              <w:rPr>
                <w:rFonts w:eastAsiaTheme="minorEastAsia"/>
                <w:noProof/>
                <w:lang w:val="sk-SK" w:eastAsia="sk-SK"/>
              </w:rPr>
              <w:tab/>
            </w:r>
            <w:r w:rsidR="00D347DE" w:rsidRPr="00CE1F09">
              <w:rPr>
                <w:rStyle w:val="Hypertextovprepojenie"/>
                <w:rFonts w:ascii="Arial" w:hAnsi="Arial" w:cs="Arial"/>
                <w:noProof/>
              </w:rPr>
              <w:t>NÁVRH OPATRENÍ NA ZNÍŽENIE SPOTREBY</w:t>
            </w:r>
            <w:r w:rsidR="00D347DE" w:rsidRPr="00CE1F09">
              <w:rPr>
                <w:rStyle w:val="Hypertextovprepojenie"/>
                <w:rFonts w:ascii="Arial" w:hAnsi="Arial" w:cs="Arial"/>
                <w:noProof/>
                <w:spacing w:val="-20"/>
              </w:rPr>
              <w:t xml:space="preserve"> </w:t>
            </w:r>
            <w:r w:rsidR="00D347DE" w:rsidRPr="00CE1F09">
              <w:rPr>
                <w:rStyle w:val="Hypertextovprepojenie"/>
                <w:rFonts w:ascii="Arial" w:hAnsi="Arial" w:cs="Arial"/>
                <w:noProof/>
              </w:rPr>
              <w:t>ENERGIE</w:t>
            </w:r>
            <w:r w:rsidR="00D347DE">
              <w:rPr>
                <w:noProof/>
                <w:webHidden/>
              </w:rPr>
              <w:tab/>
            </w:r>
            <w:r w:rsidR="00D64FC0">
              <w:rPr>
                <w:noProof/>
                <w:webHidden/>
              </w:rPr>
              <w:fldChar w:fldCharType="begin"/>
            </w:r>
            <w:r w:rsidR="00D347DE">
              <w:rPr>
                <w:noProof/>
                <w:webHidden/>
              </w:rPr>
              <w:instrText xml:space="preserve"> PAGEREF _Toc6165172 \h </w:instrText>
            </w:r>
            <w:r w:rsidR="00D64FC0">
              <w:rPr>
                <w:noProof/>
                <w:webHidden/>
              </w:rPr>
            </w:r>
            <w:r w:rsidR="00D64FC0">
              <w:rPr>
                <w:noProof/>
                <w:webHidden/>
              </w:rPr>
              <w:fldChar w:fldCharType="separate"/>
            </w:r>
            <w:r w:rsidR="001229FF">
              <w:rPr>
                <w:noProof/>
                <w:webHidden/>
              </w:rPr>
              <w:t>15</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3" w:history="1">
            <w:r w:rsidR="00D347DE" w:rsidRPr="00CE1F09">
              <w:rPr>
                <w:rStyle w:val="Hypertextovprepojenie"/>
                <w:rFonts w:ascii="Arial" w:hAnsi="Arial" w:cs="Arial"/>
                <w:noProof/>
              </w:rPr>
              <w:t>5.1</w:t>
            </w:r>
            <w:r w:rsidR="00D347DE">
              <w:rPr>
                <w:rFonts w:eastAsiaTheme="minorEastAsia"/>
                <w:noProof/>
                <w:lang w:val="sk-SK" w:eastAsia="sk-SK"/>
              </w:rPr>
              <w:tab/>
            </w:r>
            <w:r w:rsidR="00D347DE" w:rsidRPr="00CE1F09">
              <w:rPr>
                <w:rStyle w:val="Hypertextovprepojenie"/>
                <w:rFonts w:ascii="Arial" w:hAnsi="Arial" w:cs="Arial"/>
                <w:noProof/>
              </w:rPr>
              <w:t>Obvodové</w:t>
            </w:r>
            <w:r w:rsidR="00D347DE" w:rsidRPr="00CE1F09">
              <w:rPr>
                <w:rStyle w:val="Hypertextovprepojenie"/>
                <w:rFonts w:ascii="Arial" w:hAnsi="Arial" w:cs="Arial"/>
                <w:noProof/>
                <w:spacing w:val="-7"/>
              </w:rPr>
              <w:t xml:space="preserve"> </w:t>
            </w:r>
            <w:r w:rsidR="00D347DE" w:rsidRPr="00CE1F09">
              <w:rPr>
                <w:rStyle w:val="Hypertextovprepojenie"/>
                <w:rFonts w:ascii="Arial" w:hAnsi="Arial" w:cs="Arial"/>
                <w:noProof/>
              </w:rPr>
              <w:t>steny.</w:t>
            </w:r>
            <w:r w:rsidR="00D347DE">
              <w:rPr>
                <w:noProof/>
                <w:webHidden/>
              </w:rPr>
              <w:tab/>
            </w:r>
            <w:r w:rsidR="00D64FC0">
              <w:rPr>
                <w:noProof/>
                <w:webHidden/>
              </w:rPr>
              <w:fldChar w:fldCharType="begin"/>
            </w:r>
            <w:r w:rsidR="00D347DE">
              <w:rPr>
                <w:noProof/>
                <w:webHidden/>
              </w:rPr>
              <w:instrText xml:space="preserve"> PAGEREF _Toc6165173 \h </w:instrText>
            </w:r>
            <w:r w:rsidR="00D64FC0">
              <w:rPr>
                <w:noProof/>
                <w:webHidden/>
              </w:rPr>
            </w:r>
            <w:r w:rsidR="00D64FC0">
              <w:rPr>
                <w:noProof/>
                <w:webHidden/>
              </w:rPr>
              <w:fldChar w:fldCharType="separate"/>
            </w:r>
            <w:r w:rsidR="001229FF">
              <w:rPr>
                <w:noProof/>
                <w:webHidden/>
              </w:rPr>
              <w:t>15</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4" w:history="1">
            <w:r w:rsidR="00D347DE" w:rsidRPr="00CE1F09">
              <w:rPr>
                <w:rStyle w:val="Hypertextovprepojenie"/>
                <w:rFonts w:ascii="Arial" w:hAnsi="Arial" w:cs="Arial"/>
                <w:noProof/>
              </w:rPr>
              <w:t>5.2</w:t>
            </w:r>
            <w:r w:rsidR="00D347DE">
              <w:rPr>
                <w:rFonts w:eastAsiaTheme="minorEastAsia"/>
                <w:noProof/>
                <w:lang w:val="sk-SK" w:eastAsia="sk-SK"/>
              </w:rPr>
              <w:tab/>
            </w:r>
            <w:r w:rsidR="00D347DE" w:rsidRPr="00CE1F09">
              <w:rPr>
                <w:rStyle w:val="Hypertextovprepojenie"/>
                <w:rFonts w:ascii="Arial" w:hAnsi="Arial" w:cs="Arial"/>
                <w:noProof/>
              </w:rPr>
              <w:t>Strecha a podlaha.</w:t>
            </w:r>
            <w:r w:rsidR="00D347DE">
              <w:rPr>
                <w:noProof/>
                <w:webHidden/>
              </w:rPr>
              <w:tab/>
            </w:r>
            <w:r w:rsidR="00D64FC0">
              <w:rPr>
                <w:noProof/>
                <w:webHidden/>
              </w:rPr>
              <w:fldChar w:fldCharType="begin"/>
            </w:r>
            <w:r w:rsidR="00D347DE">
              <w:rPr>
                <w:noProof/>
                <w:webHidden/>
              </w:rPr>
              <w:instrText xml:space="preserve"> PAGEREF _Toc6165174 \h </w:instrText>
            </w:r>
            <w:r w:rsidR="00D64FC0">
              <w:rPr>
                <w:noProof/>
                <w:webHidden/>
              </w:rPr>
            </w:r>
            <w:r w:rsidR="00D64FC0">
              <w:rPr>
                <w:noProof/>
                <w:webHidden/>
              </w:rPr>
              <w:fldChar w:fldCharType="separate"/>
            </w:r>
            <w:r w:rsidR="001229FF">
              <w:rPr>
                <w:noProof/>
                <w:webHidden/>
              </w:rPr>
              <w:t>15</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5" w:history="1">
            <w:r w:rsidR="00D347DE" w:rsidRPr="00CE1F09">
              <w:rPr>
                <w:rStyle w:val="Hypertextovprepojenie"/>
                <w:rFonts w:ascii="Arial" w:hAnsi="Arial" w:cs="Arial"/>
                <w:noProof/>
              </w:rPr>
              <w:t>5.3</w:t>
            </w:r>
            <w:r w:rsidR="00D347DE">
              <w:rPr>
                <w:rFonts w:eastAsiaTheme="minorEastAsia"/>
                <w:noProof/>
                <w:lang w:val="sk-SK" w:eastAsia="sk-SK"/>
              </w:rPr>
              <w:tab/>
            </w:r>
            <w:r w:rsidR="00D347DE" w:rsidRPr="00CE1F09">
              <w:rPr>
                <w:rStyle w:val="Hypertextovprepojenie"/>
                <w:rFonts w:ascii="Arial" w:hAnsi="Arial" w:cs="Arial"/>
                <w:noProof/>
              </w:rPr>
              <w:t>Výmena otvorových</w:t>
            </w:r>
            <w:r w:rsidR="00D347DE" w:rsidRPr="00CE1F09">
              <w:rPr>
                <w:rStyle w:val="Hypertextovprepojenie"/>
                <w:rFonts w:ascii="Arial" w:hAnsi="Arial" w:cs="Arial"/>
                <w:noProof/>
                <w:spacing w:val="-8"/>
              </w:rPr>
              <w:t xml:space="preserve"> </w:t>
            </w:r>
            <w:r w:rsidR="00D347DE" w:rsidRPr="00CE1F09">
              <w:rPr>
                <w:rStyle w:val="Hypertextovprepojenie"/>
                <w:rFonts w:ascii="Arial" w:hAnsi="Arial" w:cs="Arial"/>
                <w:noProof/>
              </w:rPr>
              <w:t>konštrukcií.</w:t>
            </w:r>
            <w:r w:rsidR="00D347DE">
              <w:rPr>
                <w:noProof/>
                <w:webHidden/>
              </w:rPr>
              <w:tab/>
            </w:r>
            <w:r w:rsidR="00D64FC0">
              <w:rPr>
                <w:noProof/>
                <w:webHidden/>
              </w:rPr>
              <w:fldChar w:fldCharType="begin"/>
            </w:r>
            <w:r w:rsidR="00D347DE">
              <w:rPr>
                <w:noProof/>
                <w:webHidden/>
              </w:rPr>
              <w:instrText xml:space="preserve"> PAGEREF _Toc6165175 \h </w:instrText>
            </w:r>
            <w:r w:rsidR="00D64FC0">
              <w:rPr>
                <w:noProof/>
                <w:webHidden/>
              </w:rPr>
            </w:r>
            <w:r w:rsidR="00D64FC0">
              <w:rPr>
                <w:noProof/>
                <w:webHidden/>
              </w:rPr>
              <w:fldChar w:fldCharType="separate"/>
            </w:r>
            <w:r w:rsidR="001229FF">
              <w:rPr>
                <w:noProof/>
                <w:webHidden/>
              </w:rPr>
              <w:t>16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6" w:history="1">
            <w:r w:rsidR="00D347DE" w:rsidRPr="00CE1F09">
              <w:rPr>
                <w:rStyle w:val="Hypertextovprepojenie"/>
                <w:rFonts w:ascii="Arial" w:hAnsi="Arial" w:cs="Arial"/>
                <w:noProof/>
              </w:rPr>
              <w:t>5.4</w:t>
            </w:r>
            <w:r w:rsidR="00D347DE">
              <w:rPr>
                <w:rFonts w:eastAsiaTheme="minorEastAsia"/>
                <w:noProof/>
                <w:lang w:val="sk-SK" w:eastAsia="sk-SK"/>
              </w:rPr>
              <w:tab/>
            </w:r>
            <w:r w:rsidR="00D347DE" w:rsidRPr="00CE1F09">
              <w:rPr>
                <w:rStyle w:val="Hypertextovprepojenie"/>
                <w:rFonts w:ascii="Arial" w:hAnsi="Arial" w:cs="Arial"/>
                <w:noProof/>
              </w:rPr>
              <w:t>Rekonštrukcia vykurovacieho systému.</w:t>
            </w:r>
            <w:r w:rsidR="00D347DE">
              <w:rPr>
                <w:noProof/>
                <w:webHidden/>
              </w:rPr>
              <w:tab/>
            </w:r>
            <w:r w:rsidR="00D64FC0">
              <w:rPr>
                <w:noProof/>
                <w:webHidden/>
              </w:rPr>
              <w:fldChar w:fldCharType="begin"/>
            </w:r>
            <w:r w:rsidR="00D347DE">
              <w:rPr>
                <w:noProof/>
                <w:webHidden/>
              </w:rPr>
              <w:instrText xml:space="preserve"> PAGEREF _Toc6165176 \h </w:instrText>
            </w:r>
            <w:r w:rsidR="00D64FC0">
              <w:rPr>
                <w:noProof/>
                <w:webHidden/>
              </w:rPr>
            </w:r>
            <w:r w:rsidR="00D64FC0">
              <w:rPr>
                <w:noProof/>
                <w:webHidden/>
              </w:rPr>
              <w:fldChar w:fldCharType="separate"/>
            </w:r>
            <w:r w:rsidR="001229FF">
              <w:rPr>
                <w:noProof/>
                <w:webHidden/>
              </w:rPr>
              <w:t>16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7" w:history="1">
            <w:r w:rsidR="00D347DE" w:rsidRPr="00CE1F09">
              <w:rPr>
                <w:rStyle w:val="Hypertextovprepojenie"/>
                <w:rFonts w:ascii="Arial" w:hAnsi="Arial" w:cs="Arial"/>
                <w:noProof/>
              </w:rPr>
              <w:t>5.5</w:t>
            </w:r>
            <w:r w:rsidR="00D347DE">
              <w:rPr>
                <w:rFonts w:eastAsiaTheme="minorEastAsia"/>
                <w:noProof/>
                <w:lang w:val="sk-SK" w:eastAsia="sk-SK"/>
              </w:rPr>
              <w:tab/>
            </w:r>
            <w:r w:rsidR="00D347DE" w:rsidRPr="00CE1F09">
              <w:rPr>
                <w:rStyle w:val="Hypertextovprepojenie"/>
                <w:rFonts w:ascii="Arial" w:hAnsi="Arial" w:cs="Arial"/>
                <w:noProof/>
              </w:rPr>
              <w:t>Meranie, riadenie a regulácia.</w:t>
            </w:r>
            <w:r w:rsidR="00D347DE">
              <w:rPr>
                <w:noProof/>
                <w:webHidden/>
              </w:rPr>
              <w:tab/>
            </w:r>
            <w:r w:rsidR="00D64FC0">
              <w:rPr>
                <w:noProof/>
                <w:webHidden/>
              </w:rPr>
              <w:fldChar w:fldCharType="begin"/>
            </w:r>
            <w:r w:rsidR="00D347DE">
              <w:rPr>
                <w:noProof/>
                <w:webHidden/>
              </w:rPr>
              <w:instrText xml:space="preserve"> PAGEREF _Toc6165177 \h </w:instrText>
            </w:r>
            <w:r w:rsidR="00D64FC0">
              <w:rPr>
                <w:noProof/>
                <w:webHidden/>
              </w:rPr>
            </w:r>
            <w:r w:rsidR="00D64FC0">
              <w:rPr>
                <w:noProof/>
                <w:webHidden/>
              </w:rPr>
              <w:fldChar w:fldCharType="separate"/>
            </w:r>
            <w:r w:rsidR="001229FF">
              <w:rPr>
                <w:noProof/>
                <w:webHidden/>
              </w:rPr>
              <w:t>16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8" w:history="1">
            <w:r w:rsidR="00D347DE" w:rsidRPr="00CE1F09">
              <w:rPr>
                <w:rStyle w:val="Hypertextovprepojenie"/>
                <w:rFonts w:ascii="Arial" w:hAnsi="Arial" w:cs="Arial"/>
                <w:noProof/>
              </w:rPr>
              <w:t>5.6</w:t>
            </w:r>
            <w:r w:rsidR="00D347DE">
              <w:rPr>
                <w:rFonts w:eastAsiaTheme="minorEastAsia"/>
                <w:noProof/>
                <w:lang w:val="sk-SK" w:eastAsia="sk-SK"/>
              </w:rPr>
              <w:tab/>
            </w:r>
            <w:r w:rsidR="00D347DE" w:rsidRPr="00CE1F09">
              <w:rPr>
                <w:rStyle w:val="Hypertextovprepojenie"/>
                <w:rFonts w:ascii="Arial" w:hAnsi="Arial" w:cs="Arial"/>
                <w:noProof/>
              </w:rPr>
              <w:t>Svetelné zdroje a svietidlá</w:t>
            </w:r>
            <w:r w:rsidR="00D347DE">
              <w:rPr>
                <w:noProof/>
                <w:webHidden/>
              </w:rPr>
              <w:tab/>
            </w:r>
            <w:r w:rsidR="00D64FC0">
              <w:rPr>
                <w:noProof/>
                <w:webHidden/>
              </w:rPr>
              <w:fldChar w:fldCharType="begin"/>
            </w:r>
            <w:r w:rsidR="00D347DE">
              <w:rPr>
                <w:noProof/>
                <w:webHidden/>
              </w:rPr>
              <w:instrText xml:space="preserve"> PAGEREF _Toc6165178 \h </w:instrText>
            </w:r>
            <w:r w:rsidR="00D64FC0">
              <w:rPr>
                <w:noProof/>
                <w:webHidden/>
              </w:rPr>
            </w:r>
            <w:r w:rsidR="00D64FC0">
              <w:rPr>
                <w:noProof/>
                <w:webHidden/>
              </w:rPr>
              <w:fldChar w:fldCharType="separate"/>
            </w:r>
            <w:r w:rsidR="001229FF">
              <w:rPr>
                <w:noProof/>
                <w:webHidden/>
              </w:rPr>
              <w:t>16</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79" w:history="1">
            <w:r w:rsidR="00D347DE" w:rsidRPr="00CE1F09">
              <w:rPr>
                <w:rStyle w:val="Hypertextovprepojenie"/>
                <w:rFonts w:ascii="Arial" w:hAnsi="Arial" w:cs="Arial"/>
                <w:noProof/>
              </w:rPr>
              <w:t>5.7</w:t>
            </w:r>
            <w:r w:rsidR="00D347DE">
              <w:rPr>
                <w:rFonts w:eastAsiaTheme="minorEastAsia"/>
                <w:noProof/>
                <w:lang w:val="sk-SK" w:eastAsia="sk-SK"/>
              </w:rPr>
              <w:tab/>
            </w:r>
            <w:r w:rsidR="00D347DE" w:rsidRPr="00CE1F09">
              <w:rPr>
                <w:rStyle w:val="Hypertextovprepojenie"/>
                <w:rFonts w:ascii="Arial" w:hAnsi="Arial" w:cs="Arial"/>
                <w:noProof/>
              </w:rPr>
              <w:t>Porovnanie výsledkov navrhovaných</w:t>
            </w:r>
            <w:r w:rsidR="00D347DE" w:rsidRPr="00CE1F09">
              <w:rPr>
                <w:rStyle w:val="Hypertextovprepojenie"/>
                <w:rFonts w:ascii="Arial" w:hAnsi="Arial" w:cs="Arial"/>
                <w:noProof/>
                <w:spacing w:val="-13"/>
              </w:rPr>
              <w:t xml:space="preserve"> </w:t>
            </w:r>
            <w:r w:rsidR="00D347DE" w:rsidRPr="00CE1F09">
              <w:rPr>
                <w:rStyle w:val="Hypertextovprepojenie"/>
                <w:rFonts w:ascii="Arial" w:hAnsi="Arial" w:cs="Arial"/>
                <w:noProof/>
              </w:rPr>
              <w:t>opatrení</w:t>
            </w:r>
            <w:r w:rsidR="00D347DE">
              <w:rPr>
                <w:noProof/>
                <w:webHidden/>
              </w:rPr>
              <w:tab/>
            </w:r>
            <w:r w:rsidR="00D64FC0">
              <w:rPr>
                <w:noProof/>
                <w:webHidden/>
              </w:rPr>
              <w:fldChar w:fldCharType="begin"/>
            </w:r>
            <w:r w:rsidR="00D347DE">
              <w:rPr>
                <w:noProof/>
                <w:webHidden/>
              </w:rPr>
              <w:instrText xml:space="preserve"> PAGEREF _Toc6165179 \h </w:instrText>
            </w:r>
            <w:r w:rsidR="00D64FC0">
              <w:rPr>
                <w:noProof/>
                <w:webHidden/>
              </w:rPr>
            </w:r>
            <w:r w:rsidR="00D64FC0">
              <w:rPr>
                <w:noProof/>
                <w:webHidden/>
              </w:rPr>
              <w:fldChar w:fldCharType="separate"/>
            </w:r>
            <w:r w:rsidR="001229FF">
              <w:rPr>
                <w:noProof/>
                <w:webHidden/>
              </w:rPr>
              <w:t>17</w:t>
            </w:r>
            <w:r w:rsidR="00D64FC0">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80" w:history="1">
            <w:r w:rsidR="00D347DE" w:rsidRPr="00CE1F09">
              <w:rPr>
                <w:rStyle w:val="Hypertextovprepojenie"/>
                <w:rFonts w:ascii="Arial" w:hAnsi="Arial" w:cs="Arial"/>
                <w:noProof/>
              </w:rPr>
              <w:t>6.</w:t>
            </w:r>
            <w:r w:rsidR="00D347DE">
              <w:rPr>
                <w:rFonts w:eastAsiaTheme="minorEastAsia"/>
                <w:noProof/>
                <w:lang w:val="sk-SK" w:eastAsia="sk-SK"/>
              </w:rPr>
              <w:tab/>
            </w:r>
            <w:r w:rsidR="00D347DE" w:rsidRPr="00CE1F09">
              <w:rPr>
                <w:rStyle w:val="Hypertextovprepojenie"/>
                <w:rFonts w:ascii="Arial" w:hAnsi="Arial" w:cs="Arial"/>
                <w:noProof/>
              </w:rPr>
              <w:t>PROJEKT ZNÍŽENIA ENERGETICKEJ NÁROČNOSTI</w:t>
            </w:r>
            <w:r w:rsidR="00D347DE" w:rsidRPr="00CE1F09">
              <w:rPr>
                <w:rStyle w:val="Hypertextovprepojenie"/>
                <w:rFonts w:ascii="Arial" w:hAnsi="Arial" w:cs="Arial"/>
                <w:noProof/>
                <w:spacing w:val="39"/>
              </w:rPr>
              <w:t xml:space="preserve"> </w:t>
            </w:r>
            <w:r w:rsidR="00D347DE" w:rsidRPr="00CE1F09">
              <w:rPr>
                <w:rStyle w:val="Hypertextovprepojenie"/>
                <w:rFonts w:ascii="Arial" w:hAnsi="Arial" w:cs="Arial"/>
                <w:noProof/>
              </w:rPr>
              <w:t>OBJEKTU</w:t>
            </w:r>
            <w:r w:rsidR="00D347DE">
              <w:rPr>
                <w:noProof/>
                <w:webHidden/>
              </w:rPr>
              <w:tab/>
            </w:r>
            <w:r w:rsidR="00D64FC0">
              <w:rPr>
                <w:noProof/>
                <w:webHidden/>
              </w:rPr>
              <w:fldChar w:fldCharType="begin"/>
            </w:r>
            <w:r w:rsidR="00D347DE">
              <w:rPr>
                <w:noProof/>
                <w:webHidden/>
              </w:rPr>
              <w:instrText xml:space="preserve"> PAGEREF _Toc6165180 \h </w:instrText>
            </w:r>
            <w:r w:rsidR="00D64FC0">
              <w:rPr>
                <w:noProof/>
                <w:webHidden/>
              </w:rPr>
            </w:r>
            <w:r w:rsidR="00D64FC0">
              <w:rPr>
                <w:noProof/>
                <w:webHidden/>
              </w:rPr>
              <w:fldChar w:fldCharType="separate"/>
            </w:r>
            <w:r w:rsidR="001229FF">
              <w:rPr>
                <w:noProof/>
                <w:webHidden/>
              </w:rPr>
              <w:t>17</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81" w:history="1">
            <w:r w:rsidR="00D347DE" w:rsidRPr="00CE1F09">
              <w:rPr>
                <w:rStyle w:val="Hypertextovprepojenie"/>
                <w:rFonts w:ascii="Arial" w:hAnsi="Arial" w:cs="Arial"/>
                <w:noProof/>
              </w:rPr>
              <w:t>6.1</w:t>
            </w:r>
            <w:r w:rsidR="00D347DE">
              <w:rPr>
                <w:rFonts w:eastAsiaTheme="minorEastAsia"/>
                <w:noProof/>
                <w:lang w:val="sk-SK" w:eastAsia="sk-SK"/>
              </w:rPr>
              <w:tab/>
            </w:r>
            <w:r w:rsidR="00D347DE" w:rsidRPr="00CE1F09">
              <w:rPr>
                <w:rStyle w:val="Hypertextovprepojenie"/>
                <w:rFonts w:ascii="Arial" w:hAnsi="Arial" w:cs="Arial"/>
                <w:noProof/>
              </w:rPr>
              <w:t>Návrh projektu.</w:t>
            </w:r>
            <w:r w:rsidR="00D347DE">
              <w:rPr>
                <w:noProof/>
                <w:webHidden/>
              </w:rPr>
              <w:tab/>
            </w:r>
            <w:r w:rsidR="00D64FC0">
              <w:rPr>
                <w:noProof/>
                <w:webHidden/>
              </w:rPr>
              <w:fldChar w:fldCharType="begin"/>
            </w:r>
            <w:r w:rsidR="00D347DE">
              <w:rPr>
                <w:noProof/>
                <w:webHidden/>
              </w:rPr>
              <w:instrText xml:space="preserve"> PAGEREF _Toc6165181 \h </w:instrText>
            </w:r>
            <w:r w:rsidR="00D64FC0">
              <w:rPr>
                <w:noProof/>
                <w:webHidden/>
              </w:rPr>
            </w:r>
            <w:r w:rsidR="00D64FC0">
              <w:rPr>
                <w:noProof/>
                <w:webHidden/>
              </w:rPr>
              <w:fldChar w:fldCharType="separate"/>
            </w:r>
            <w:r w:rsidR="001229FF">
              <w:rPr>
                <w:noProof/>
                <w:webHidden/>
              </w:rPr>
              <w:t>17</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82" w:history="1">
            <w:r w:rsidR="00D347DE" w:rsidRPr="00CE1F09">
              <w:rPr>
                <w:rStyle w:val="Hypertextovprepojenie"/>
                <w:rFonts w:ascii="Arial" w:hAnsi="Arial" w:cs="Arial"/>
                <w:noProof/>
              </w:rPr>
              <w:t>6.2</w:t>
            </w:r>
            <w:r w:rsidR="00D347DE">
              <w:rPr>
                <w:rFonts w:eastAsiaTheme="minorEastAsia"/>
                <w:noProof/>
                <w:lang w:val="sk-SK" w:eastAsia="sk-SK"/>
              </w:rPr>
              <w:tab/>
            </w:r>
            <w:r w:rsidR="00D347DE" w:rsidRPr="00CE1F09">
              <w:rPr>
                <w:rStyle w:val="Hypertextovprepojenie"/>
                <w:rFonts w:ascii="Arial" w:hAnsi="Arial" w:cs="Arial"/>
                <w:noProof/>
              </w:rPr>
              <w:t>Hodnotenie navrhovaného stavu z hľadiska potreby tepla na</w:t>
            </w:r>
            <w:r w:rsidR="00D347DE" w:rsidRPr="00CE1F09">
              <w:rPr>
                <w:rStyle w:val="Hypertextovprepojenie"/>
                <w:rFonts w:ascii="Arial" w:hAnsi="Arial" w:cs="Arial"/>
                <w:noProof/>
                <w:spacing w:val="-23"/>
              </w:rPr>
              <w:t xml:space="preserve"> </w:t>
            </w:r>
            <w:r w:rsidR="00D347DE" w:rsidRPr="00CE1F09">
              <w:rPr>
                <w:rStyle w:val="Hypertextovprepojenie"/>
                <w:rFonts w:ascii="Arial" w:hAnsi="Arial" w:cs="Arial"/>
                <w:noProof/>
              </w:rPr>
              <w:t>vykurovanie.</w:t>
            </w:r>
            <w:r w:rsidR="00D347DE">
              <w:rPr>
                <w:noProof/>
                <w:webHidden/>
              </w:rPr>
              <w:tab/>
            </w:r>
            <w:r w:rsidR="00D64FC0">
              <w:rPr>
                <w:noProof/>
                <w:webHidden/>
              </w:rPr>
              <w:fldChar w:fldCharType="begin"/>
            </w:r>
            <w:r w:rsidR="00D347DE">
              <w:rPr>
                <w:noProof/>
                <w:webHidden/>
              </w:rPr>
              <w:instrText xml:space="preserve"> PAGEREF _Toc6165182 \h </w:instrText>
            </w:r>
            <w:r w:rsidR="00D64FC0">
              <w:rPr>
                <w:noProof/>
                <w:webHidden/>
              </w:rPr>
            </w:r>
            <w:r w:rsidR="00D64FC0">
              <w:rPr>
                <w:noProof/>
                <w:webHidden/>
              </w:rPr>
              <w:fldChar w:fldCharType="separate"/>
            </w:r>
            <w:r w:rsidR="001229FF">
              <w:rPr>
                <w:noProof/>
                <w:webHidden/>
              </w:rPr>
              <w:t>18</w:t>
            </w:r>
            <w:r w:rsidR="00D64FC0">
              <w:rPr>
                <w:noProof/>
                <w:webHidden/>
              </w:rPr>
              <w:fldChar w:fldCharType="end"/>
            </w:r>
          </w:hyperlink>
        </w:p>
        <w:p w:rsidR="00D347DE" w:rsidRDefault="00BA277E">
          <w:pPr>
            <w:pStyle w:val="Obsah1"/>
            <w:tabs>
              <w:tab w:val="right" w:leader="dot" w:pos="10090"/>
            </w:tabs>
            <w:rPr>
              <w:rFonts w:eastAsiaTheme="minorEastAsia"/>
              <w:noProof/>
              <w:lang w:val="sk-SK" w:eastAsia="sk-SK"/>
            </w:rPr>
          </w:pPr>
          <w:hyperlink w:anchor="_Toc6165183" w:history="1">
            <w:r w:rsidR="00D347DE" w:rsidRPr="00CE1F09">
              <w:rPr>
                <w:rStyle w:val="Hypertextovprepojenie"/>
                <w:rFonts w:ascii="Arial" w:hAnsi="Arial" w:cs="Arial"/>
                <w:noProof/>
              </w:rPr>
              <w:t>7.ENVIRONMENTÁLNE</w:t>
            </w:r>
            <w:r w:rsidR="00D347DE" w:rsidRPr="00CE1F09">
              <w:rPr>
                <w:rStyle w:val="Hypertextovprepojenie"/>
                <w:rFonts w:ascii="Arial" w:hAnsi="Arial" w:cs="Arial"/>
                <w:noProof/>
                <w:spacing w:val="-12"/>
              </w:rPr>
              <w:t xml:space="preserve"> </w:t>
            </w:r>
            <w:r w:rsidR="00D347DE" w:rsidRPr="00CE1F09">
              <w:rPr>
                <w:rStyle w:val="Hypertextovprepojenie"/>
                <w:rFonts w:ascii="Arial" w:hAnsi="Arial" w:cs="Arial"/>
                <w:noProof/>
              </w:rPr>
              <w:t>HODNOTENIE</w:t>
            </w:r>
            <w:r w:rsidR="00D347DE">
              <w:rPr>
                <w:noProof/>
                <w:webHidden/>
              </w:rPr>
              <w:tab/>
            </w:r>
            <w:r w:rsidR="00D64FC0">
              <w:rPr>
                <w:noProof/>
                <w:webHidden/>
              </w:rPr>
              <w:fldChar w:fldCharType="begin"/>
            </w:r>
            <w:r w:rsidR="00D347DE">
              <w:rPr>
                <w:noProof/>
                <w:webHidden/>
              </w:rPr>
              <w:instrText xml:space="preserve"> PAGEREF _Toc6165183 \h </w:instrText>
            </w:r>
            <w:r w:rsidR="00D64FC0">
              <w:rPr>
                <w:noProof/>
                <w:webHidden/>
              </w:rPr>
            </w:r>
            <w:r w:rsidR="00D64FC0">
              <w:rPr>
                <w:noProof/>
                <w:webHidden/>
              </w:rPr>
              <w:fldChar w:fldCharType="separate"/>
            </w:r>
            <w:r w:rsidR="001229FF">
              <w:rPr>
                <w:noProof/>
                <w:webHidden/>
              </w:rPr>
              <w:t>19</w:t>
            </w:r>
            <w:r w:rsidR="00D64FC0">
              <w:rPr>
                <w:noProof/>
                <w:webHidden/>
              </w:rPr>
              <w:fldChar w:fldCharType="end"/>
            </w:r>
          </w:hyperlink>
        </w:p>
        <w:p w:rsidR="00D347DE" w:rsidRDefault="00BA277E">
          <w:pPr>
            <w:pStyle w:val="Obsah1"/>
            <w:tabs>
              <w:tab w:val="left" w:pos="440"/>
              <w:tab w:val="right" w:leader="dot" w:pos="10090"/>
            </w:tabs>
            <w:rPr>
              <w:rFonts w:eastAsiaTheme="minorEastAsia"/>
              <w:noProof/>
              <w:lang w:val="sk-SK" w:eastAsia="sk-SK"/>
            </w:rPr>
          </w:pPr>
          <w:hyperlink w:anchor="_Toc6165184" w:history="1">
            <w:r w:rsidR="00D347DE" w:rsidRPr="00CE1F09">
              <w:rPr>
                <w:rStyle w:val="Hypertextovprepojenie"/>
                <w:rFonts w:ascii="Arial" w:hAnsi="Arial" w:cs="Arial"/>
                <w:noProof/>
              </w:rPr>
              <w:t>9.</w:t>
            </w:r>
            <w:r w:rsidR="00D347DE">
              <w:rPr>
                <w:rFonts w:eastAsiaTheme="minorEastAsia"/>
                <w:noProof/>
                <w:lang w:val="sk-SK" w:eastAsia="sk-SK"/>
              </w:rPr>
              <w:tab/>
            </w:r>
            <w:r w:rsidR="00D347DE" w:rsidRPr="00CE1F09">
              <w:rPr>
                <w:rStyle w:val="Hypertextovprepojenie"/>
                <w:rFonts w:ascii="Arial" w:hAnsi="Arial" w:cs="Arial"/>
                <w:noProof/>
              </w:rPr>
              <w:t>ZÁVER.</w:t>
            </w:r>
            <w:r w:rsidR="00D347DE">
              <w:rPr>
                <w:noProof/>
                <w:webHidden/>
              </w:rPr>
              <w:tab/>
            </w:r>
            <w:r w:rsidR="00D64FC0">
              <w:rPr>
                <w:noProof/>
                <w:webHidden/>
              </w:rPr>
              <w:fldChar w:fldCharType="begin"/>
            </w:r>
            <w:r w:rsidR="00D347DE">
              <w:rPr>
                <w:noProof/>
                <w:webHidden/>
              </w:rPr>
              <w:instrText xml:space="preserve"> PAGEREF _Toc6165184 \h </w:instrText>
            </w:r>
            <w:r w:rsidR="00D64FC0">
              <w:rPr>
                <w:noProof/>
                <w:webHidden/>
              </w:rPr>
            </w:r>
            <w:r w:rsidR="00D64FC0">
              <w:rPr>
                <w:noProof/>
                <w:webHidden/>
              </w:rPr>
              <w:fldChar w:fldCharType="separate"/>
            </w:r>
            <w:r w:rsidR="001229FF">
              <w:rPr>
                <w:noProof/>
                <w:webHidden/>
              </w:rPr>
              <w:t>20</w:t>
            </w:r>
            <w:r w:rsidR="00D64FC0">
              <w:rPr>
                <w:noProof/>
                <w:webHidden/>
              </w:rPr>
              <w:fldChar w:fldCharType="end"/>
            </w:r>
          </w:hyperlink>
        </w:p>
        <w:p w:rsidR="00D347DE" w:rsidRDefault="00BA277E">
          <w:pPr>
            <w:pStyle w:val="Obsah1"/>
            <w:tabs>
              <w:tab w:val="left" w:pos="660"/>
              <w:tab w:val="right" w:leader="dot" w:pos="10090"/>
            </w:tabs>
            <w:rPr>
              <w:rFonts w:eastAsiaTheme="minorEastAsia"/>
              <w:noProof/>
              <w:lang w:val="sk-SK" w:eastAsia="sk-SK"/>
            </w:rPr>
          </w:pPr>
          <w:hyperlink w:anchor="_Toc6165185" w:history="1">
            <w:r w:rsidR="00D347DE" w:rsidRPr="00CE1F09">
              <w:rPr>
                <w:rStyle w:val="Hypertextovprepojenie"/>
                <w:rFonts w:ascii="Arial" w:hAnsi="Arial" w:cs="Arial"/>
                <w:noProof/>
              </w:rPr>
              <w:t>10.</w:t>
            </w:r>
            <w:r w:rsidR="00D347DE">
              <w:rPr>
                <w:rFonts w:eastAsiaTheme="minorEastAsia"/>
                <w:noProof/>
                <w:lang w:val="sk-SK" w:eastAsia="sk-SK"/>
              </w:rPr>
              <w:tab/>
            </w:r>
            <w:r w:rsidR="00D347DE" w:rsidRPr="00CE1F09">
              <w:rPr>
                <w:rStyle w:val="Hypertextovprepojenie"/>
                <w:rFonts w:ascii="Arial" w:hAnsi="Arial" w:cs="Arial"/>
                <w:noProof/>
              </w:rPr>
              <w:t>PRÍLOHY</w:t>
            </w:r>
            <w:r w:rsidR="00D347DE">
              <w:rPr>
                <w:noProof/>
                <w:webHidden/>
              </w:rPr>
              <w:tab/>
            </w:r>
            <w:r w:rsidR="00D64FC0">
              <w:rPr>
                <w:noProof/>
                <w:webHidden/>
              </w:rPr>
              <w:fldChar w:fldCharType="begin"/>
            </w:r>
            <w:r w:rsidR="00D347DE">
              <w:rPr>
                <w:noProof/>
                <w:webHidden/>
              </w:rPr>
              <w:instrText xml:space="preserve"> PAGEREF _Toc6165185 \h </w:instrText>
            </w:r>
            <w:r w:rsidR="00D64FC0">
              <w:rPr>
                <w:noProof/>
                <w:webHidden/>
              </w:rPr>
            </w:r>
            <w:r w:rsidR="00D64FC0">
              <w:rPr>
                <w:noProof/>
                <w:webHidden/>
              </w:rPr>
              <w:fldChar w:fldCharType="separate"/>
            </w:r>
            <w:r w:rsidR="001229FF">
              <w:rPr>
                <w:noProof/>
                <w:webHidden/>
              </w:rPr>
              <w:t>23</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86" w:history="1">
            <w:r w:rsidR="00D347DE" w:rsidRPr="00CE1F09">
              <w:rPr>
                <w:rStyle w:val="Hypertextovprepojenie"/>
                <w:rFonts w:ascii="Arial" w:hAnsi="Arial" w:cs="Arial"/>
                <w:noProof/>
              </w:rPr>
              <w:t>10.1</w:t>
            </w:r>
            <w:r w:rsidR="00D347DE">
              <w:rPr>
                <w:rFonts w:eastAsiaTheme="minorEastAsia"/>
                <w:noProof/>
                <w:lang w:val="sk-SK" w:eastAsia="sk-SK"/>
              </w:rPr>
              <w:tab/>
            </w:r>
            <w:r w:rsidR="00D347DE" w:rsidRPr="00CE1F09">
              <w:rPr>
                <w:rStyle w:val="Hypertextovprepojenie"/>
                <w:rFonts w:ascii="Arial" w:hAnsi="Arial" w:cs="Arial"/>
                <w:noProof/>
              </w:rPr>
              <w:t>Príloha 1  Výpočet niektorých súčiniteľov prechodu</w:t>
            </w:r>
            <w:r w:rsidR="00D347DE" w:rsidRPr="00CE1F09">
              <w:rPr>
                <w:rStyle w:val="Hypertextovprepojenie"/>
                <w:rFonts w:ascii="Arial" w:hAnsi="Arial" w:cs="Arial"/>
                <w:noProof/>
                <w:spacing w:val="-12"/>
              </w:rPr>
              <w:t xml:space="preserve"> </w:t>
            </w:r>
            <w:r w:rsidR="00D347DE" w:rsidRPr="00CE1F09">
              <w:rPr>
                <w:rStyle w:val="Hypertextovprepojenie"/>
                <w:rFonts w:ascii="Arial" w:hAnsi="Arial" w:cs="Arial"/>
                <w:noProof/>
              </w:rPr>
              <w:t>tepla</w:t>
            </w:r>
            <w:r w:rsidR="00D347DE">
              <w:rPr>
                <w:noProof/>
                <w:webHidden/>
              </w:rPr>
              <w:tab/>
            </w:r>
            <w:r w:rsidR="00D64FC0">
              <w:rPr>
                <w:noProof/>
                <w:webHidden/>
              </w:rPr>
              <w:fldChar w:fldCharType="begin"/>
            </w:r>
            <w:r w:rsidR="00D347DE">
              <w:rPr>
                <w:noProof/>
                <w:webHidden/>
              </w:rPr>
              <w:instrText xml:space="preserve"> PAGEREF _Toc6165186 \h </w:instrText>
            </w:r>
            <w:r w:rsidR="00D64FC0">
              <w:rPr>
                <w:noProof/>
                <w:webHidden/>
              </w:rPr>
            </w:r>
            <w:r w:rsidR="00D64FC0">
              <w:rPr>
                <w:noProof/>
                <w:webHidden/>
              </w:rPr>
              <w:fldChar w:fldCharType="separate"/>
            </w:r>
            <w:r w:rsidR="001229FF">
              <w:rPr>
                <w:noProof/>
                <w:webHidden/>
              </w:rPr>
              <w:t>23</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87" w:history="1">
            <w:r w:rsidR="00D347DE" w:rsidRPr="00CE1F09">
              <w:rPr>
                <w:rStyle w:val="Hypertextovprepojenie"/>
                <w:rFonts w:ascii="Arial" w:hAnsi="Arial" w:cs="Arial"/>
                <w:noProof/>
              </w:rPr>
              <w:t>10.2</w:t>
            </w:r>
            <w:r w:rsidR="00D347DE">
              <w:rPr>
                <w:rFonts w:eastAsiaTheme="minorEastAsia"/>
                <w:noProof/>
                <w:lang w:val="sk-SK" w:eastAsia="sk-SK"/>
              </w:rPr>
              <w:tab/>
            </w:r>
            <w:r w:rsidR="00D347DE" w:rsidRPr="00CE1F09">
              <w:rPr>
                <w:rStyle w:val="Hypertextovprepojenie"/>
                <w:rFonts w:ascii="Arial" w:hAnsi="Arial" w:cs="Arial"/>
                <w:noProof/>
              </w:rPr>
              <w:t>Príloha 2  Výpočet solárnych</w:t>
            </w:r>
            <w:r w:rsidR="00D347DE" w:rsidRPr="00CE1F09">
              <w:rPr>
                <w:rStyle w:val="Hypertextovprepojenie"/>
                <w:rFonts w:ascii="Arial" w:hAnsi="Arial" w:cs="Arial"/>
                <w:noProof/>
                <w:spacing w:val="-7"/>
              </w:rPr>
              <w:t xml:space="preserve"> </w:t>
            </w:r>
            <w:r w:rsidR="00D347DE" w:rsidRPr="00CE1F09">
              <w:rPr>
                <w:rStyle w:val="Hypertextovprepojenie"/>
                <w:rFonts w:ascii="Arial" w:hAnsi="Arial" w:cs="Arial"/>
                <w:noProof/>
              </w:rPr>
              <w:t>ziskov a primárnej energie</w:t>
            </w:r>
            <w:r w:rsidR="00D347DE">
              <w:rPr>
                <w:noProof/>
                <w:webHidden/>
              </w:rPr>
              <w:tab/>
            </w:r>
            <w:r w:rsidR="00D64FC0">
              <w:rPr>
                <w:noProof/>
                <w:webHidden/>
              </w:rPr>
              <w:fldChar w:fldCharType="begin"/>
            </w:r>
            <w:r w:rsidR="00D347DE">
              <w:rPr>
                <w:noProof/>
                <w:webHidden/>
              </w:rPr>
              <w:instrText xml:space="preserve"> PAGEREF _Toc6165187 \h </w:instrText>
            </w:r>
            <w:r w:rsidR="00D64FC0">
              <w:rPr>
                <w:noProof/>
                <w:webHidden/>
              </w:rPr>
            </w:r>
            <w:r w:rsidR="00D64FC0">
              <w:rPr>
                <w:noProof/>
                <w:webHidden/>
              </w:rPr>
              <w:fldChar w:fldCharType="separate"/>
            </w:r>
            <w:r w:rsidR="001229FF">
              <w:rPr>
                <w:noProof/>
                <w:webHidden/>
              </w:rPr>
              <w:t>23</w:t>
            </w:r>
            <w:r w:rsidR="00D64FC0">
              <w:rPr>
                <w:noProof/>
                <w:webHidden/>
              </w:rPr>
              <w:fldChar w:fldCharType="end"/>
            </w:r>
          </w:hyperlink>
        </w:p>
        <w:p w:rsidR="00D347DE" w:rsidRDefault="00BA277E">
          <w:pPr>
            <w:pStyle w:val="Obsah2"/>
            <w:tabs>
              <w:tab w:val="right" w:leader="dot" w:pos="10090"/>
            </w:tabs>
            <w:rPr>
              <w:rFonts w:eastAsiaTheme="minorEastAsia"/>
              <w:noProof/>
              <w:lang w:val="sk-SK" w:eastAsia="sk-SK"/>
            </w:rPr>
          </w:pPr>
          <w:hyperlink w:anchor="_Toc6165188" w:history="1">
            <w:r w:rsidR="00D347DE" w:rsidRPr="00CE1F09">
              <w:rPr>
                <w:rStyle w:val="Hypertextovprepojenie"/>
                <w:rFonts w:ascii="Arial" w:hAnsi="Arial" w:cs="Arial"/>
                <w:noProof/>
              </w:rPr>
              <w:t>10.3   Príloha 3  Výpočet potreby tepla na vykurovanie - pôvodný stav</w:t>
            </w:r>
            <w:r w:rsidR="00D347DE">
              <w:rPr>
                <w:noProof/>
                <w:webHidden/>
              </w:rPr>
              <w:tab/>
            </w:r>
            <w:r w:rsidR="00D64FC0">
              <w:rPr>
                <w:noProof/>
                <w:webHidden/>
              </w:rPr>
              <w:fldChar w:fldCharType="begin"/>
            </w:r>
            <w:r w:rsidR="00D347DE">
              <w:rPr>
                <w:noProof/>
                <w:webHidden/>
              </w:rPr>
              <w:instrText xml:space="preserve"> PAGEREF _Toc6165188 \h </w:instrText>
            </w:r>
            <w:r w:rsidR="00D64FC0">
              <w:rPr>
                <w:noProof/>
                <w:webHidden/>
              </w:rPr>
            </w:r>
            <w:r w:rsidR="00D64FC0">
              <w:rPr>
                <w:noProof/>
                <w:webHidden/>
              </w:rPr>
              <w:fldChar w:fldCharType="separate"/>
            </w:r>
            <w:r w:rsidR="001229FF">
              <w:rPr>
                <w:noProof/>
                <w:webHidden/>
              </w:rPr>
              <w:t>27</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89" w:history="1">
            <w:r w:rsidR="00D347DE" w:rsidRPr="00CE1F09">
              <w:rPr>
                <w:rStyle w:val="Hypertextovprepojenie"/>
                <w:rFonts w:ascii="Arial" w:hAnsi="Arial" w:cs="Arial"/>
                <w:noProof/>
              </w:rPr>
              <w:t>10.5</w:t>
            </w:r>
            <w:r w:rsidR="00D347DE">
              <w:rPr>
                <w:rFonts w:eastAsiaTheme="minorEastAsia"/>
                <w:noProof/>
                <w:lang w:val="sk-SK" w:eastAsia="sk-SK"/>
              </w:rPr>
              <w:tab/>
            </w:r>
            <w:r w:rsidR="00D347DE" w:rsidRPr="00CE1F09">
              <w:rPr>
                <w:rStyle w:val="Hypertextovprepojenie"/>
                <w:rFonts w:ascii="Arial" w:hAnsi="Arial" w:cs="Arial"/>
                <w:noProof/>
              </w:rPr>
              <w:t>Príloha 5  Kontrola kotlov, rozvodov a výpočet účinnosti kotlov nepriamou</w:t>
            </w:r>
            <w:r w:rsidR="00D347DE" w:rsidRPr="00CE1F09">
              <w:rPr>
                <w:rStyle w:val="Hypertextovprepojenie"/>
                <w:rFonts w:ascii="Arial" w:hAnsi="Arial" w:cs="Arial"/>
                <w:noProof/>
                <w:spacing w:val="-25"/>
              </w:rPr>
              <w:t xml:space="preserve"> </w:t>
            </w:r>
            <w:r w:rsidR="00D347DE" w:rsidRPr="00CE1F09">
              <w:rPr>
                <w:rStyle w:val="Hypertextovprepojenie"/>
                <w:rFonts w:ascii="Arial" w:hAnsi="Arial" w:cs="Arial"/>
                <w:noProof/>
              </w:rPr>
              <w:t>metódou</w:t>
            </w:r>
            <w:r w:rsidR="00D347DE">
              <w:rPr>
                <w:noProof/>
                <w:webHidden/>
              </w:rPr>
              <w:tab/>
            </w:r>
            <w:r w:rsidR="00D64FC0">
              <w:rPr>
                <w:noProof/>
                <w:webHidden/>
              </w:rPr>
              <w:fldChar w:fldCharType="begin"/>
            </w:r>
            <w:r w:rsidR="00D347DE">
              <w:rPr>
                <w:noProof/>
                <w:webHidden/>
              </w:rPr>
              <w:instrText xml:space="preserve"> PAGEREF _Toc6165189 \h </w:instrText>
            </w:r>
            <w:r w:rsidR="00D64FC0">
              <w:rPr>
                <w:noProof/>
                <w:webHidden/>
              </w:rPr>
            </w:r>
            <w:r w:rsidR="00D64FC0">
              <w:rPr>
                <w:noProof/>
                <w:webHidden/>
              </w:rPr>
              <w:fldChar w:fldCharType="separate"/>
            </w:r>
            <w:r w:rsidR="001229FF">
              <w:rPr>
                <w:noProof/>
                <w:webHidden/>
              </w:rPr>
              <w:t>29</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90" w:history="1">
            <w:r w:rsidR="00D347DE" w:rsidRPr="00CE1F09">
              <w:rPr>
                <w:rStyle w:val="Hypertextovprepojenie"/>
                <w:rFonts w:ascii="Arial" w:hAnsi="Arial" w:cs="Arial"/>
                <w:noProof/>
              </w:rPr>
              <w:t>10.6</w:t>
            </w:r>
            <w:r w:rsidR="00D347DE">
              <w:rPr>
                <w:rFonts w:eastAsiaTheme="minorEastAsia"/>
                <w:noProof/>
                <w:lang w:val="sk-SK" w:eastAsia="sk-SK"/>
              </w:rPr>
              <w:tab/>
            </w:r>
            <w:r w:rsidR="00D347DE" w:rsidRPr="00CE1F09">
              <w:rPr>
                <w:rStyle w:val="Hypertextovprepojenie"/>
                <w:rFonts w:ascii="Arial" w:hAnsi="Arial" w:cs="Arial"/>
                <w:noProof/>
              </w:rPr>
              <w:t>Príloha 6  Súhrnný informačný</w:t>
            </w:r>
            <w:r w:rsidR="00D347DE" w:rsidRPr="00CE1F09">
              <w:rPr>
                <w:rStyle w:val="Hypertextovprepojenie"/>
                <w:rFonts w:ascii="Arial" w:hAnsi="Arial" w:cs="Arial"/>
                <w:noProof/>
                <w:spacing w:val="-8"/>
              </w:rPr>
              <w:t xml:space="preserve"> </w:t>
            </w:r>
            <w:r w:rsidR="00D347DE" w:rsidRPr="00CE1F09">
              <w:rPr>
                <w:rStyle w:val="Hypertextovprepojenie"/>
                <w:rFonts w:ascii="Arial" w:hAnsi="Arial" w:cs="Arial"/>
                <w:noProof/>
              </w:rPr>
              <w:t>list</w:t>
            </w:r>
            <w:r w:rsidR="00D347DE">
              <w:rPr>
                <w:noProof/>
                <w:webHidden/>
              </w:rPr>
              <w:tab/>
            </w:r>
            <w:r w:rsidR="00D64FC0">
              <w:rPr>
                <w:noProof/>
                <w:webHidden/>
              </w:rPr>
              <w:fldChar w:fldCharType="begin"/>
            </w:r>
            <w:r w:rsidR="00D347DE">
              <w:rPr>
                <w:noProof/>
                <w:webHidden/>
              </w:rPr>
              <w:instrText xml:space="preserve"> PAGEREF _Toc6165190 \h </w:instrText>
            </w:r>
            <w:r w:rsidR="00D64FC0">
              <w:rPr>
                <w:noProof/>
                <w:webHidden/>
              </w:rPr>
            </w:r>
            <w:r w:rsidR="00D64FC0">
              <w:rPr>
                <w:noProof/>
                <w:webHidden/>
              </w:rPr>
              <w:fldChar w:fldCharType="separate"/>
            </w:r>
            <w:r w:rsidR="001229FF">
              <w:rPr>
                <w:noProof/>
                <w:webHidden/>
              </w:rPr>
              <w:t>31</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91" w:history="1">
            <w:r w:rsidR="00D347DE" w:rsidRPr="00CE1F09">
              <w:rPr>
                <w:rStyle w:val="Hypertextovprepojenie"/>
                <w:rFonts w:ascii="Arial" w:hAnsi="Arial" w:cs="Arial"/>
                <w:noProof/>
              </w:rPr>
              <w:t>10.7</w:t>
            </w:r>
            <w:r w:rsidR="00D347DE">
              <w:rPr>
                <w:rFonts w:eastAsiaTheme="minorEastAsia"/>
                <w:noProof/>
                <w:lang w:val="sk-SK" w:eastAsia="sk-SK"/>
              </w:rPr>
              <w:tab/>
            </w:r>
            <w:r w:rsidR="00D347DE" w:rsidRPr="00CE1F09">
              <w:rPr>
                <w:rStyle w:val="Hypertextovprepojenie"/>
                <w:rFonts w:ascii="Arial" w:hAnsi="Arial" w:cs="Arial"/>
                <w:noProof/>
              </w:rPr>
              <w:t>Príloha 7  - Súbor údajov pre monitorovací</w:t>
            </w:r>
            <w:r w:rsidR="00D347DE" w:rsidRPr="00CE1F09">
              <w:rPr>
                <w:rStyle w:val="Hypertextovprepojenie"/>
                <w:rFonts w:ascii="Arial" w:hAnsi="Arial" w:cs="Arial"/>
                <w:noProof/>
                <w:spacing w:val="-16"/>
              </w:rPr>
              <w:t xml:space="preserve"> </w:t>
            </w:r>
            <w:r w:rsidR="00D347DE" w:rsidRPr="00CE1F09">
              <w:rPr>
                <w:rStyle w:val="Hypertextovprepojenie"/>
                <w:rFonts w:ascii="Arial" w:hAnsi="Arial" w:cs="Arial"/>
                <w:noProof/>
              </w:rPr>
              <w:t>system</w:t>
            </w:r>
            <w:r w:rsidR="00D347DE">
              <w:rPr>
                <w:noProof/>
                <w:webHidden/>
              </w:rPr>
              <w:tab/>
            </w:r>
            <w:r w:rsidR="00D64FC0">
              <w:rPr>
                <w:noProof/>
                <w:webHidden/>
              </w:rPr>
              <w:fldChar w:fldCharType="begin"/>
            </w:r>
            <w:r w:rsidR="00D347DE">
              <w:rPr>
                <w:noProof/>
                <w:webHidden/>
              </w:rPr>
              <w:instrText xml:space="preserve"> PAGEREF _Toc6165191 \h </w:instrText>
            </w:r>
            <w:r w:rsidR="00D64FC0">
              <w:rPr>
                <w:noProof/>
                <w:webHidden/>
              </w:rPr>
            </w:r>
            <w:r w:rsidR="00D64FC0">
              <w:rPr>
                <w:noProof/>
                <w:webHidden/>
              </w:rPr>
              <w:fldChar w:fldCharType="separate"/>
            </w:r>
            <w:r w:rsidR="001229FF">
              <w:rPr>
                <w:noProof/>
                <w:webHidden/>
              </w:rPr>
              <w:t>32</w:t>
            </w:r>
            <w:r w:rsidR="00D64FC0">
              <w:rPr>
                <w:noProof/>
                <w:webHidden/>
              </w:rPr>
              <w:fldChar w:fldCharType="end"/>
            </w:r>
          </w:hyperlink>
        </w:p>
        <w:p w:rsidR="00D347DE" w:rsidRDefault="00BA277E">
          <w:pPr>
            <w:pStyle w:val="Obsah2"/>
            <w:tabs>
              <w:tab w:val="left" w:pos="880"/>
              <w:tab w:val="right" w:leader="dot" w:pos="10090"/>
            </w:tabs>
            <w:rPr>
              <w:rFonts w:eastAsiaTheme="minorEastAsia"/>
              <w:noProof/>
              <w:lang w:val="sk-SK" w:eastAsia="sk-SK"/>
            </w:rPr>
          </w:pPr>
          <w:hyperlink w:anchor="_Toc6165192" w:history="1">
            <w:r w:rsidR="00D347DE" w:rsidRPr="00CE1F09">
              <w:rPr>
                <w:rStyle w:val="Hypertextovprepojenie"/>
                <w:rFonts w:ascii="Arial" w:hAnsi="Arial" w:cs="Arial"/>
                <w:noProof/>
              </w:rPr>
              <w:t>10.8</w:t>
            </w:r>
            <w:r w:rsidR="00D347DE">
              <w:rPr>
                <w:rFonts w:eastAsiaTheme="minorEastAsia"/>
                <w:noProof/>
                <w:lang w:val="sk-SK" w:eastAsia="sk-SK"/>
              </w:rPr>
              <w:tab/>
            </w:r>
            <w:r w:rsidR="00D347DE" w:rsidRPr="00CE1F09">
              <w:rPr>
                <w:rStyle w:val="Hypertextovprepojenie"/>
                <w:rFonts w:ascii="Arial" w:hAnsi="Arial" w:cs="Arial"/>
                <w:noProof/>
              </w:rPr>
              <w:t>Príloha 8  Kópia dokladu o zapísaní do zoznamu energetických</w:t>
            </w:r>
            <w:r w:rsidR="00D347DE" w:rsidRPr="00CE1F09">
              <w:rPr>
                <w:rStyle w:val="Hypertextovprepojenie"/>
                <w:rFonts w:ascii="Arial" w:hAnsi="Arial" w:cs="Arial"/>
                <w:noProof/>
                <w:spacing w:val="-16"/>
              </w:rPr>
              <w:t xml:space="preserve"> </w:t>
            </w:r>
            <w:r w:rsidR="00D347DE" w:rsidRPr="00CE1F09">
              <w:rPr>
                <w:rStyle w:val="Hypertextovprepojenie"/>
                <w:rFonts w:ascii="Arial" w:hAnsi="Arial" w:cs="Arial"/>
                <w:noProof/>
              </w:rPr>
              <w:t>audítorov</w:t>
            </w:r>
            <w:r w:rsidR="00D347DE">
              <w:rPr>
                <w:noProof/>
                <w:webHidden/>
              </w:rPr>
              <w:tab/>
            </w:r>
            <w:r w:rsidR="00D64FC0">
              <w:rPr>
                <w:noProof/>
                <w:webHidden/>
              </w:rPr>
              <w:fldChar w:fldCharType="begin"/>
            </w:r>
            <w:r w:rsidR="00D347DE">
              <w:rPr>
                <w:noProof/>
                <w:webHidden/>
              </w:rPr>
              <w:instrText xml:space="preserve"> PAGEREF _Toc6165192 \h </w:instrText>
            </w:r>
            <w:r w:rsidR="00D64FC0">
              <w:rPr>
                <w:noProof/>
                <w:webHidden/>
              </w:rPr>
            </w:r>
            <w:r w:rsidR="00D64FC0">
              <w:rPr>
                <w:noProof/>
                <w:webHidden/>
              </w:rPr>
              <w:fldChar w:fldCharType="separate"/>
            </w:r>
            <w:r w:rsidR="001229FF">
              <w:rPr>
                <w:noProof/>
                <w:webHidden/>
              </w:rPr>
              <w:t>33</w:t>
            </w:r>
            <w:r w:rsidR="00D64FC0">
              <w:rPr>
                <w:noProof/>
                <w:webHidden/>
              </w:rPr>
              <w:fldChar w:fldCharType="end"/>
            </w:r>
          </w:hyperlink>
        </w:p>
        <w:p w:rsidR="00F34989" w:rsidRPr="00126B6E" w:rsidRDefault="00D64FC0">
          <w:pPr>
            <w:rPr>
              <w:rFonts w:ascii="Arial" w:hAnsi="Arial" w:cs="Arial"/>
            </w:rPr>
          </w:pPr>
          <w:r w:rsidRPr="00126B6E">
            <w:rPr>
              <w:rFonts w:ascii="Arial" w:hAnsi="Arial" w:cs="Arial"/>
              <w:b/>
              <w:bCs/>
            </w:rPr>
            <w:fldChar w:fldCharType="end"/>
          </w:r>
        </w:p>
      </w:sdtContent>
    </w:sdt>
    <w:p w:rsidR="008009A9" w:rsidRPr="00126B6E" w:rsidRDefault="00711134">
      <w:pPr>
        <w:spacing w:before="139"/>
        <w:ind w:left="577"/>
        <w:rPr>
          <w:rFonts w:ascii="Arial" w:eastAsia="Arial" w:hAnsi="Arial" w:cs="Arial"/>
        </w:rPr>
      </w:pPr>
      <w:r w:rsidRPr="00126B6E">
        <w:rPr>
          <w:rFonts w:ascii="Arial" w:hAnsi="Arial" w:cs="Arial"/>
          <w:b/>
        </w:rPr>
        <w:t>ZOZNAM</w:t>
      </w:r>
      <w:r w:rsidRPr="00126B6E">
        <w:rPr>
          <w:rFonts w:ascii="Arial" w:hAnsi="Arial" w:cs="Arial"/>
          <w:b/>
          <w:spacing w:val="57"/>
        </w:rPr>
        <w:t xml:space="preserve"> </w:t>
      </w:r>
      <w:r w:rsidRPr="00126B6E">
        <w:rPr>
          <w:rFonts w:ascii="Arial" w:hAnsi="Arial" w:cs="Arial"/>
          <w:b/>
        </w:rPr>
        <w:t>TABULIEK</w:t>
      </w:r>
    </w:p>
    <w:p w:rsidR="008009A9" w:rsidRPr="00126B6E" w:rsidRDefault="00711134">
      <w:pPr>
        <w:tabs>
          <w:tab w:val="left" w:leader="dot" w:pos="9125"/>
        </w:tabs>
        <w:spacing w:before="132" w:line="207" w:lineRule="exact"/>
        <w:ind w:left="577"/>
        <w:rPr>
          <w:rFonts w:ascii="Arial" w:eastAsia="Arial" w:hAnsi="Arial" w:cs="Arial"/>
          <w:sz w:val="18"/>
          <w:szCs w:val="18"/>
        </w:rPr>
      </w:pPr>
      <w:r w:rsidRPr="00126B6E">
        <w:rPr>
          <w:rFonts w:ascii="Arial" w:hAnsi="Arial" w:cs="Arial"/>
          <w:i/>
          <w:sz w:val="18"/>
        </w:rPr>
        <w:t>Tabuľka 1:   Lokalizácia predmetu</w:t>
      </w:r>
      <w:r w:rsidRPr="00126B6E">
        <w:rPr>
          <w:rFonts w:ascii="Arial" w:hAnsi="Arial" w:cs="Arial"/>
          <w:i/>
          <w:spacing w:val="20"/>
          <w:sz w:val="18"/>
        </w:rPr>
        <w:t xml:space="preserve"> </w:t>
      </w:r>
      <w:r w:rsidRPr="00126B6E">
        <w:rPr>
          <w:rFonts w:ascii="Arial" w:hAnsi="Arial" w:cs="Arial"/>
          <w:i/>
          <w:sz w:val="18"/>
        </w:rPr>
        <w:t>energetického</w:t>
      </w:r>
      <w:r w:rsidRPr="00126B6E">
        <w:rPr>
          <w:rFonts w:ascii="Arial" w:hAnsi="Arial" w:cs="Arial"/>
          <w:i/>
          <w:spacing w:val="15"/>
          <w:sz w:val="18"/>
        </w:rPr>
        <w:t xml:space="preserve"> </w:t>
      </w:r>
      <w:r w:rsidRPr="00126B6E">
        <w:rPr>
          <w:rFonts w:ascii="Arial" w:hAnsi="Arial" w:cs="Arial"/>
          <w:i/>
          <w:sz w:val="18"/>
        </w:rPr>
        <w:t>auditu</w:t>
      </w:r>
      <w:r w:rsidRPr="00126B6E">
        <w:rPr>
          <w:rFonts w:ascii="Arial" w:hAnsi="Arial" w:cs="Arial"/>
          <w:sz w:val="18"/>
        </w:rPr>
        <w:tab/>
      </w:r>
      <w:r w:rsidR="00F34989" w:rsidRPr="00126B6E">
        <w:rPr>
          <w:rFonts w:ascii="Arial" w:hAnsi="Arial" w:cs="Arial"/>
          <w:sz w:val="18"/>
        </w:rPr>
        <w:t>7</w:t>
      </w:r>
    </w:p>
    <w:p w:rsidR="008009A9" w:rsidRPr="00126B6E" w:rsidRDefault="00711134">
      <w:pPr>
        <w:tabs>
          <w:tab w:val="left" w:leader="dot" w:pos="9125"/>
        </w:tabs>
        <w:spacing w:line="207" w:lineRule="exact"/>
        <w:ind w:left="577"/>
        <w:rPr>
          <w:rFonts w:ascii="Arial" w:eastAsia="Arial" w:hAnsi="Arial" w:cs="Arial"/>
          <w:sz w:val="18"/>
          <w:szCs w:val="18"/>
        </w:rPr>
      </w:pPr>
      <w:r w:rsidRPr="00126B6E">
        <w:rPr>
          <w:rFonts w:ascii="Arial" w:hAnsi="Arial" w:cs="Arial"/>
          <w:i/>
          <w:sz w:val="18"/>
        </w:rPr>
        <w:t xml:space="preserve">Tabuľka 2:  Technické a geometrické </w:t>
      </w:r>
      <w:r w:rsidRPr="00126B6E">
        <w:rPr>
          <w:rFonts w:ascii="Arial" w:hAnsi="Arial" w:cs="Arial"/>
          <w:i/>
          <w:spacing w:val="19"/>
          <w:sz w:val="18"/>
        </w:rPr>
        <w:t xml:space="preserve"> </w:t>
      </w:r>
      <w:r w:rsidRPr="00126B6E">
        <w:rPr>
          <w:rFonts w:ascii="Arial" w:hAnsi="Arial" w:cs="Arial"/>
          <w:i/>
          <w:sz w:val="18"/>
        </w:rPr>
        <w:t>parametre</w:t>
      </w:r>
      <w:r w:rsidRPr="00126B6E">
        <w:rPr>
          <w:rFonts w:ascii="Arial" w:hAnsi="Arial" w:cs="Arial"/>
          <w:i/>
          <w:spacing w:val="9"/>
          <w:sz w:val="18"/>
        </w:rPr>
        <w:t xml:space="preserve"> </w:t>
      </w:r>
      <w:r w:rsidRPr="00126B6E">
        <w:rPr>
          <w:rFonts w:ascii="Arial" w:hAnsi="Arial" w:cs="Arial"/>
          <w:i/>
          <w:sz w:val="18"/>
        </w:rPr>
        <w:t>budovy</w:t>
      </w:r>
      <w:r w:rsidRPr="00126B6E">
        <w:rPr>
          <w:rFonts w:ascii="Arial" w:hAnsi="Arial" w:cs="Arial"/>
          <w:sz w:val="18"/>
        </w:rPr>
        <w:tab/>
      </w:r>
      <w:r w:rsidR="00F301A0" w:rsidRPr="00126B6E">
        <w:rPr>
          <w:rFonts w:ascii="Arial" w:hAnsi="Arial" w:cs="Arial"/>
          <w:i/>
          <w:sz w:val="18"/>
        </w:rPr>
        <w:t>9</w:t>
      </w:r>
    </w:p>
    <w:p w:rsidR="008009A9" w:rsidRPr="00126B6E" w:rsidRDefault="00711134">
      <w:pPr>
        <w:tabs>
          <w:tab w:val="right" w:leader="dot" w:pos="9226"/>
        </w:tabs>
        <w:spacing w:before="2" w:line="207" w:lineRule="exact"/>
        <w:ind w:left="577"/>
        <w:rPr>
          <w:rFonts w:ascii="Arial" w:eastAsia="Arial" w:hAnsi="Arial" w:cs="Arial"/>
          <w:sz w:val="18"/>
          <w:szCs w:val="18"/>
        </w:rPr>
      </w:pPr>
      <w:r w:rsidRPr="00126B6E">
        <w:rPr>
          <w:rFonts w:ascii="Arial" w:hAnsi="Arial" w:cs="Arial"/>
          <w:i/>
          <w:sz w:val="18"/>
        </w:rPr>
        <w:t>Tabuľka 3:  Prevádzkový</w:t>
      </w:r>
      <w:r w:rsidRPr="00126B6E">
        <w:rPr>
          <w:rFonts w:ascii="Arial" w:hAnsi="Arial" w:cs="Arial"/>
          <w:i/>
          <w:spacing w:val="-1"/>
          <w:sz w:val="18"/>
        </w:rPr>
        <w:t xml:space="preserve"> </w:t>
      </w:r>
      <w:r w:rsidRPr="00126B6E">
        <w:rPr>
          <w:rFonts w:ascii="Arial" w:hAnsi="Arial" w:cs="Arial"/>
          <w:i/>
          <w:sz w:val="18"/>
        </w:rPr>
        <w:t>režim</w:t>
      </w:r>
      <w:r w:rsidRPr="00126B6E">
        <w:rPr>
          <w:rFonts w:ascii="Arial" w:hAnsi="Arial" w:cs="Arial"/>
          <w:i/>
          <w:spacing w:val="-2"/>
          <w:sz w:val="18"/>
        </w:rPr>
        <w:t xml:space="preserve"> </w:t>
      </w:r>
      <w:r w:rsidRPr="00126B6E">
        <w:rPr>
          <w:rFonts w:ascii="Arial" w:hAnsi="Arial" w:cs="Arial"/>
          <w:i/>
          <w:sz w:val="18"/>
        </w:rPr>
        <w:t>budovy</w:t>
      </w:r>
      <w:r w:rsidRPr="00126B6E">
        <w:rPr>
          <w:rFonts w:ascii="Arial" w:hAnsi="Arial" w:cs="Arial"/>
          <w:sz w:val="18"/>
        </w:rPr>
        <w:tab/>
      </w:r>
      <w:r w:rsidR="00F301A0" w:rsidRPr="00126B6E">
        <w:rPr>
          <w:rFonts w:ascii="Arial" w:hAnsi="Arial" w:cs="Arial"/>
          <w:i/>
          <w:sz w:val="18"/>
        </w:rPr>
        <w:t>9</w:t>
      </w:r>
    </w:p>
    <w:p w:rsidR="008009A9" w:rsidRPr="00126B6E" w:rsidRDefault="00711134">
      <w:pPr>
        <w:tabs>
          <w:tab w:val="right" w:leader="dot" w:pos="9226"/>
        </w:tabs>
        <w:spacing w:line="206" w:lineRule="exact"/>
        <w:ind w:left="577"/>
        <w:rPr>
          <w:rFonts w:ascii="Arial" w:eastAsia="Arial" w:hAnsi="Arial" w:cs="Arial"/>
          <w:sz w:val="18"/>
          <w:szCs w:val="18"/>
        </w:rPr>
      </w:pPr>
      <w:r w:rsidRPr="00126B6E">
        <w:rPr>
          <w:rFonts w:ascii="Arial" w:hAnsi="Arial" w:cs="Arial"/>
          <w:i/>
          <w:sz w:val="18"/>
        </w:rPr>
        <w:t>Tabuľka 4:</w:t>
      </w:r>
      <w:r w:rsidRPr="00126B6E">
        <w:rPr>
          <w:rFonts w:ascii="Arial" w:hAnsi="Arial" w:cs="Arial"/>
          <w:i/>
          <w:spacing w:val="47"/>
          <w:sz w:val="18"/>
        </w:rPr>
        <w:t xml:space="preserve"> </w:t>
      </w:r>
      <w:r w:rsidRPr="00126B6E">
        <w:rPr>
          <w:rFonts w:ascii="Arial" w:hAnsi="Arial" w:cs="Arial"/>
          <w:i/>
          <w:sz w:val="18"/>
        </w:rPr>
        <w:t>Svietidlá</w:t>
      </w:r>
      <w:r w:rsidRPr="00126B6E">
        <w:rPr>
          <w:rFonts w:ascii="Arial" w:hAnsi="Arial" w:cs="Arial"/>
          <w:sz w:val="18"/>
        </w:rPr>
        <w:tab/>
      </w:r>
      <w:r w:rsidRPr="00126B6E">
        <w:rPr>
          <w:rFonts w:ascii="Arial" w:hAnsi="Arial" w:cs="Arial"/>
          <w:i/>
          <w:sz w:val="18"/>
        </w:rPr>
        <w:t>10</w:t>
      </w:r>
    </w:p>
    <w:p w:rsidR="008009A9" w:rsidRPr="00126B6E" w:rsidRDefault="00711134">
      <w:pPr>
        <w:tabs>
          <w:tab w:val="right" w:leader="dot" w:pos="9226"/>
        </w:tabs>
        <w:spacing w:line="206" w:lineRule="exact"/>
        <w:ind w:left="577"/>
        <w:rPr>
          <w:rFonts w:ascii="Arial" w:eastAsia="Arial" w:hAnsi="Arial" w:cs="Arial"/>
          <w:sz w:val="18"/>
          <w:szCs w:val="18"/>
        </w:rPr>
      </w:pPr>
      <w:r w:rsidRPr="00126B6E">
        <w:rPr>
          <w:rFonts w:ascii="Arial" w:hAnsi="Arial" w:cs="Arial"/>
          <w:i/>
          <w:sz w:val="18"/>
        </w:rPr>
        <w:t>Tabuľka 5:  Energetické vstupy a náklady</w:t>
      </w:r>
      <w:r w:rsidRPr="00126B6E">
        <w:rPr>
          <w:rFonts w:ascii="Arial" w:hAnsi="Arial" w:cs="Arial"/>
          <w:i/>
          <w:spacing w:val="1"/>
          <w:sz w:val="18"/>
        </w:rPr>
        <w:t xml:space="preserve"> </w:t>
      </w:r>
      <w:r w:rsidRPr="00126B6E">
        <w:rPr>
          <w:rFonts w:ascii="Arial" w:hAnsi="Arial" w:cs="Arial"/>
          <w:i/>
          <w:sz w:val="18"/>
        </w:rPr>
        <w:t>na</w:t>
      </w:r>
      <w:r w:rsidRPr="00126B6E">
        <w:rPr>
          <w:rFonts w:ascii="Arial" w:hAnsi="Arial" w:cs="Arial"/>
          <w:i/>
          <w:spacing w:val="-3"/>
          <w:sz w:val="18"/>
        </w:rPr>
        <w:t xml:space="preserve"> </w:t>
      </w:r>
      <w:r w:rsidRPr="00126B6E">
        <w:rPr>
          <w:rFonts w:ascii="Arial" w:hAnsi="Arial" w:cs="Arial"/>
          <w:i/>
          <w:sz w:val="18"/>
        </w:rPr>
        <w:t>energie</w:t>
      </w:r>
      <w:r w:rsidRPr="00126B6E">
        <w:rPr>
          <w:rFonts w:ascii="Arial" w:hAnsi="Arial" w:cs="Arial"/>
          <w:sz w:val="18"/>
        </w:rPr>
        <w:tab/>
      </w:r>
      <w:r w:rsidRPr="00126B6E">
        <w:rPr>
          <w:rFonts w:ascii="Arial" w:hAnsi="Arial" w:cs="Arial"/>
          <w:i/>
          <w:sz w:val="18"/>
        </w:rPr>
        <w:t>11</w:t>
      </w:r>
    </w:p>
    <w:p w:rsidR="008009A9" w:rsidRPr="00126B6E" w:rsidRDefault="00711134">
      <w:pPr>
        <w:tabs>
          <w:tab w:val="right" w:leader="dot" w:pos="9226"/>
        </w:tabs>
        <w:spacing w:line="207" w:lineRule="exact"/>
        <w:ind w:left="577"/>
        <w:rPr>
          <w:rFonts w:ascii="Arial" w:eastAsia="Arial" w:hAnsi="Arial" w:cs="Arial"/>
          <w:sz w:val="18"/>
          <w:szCs w:val="18"/>
        </w:rPr>
      </w:pPr>
      <w:r w:rsidRPr="00126B6E">
        <w:rPr>
          <w:rFonts w:ascii="Arial" w:hAnsi="Arial" w:cs="Arial"/>
          <w:i/>
          <w:sz w:val="18"/>
        </w:rPr>
        <w:t>Tabuľka 6:  Merný náklad</w:t>
      </w:r>
      <w:r w:rsidRPr="00126B6E">
        <w:rPr>
          <w:rFonts w:ascii="Arial" w:hAnsi="Arial" w:cs="Arial"/>
          <w:i/>
          <w:spacing w:val="-3"/>
          <w:sz w:val="18"/>
        </w:rPr>
        <w:t xml:space="preserve"> </w:t>
      </w:r>
      <w:r w:rsidRPr="00126B6E">
        <w:rPr>
          <w:rFonts w:ascii="Arial" w:hAnsi="Arial" w:cs="Arial"/>
          <w:i/>
          <w:sz w:val="18"/>
        </w:rPr>
        <w:t>na</w:t>
      </w:r>
      <w:r w:rsidRPr="00126B6E">
        <w:rPr>
          <w:rFonts w:ascii="Arial" w:hAnsi="Arial" w:cs="Arial"/>
          <w:i/>
          <w:spacing w:val="-3"/>
          <w:sz w:val="18"/>
        </w:rPr>
        <w:t xml:space="preserve"> </w:t>
      </w:r>
      <w:r w:rsidRPr="00126B6E">
        <w:rPr>
          <w:rFonts w:ascii="Arial" w:hAnsi="Arial" w:cs="Arial"/>
          <w:i/>
          <w:sz w:val="18"/>
        </w:rPr>
        <w:t>energiu</w:t>
      </w:r>
      <w:r w:rsidRPr="00126B6E">
        <w:rPr>
          <w:rFonts w:ascii="Arial" w:hAnsi="Arial" w:cs="Arial"/>
          <w:sz w:val="18"/>
        </w:rPr>
        <w:tab/>
      </w:r>
      <w:r w:rsidRPr="00126B6E">
        <w:rPr>
          <w:rFonts w:ascii="Arial" w:hAnsi="Arial" w:cs="Arial"/>
          <w:i/>
          <w:sz w:val="18"/>
        </w:rPr>
        <w:t>11</w:t>
      </w:r>
    </w:p>
    <w:p w:rsidR="008009A9" w:rsidRPr="00126B6E" w:rsidRDefault="00711134">
      <w:pPr>
        <w:tabs>
          <w:tab w:val="right" w:leader="dot" w:pos="9225"/>
        </w:tabs>
        <w:spacing w:before="2" w:line="207" w:lineRule="exact"/>
        <w:ind w:left="577"/>
        <w:rPr>
          <w:rFonts w:ascii="Arial" w:eastAsia="Arial" w:hAnsi="Arial" w:cs="Arial"/>
          <w:sz w:val="18"/>
          <w:szCs w:val="18"/>
        </w:rPr>
      </w:pPr>
      <w:r w:rsidRPr="00126B6E">
        <w:rPr>
          <w:rFonts w:ascii="Arial" w:hAnsi="Arial" w:cs="Arial"/>
          <w:i/>
          <w:sz w:val="18"/>
        </w:rPr>
        <w:t>Tabuľka 7:  Počty vykurovacích dní a priemerná</w:t>
      </w:r>
      <w:r w:rsidRPr="00126B6E">
        <w:rPr>
          <w:rFonts w:ascii="Arial" w:hAnsi="Arial" w:cs="Arial"/>
          <w:i/>
          <w:spacing w:val="-7"/>
          <w:sz w:val="18"/>
        </w:rPr>
        <w:t xml:space="preserve"> </w:t>
      </w:r>
      <w:r w:rsidRPr="00126B6E">
        <w:rPr>
          <w:rFonts w:ascii="Arial" w:hAnsi="Arial" w:cs="Arial"/>
          <w:i/>
          <w:sz w:val="18"/>
        </w:rPr>
        <w:t>vonkajšia teplota</w:t>
      </w:r>
      <w:r w:rsidRPr="00126B6E">
        <w:rPr>
          <w:rFonts w:ascii="Arial" w:hAnsi="Arial" w:cs="Arial"/>
          <w:sz w:val="18"/>
        </w:rPr>
        <w:tab/>
      </w:r>
      <w:r w:rsidRPr="00126B6E">
        <w:rPr>
          <w:rFonts w:ascii="Arial" w:hAnsi="Arial" w:cs="Arial"/>
          <w:i/>
          <w:sz w:val="18"/>
        </w:rPr>
        <w:t>1</w:t>
      </w:r>
      <w:r w:rsidR="00E62FE0">
        <w:rPr>
          <w:rFonts w:ascii="Arial" w:hAnsi="Arial" w:cs="Arial"/>
          <w:i/>
          <w:sz w:val="18"/>
        </w:rPr>
        <w:t>2</w:t>
      </w:r>
    </w:p>
    <w:p w:rsidR="008009A9" w:rsidRPr="00126B6E" w:rsidRDefault="00711134">
      <w:pPr>
        <w:tabs>
          <w:tab w:val="right" w:leader="dot" w:pos="9225"/>
        </w:tabs>
        <w:spacing w:line="206" w:lineRule="exact"/>
        <w:ind w:left="577"/>
        <w:rPr>
          <w:rFonts w:ascii="Arial" w:eastAsia="Arial" w:hAnsi="Arial" w:cs="Arial"/>
          <w:sz w:val="18"/>
          <w:szCs w:val="18"/>
        </w:rPr>
      </w:pPr>
      <w:r w:rsidRPr="00126B6E">
        <w:rPr>
          <w:rFonts w:ascii="Arial" w:hAnsi="Arial" w:cs="Arial"/>
          <w:i/>
          <w:sz w:val="18"/>
        </w:rPr>
        <w:t>Tabuľka 8:  Vykurovacia teplota využitia vnútorného</w:t>
      </w:r>
      <w:r w:rsidRPr="00126B6E">
        <w:rPr>
          <w:rFonts w:ascii="Arial" w:hAnsi="Arial" w:cs="Arial"/>
          <w:i/>
          <w:spacing w:val="-5"/>
          <w:sz w:val="18"/>
        </w:rPr>
        <w:t xml:space="preserve"> </w:t>
      </w:r>
      <w:r w:rsidRPr="00126B6E">
        <w:rPr>
          <w:rFonts w:ascii="Arial" w:hAnsi="Arial" w:cs="Arial"/>
          <w:i/>
          <w:sz w:val="18"/>
        </w:rPr>
        <w:t>priestoru</w:t>
      </w:r>
      <w:r w:rsidRPr="00126B6E">
        <w:rPr>
          <w:rFonts w:ascii="Arial" w:hAnsi="Arial" w:cs="Arial"/>
          <w:sz w:val="18"/>
        </w:rPr>
        <w:tab/>
      </w:r>
      <w:r w:rsidR="00F301A0" w:rsidRPr="00126B6E">
        <w:rPr>
          <w:rFonts w:ascii="Arial" w:hAnsi="Arial" w:cs="Arial"/>
          <w:i/>
          <w:sz w:val="18"/>
        </w:rPr>
        <w:t>12</w:t>
      </w:r>
    </w:p>
    <w:p w:rsidR="008009A9" w:rsidRPr="00126B6E" w:rsidRDefault="00711134">
      <w:pPr>
        <w:tabs>
          <w:tab w:val="right" w:leader="dot" w:pos="9226"/>
        </w:tabs>
        <w:spacing w:line="206" w:lineRule="exact"/>
        <w:ind w:left="577"/>
        <w:rPr>
          <w:rFonts w:ascii="Arial" w:eastAsia="Arial" w:hAnsi="Arial" w:cs="Arial"/>
          <w:sz w:val="18"/>
          <w:szCs w:val="18"/>
        </w:rPr>
      </w:pPr>
      <w:r w:rsidRPr="00126B6E">
        <w:rPr>
          <w:rFonts w:ascii="Arial" w:hAnsi="Arial" w:cs="Arial"/>
          <w:i/>
          <w:sz w:val="18"/>
        </w:rPr>
        <w:t>Tabuľka 9:</w:t>
      </w:r>
      <w:r w:rsidRPr="00126B6E">
        <w:rPr>
          <w:rFonts w:ascii="Arial" w:hAnsi="Arial" w:cs="Arial"/>
          <w:i/>
          <w:spacing w:val="48"/>
          <w:sz w:val="18"/>
        </w:rPr>
        <w:t xml:space="preserve"> </w:t>
      </w:r>
      <w:r w:rsidRPr="00126B6E">
        <w:rPr>
          <w:rFonts w:ascii="Arial" w:hAnsi="Arial" w:cs="Arial"/>
          <w:i/>
          <w:sz w:val="18"/>
        </w:rPr>
        <w:t>Klimatické podmienky</w:t>
      </w:r>
      <w:r w:rsidRPr="00126B6E">
        <w:rPr>
          <w:rFonts w:ascii="Arial" w:hAnsi="Arial" w:cs="Arial"/>
          <w:sz w:val="18"/>
        </w:rPr>
        <w:tab/>
      </w:r>
      <w:r w:rsidRPr="00126B6E">
        <w:rPr>
          <w:rFonts w:ascii="Arial" w:hAnsi="Arial" w:cs="Arial"/>
          <w:i/>
          <w:sz w:val="18"/>
        </w:rPr>
        <w:t>1</w:t>
      </w:r>
      <w:r w:rsidR="00F301A0" w:rsidRPr="00126B6E">
        <w:rPr>
          <w:rFonts w:ascii="Arial" w:hAnsi="Arial" w:cs="Arial"/>
          <w:i/>
          <w:sz w:val="18"/>
        </w:rPr>
        <w:t>2</w:t>
      </w:r>
    </w:p>
    <w:p w:rsidR="008009A9" w:rsidRPr="00126B6E" w:rsidRDefault="00711134">
      <w:pPr>
        <w:tabs>
          <w:tab w:val="right" w:leader="dot" w:pos="9225"/>
        </w:tabs>
        <w:spacing w:line="207" w:lineRule="exact"/>
        <w:ind w:left="577"/>
        <w:rPr>
          <w:rFonts w:ascii="Arial" w:eastAsia="Arial" w:hAnsi="Arial" w:cs="Arial"/>
          <w:sz w:val="18"/>
          <w:szCs w:val="18"/>
        </w:rPr>
      </w:pPr>
      <w:r w:rsidRPr="00126B6E">
        <w:rPr>
          <w:rFonts w:ascii="Arial" w:hAnsi="Arial" w:cs="Arial"/>
          <w:i/>
          <w:sz w:val="18"/>
        </w:rPr>
        <w:t>Tabuľka 10:  Zoznam pevných</w:t>
      </w:r>
      <w:r w:rsidRPr="00126B6E">
        <w:rPr>
          <w:rFonts w:ascii="Arial" w:hAnsi="Arial" w:cs="Arial"/>
          <w:i/>
          <w:spacing w:val="-3"/>
          <w:sz w:val="18"/>
        </w:rPr>
        <w:t xml:space="preserve"> </w:t>
      </w:r>
      <w:r w:rsidRPr="00126B6E">
        <w:rPr>
          <w:rFonts w:ascii="Arial" w:hAnsi="Arial" w:cs="Arial"/>
          <w:i/>
          <w:sz w:val="18"/>
        </w:rPr>
        <w:t>stavebných konštrukcií</w:t>
      </w:r>
      <w:r w:rsidRPr="00126B6E">
        <w:rPr>
          <w:rFonts w:ascii="Arial" w:hAnsi="Arial" w:cs="Arial"/>
          <w:sz w:val="18"/>
        </w:rPr>
        <w:tab/>
      </w:r>
      <w:r w:rsidRPr="00126B6E">
        <w:rPr>
          <w:rFonts w:ascii="Arial" w:hAnsi="Arial" w:cs="Arial"/>
          <w:i/>
          <w:sz w:val="18"/>
        </w:rPr>
        <w:t>1</w:t>
      </w:r>
      <w:r w:rsidR="00F301A0" w:rsidRPr="00126B6E">
        <w:rPr>
          <w:rFonts w:ascii="Arial" w:hAnsi="Arial" w:cs="Arial"/>
          <w:i/>
          <w:sz w:val="18"/>
        </w:rPr>
        <w:t>3</w:t>
      </w:r>
    </w:p>
    <w:p w:rsidR="008009A9" w:rsidRPr="00126B6E" w:rsidRDefault="00711134">
      <w:pPr>
        <w:tabs>
          <w:tab w:val="right" w:leader="dot" w:pos="9224"/>
        </w:tabs>
        <w:spacing w:line="206" w:lineRule="exact"/>
        <w:ind w:left="577"/>
        <w:rPr>
          <w:rFonts w:ascii="Arial" w:eastAsia="Arial" w:hAnsi="Arial" w:cs="Arial"/>
          <w:sz w:val="18"/>
          <w:szCs w:val="18"/>
        </w:rPr>
      </w:pPr>
      <w:r w:rsidRPr="00126B6E">
        <w:rPr>
          <w:rFonts w:ascii="Arial" w:hAnsi="Arial" w:cs="Arial"/>
          <w:i/>
          <w:sz w:val="18"/>
        </w:rPr>
        <w:t>Tabuľka 1</w:t>
      </w:r>
      <w:r w:rsidR="00F301A0" w:rsidRPr="00126B6E">
        <w:rPr>
          <w:rFonts w:ascii="Arial" w:hAnsi="Arial" w:cs="Arial"/>
          <w:i/>
          <w:sz w:val="18"/>
        </w:rPr>
        <w:t>1</w:t>
      </w:r>
      <w:r w:rsidRPr="00126B6E">
        <w:rPr>
          <w:rFonts w:ascii="Arial" w:hAnsi="Arial" w:cs="Arial"/>
          <w:i/>
          <w:sz w:val="18"/>
        </w:rPr>
        <w:t>:  Hodnotenie priemerného súčiniteľa prechodu tepla podľa STN</w:t>
      </w:r>
      <w:r w:rsidRPr="00126B6E">
        <w:rPr>
          <w:rFonts w:ascii="Arial" w:hAnsi="Arial" w:cs="Arial"/>
          <w:i/>
          <w:spacing w:val="-14"/>
          <w:sz w:val="18"/>
        </w:rPr>
        <w:t xml:space="preserve"> </w:t>
      </w:r>
      <w:r w:rsidRPr="00126B6E">
        <w:rPr>
          <w:rFonts w:ascii="Arial" w:hAnsi="Arial" w:cs="Arial"/>
          <w:i/>
          <w:sz w:val="18"/>
        </w:rPr>
        <w:t>73</w:t>
      </w:r>
      <w:r w:rsidRPr="00126B6E">
        <w:rPr>
          <w:rFonts w:ascii="Arial" w:hAnsi="Arial" w:cs="Arial"/>
          <w:i/>
          <w:spacing w:val="-3"/>
          <w:sz w:val="18"/>
        </w:rPr>
        <w:t xml:space="preserve"> </w:t>
      </w:r>
      <w:r w:rsidRPr="00126B6E">
        <w:rPr>
          <w:rFonts w:ascii="Arial" w:hAnsi="Arial" w:cs="Arial"/>
          <w:i/>
          <w:sz w:val="18"/>
        </w:rPr>
        <w:t>0540-2</w:t>
      </w:r>
      <w:r w:rsidRPr="00126B6E">
        <w:rPr>
          <w:rFonts w:ascii="Arial" w:hAnsi="Arial" w:cs="Arial"/>
          <w:sz w:val="18"/>
        </w:rPr>
        <w:tab/>
      </w:r>
      <w:r w:rsidR="00F301A0" w:rsidRPr="00126B6E">
        <w:rPr>
          <w:rFonts w:ascii="Arial" w:hAnsi="Arial" w:cs="Arial"/>
          <w:i/>
          <w:sz w:val="18"/>
        </w:rPr>
        <w:t>1</w:t>
      </w:r>
      <w:r w:rsidR="00E62FE0">
        <w:rPr>
          <w:rFonts w:ascii="Arial" w:hAnsi="Arial" w:cs="Arial"/>
          <w:i/>
          <w:sz w:val="18"/>
        </w:rPr>
        <w:t>4</w:t>
      </w:r>
    </w:p>
    <w:p w:rsidR="008009A9" w:rsidRPr="00126B6E" w:rsidRDefault="00F301A0">
      <w:pPr>
        <w:tabs>
          <w:tab w:val="right" w:leader="dot" w:pos="9226"/>
        </w:tabs>
        <w:spacing w:line="206" w:lineRule="exact"/>
        <w:ind w:left="577"/>
        <w:rPr>
          <w:rFonts w:ascii="Arial" w:eastAsia="Arial" w:hAnsi="Arial" w:cs="Arial"/>
          <w:sz w:val="18"/>
          <w:szCs w:val="18"/>
        </w:rPr>
      </w:pPr>
      <w:r w:rsidRPr="00126B6E">
        <w:rPr>
          <w:rFonts w:ascii="Arial" w:hAnsi="Arial" w:cs="Arial"/>
          <w:i/>
          <w:sz w:val="18"/>
        </w:rPr>
        <w:t>Tabuľka 12</w:t>
      </w:r>
      <w:r w:rsidR="00711134" w:rsidRPr="00126B6E">
        <w:rPr>
          <w:rFonts w:ascii="Arial" w:hAnsi="Arial" w:cs="Arial"/>
          <w:i/>
          <w:sz w:val="18"/>
        </w:rPr>
        <w:t>:   Výpočet potreby tepla</w:t>
      </w:r>
      <w:r w:rsidR="00711134" w:rsidRPr="00126B6E">
        <w:rPr>
          <w:rFonts w:ascii="Arial" w:hAnsi="Arial" w:cs="Arial"/>
          <w:i/>
          <w:spacing w:val="-4"/>
          <w:sz w:val="18"/>
        </w:rPr>
        <w:t xml:space="preserve"> </w:t>
      </w:r>
      <w:r w:rsidR="00711134" w:rsidRPr="00126B6E">
        <w:rPr>
          <w:rFonts w:ascii="Arial" w:hAnsi="Arial" w:cs="Arial"/>
          <w:i/>
          <w:sz w:val="18"/>
        </w:rPr>
        <w:t>na</w:t>
      </w:r>
      <w:r w:rsidR="00711134" w:rsidRPr="00126B6E">
        <w:rPr>
          <w:rFonts w:ascii="Arial" w:hAnsi="Arial" w:cs="Arial"/>
          <w:i/>
          <w:spacing w:val="-3"/>
          <w:sz w:val="18"/>
        </w:rPr>
        <w:t xml:space="preserve"> </w:t>
      </w:r>
      <w:r w:rsidR="00711134" w:rsidRPr="00126B6E">
        <w:rPr>
          <w:rFonts w:ascii="Arial" w:hAnsi="Arial" w:cs="Arial"/>
          <w:i/>
          <w:sz w:val="18"/>
        </w:rPr>
        <w:t>vykurovanie</w:t>
      </w:r>
      <w:r w:rsidR="00711134" w:rsidRPr="00126B6E">
        <w:rPr>
          <w:rFonts w:ascii="Arial" w:hAnsi="Arial" w:cs="Arial"/>
          <w:sz w:val="18"/>
        </w:rPr>
        <w:tab/>
      </w:r>
      <w:r w:rsidR="00711134" w:rsidRPr="00126B6E">
        <w:rPr>
          <w:rFonts w:ascii="Arial" w:hAnsi="Arial" w:cs="Arial"/>
          <w:i/>
          <w:sz w:val="18"/>
        </w:rPr>
        <w:t>1</w:t>
      </w:r>
      <w:r w:rsidRPr="00126B6E">
        <w:rPr>
          <w:rFonts w:ascii="Arial" w:hAnsi="Arial" w:cs="Arial"/>
          <w:i/>
          <w:sz w:val="18"/>
        </w:rPr>
        <w:t>4</w:t>
      </w:r>
    </w:p>
    <w:p w:rsidR="008009A9" w:rsidRPr="00126B6E" w:rsidRDefault="00F301A0">
      <w:pPr>
        <w:tabs>
          <w:tab w:val="right" w:leader="dot" w:pos="9225"/>
        </w:tabs>
        <w:spacing w:line="207" w:lineRule="exact"/>
        <w:ind w:left="577"/>
        <w:rPr>
          <w:rFonts w:ascii="Arial" w:eastAsia="Arial" w:hAnsi="Arial" w:cs="Arial"/>
          <w:sz w:val="18"/>
          <w:szCs w:val="18"/>
        </w:rPr>
      </w:pPr>
      <w:r w:rsidRPr="00126B6E">
        <w:rPr>
          <w:rFonts w:ascii="Arial" w:hAnsi="Arial" w:cs="Arial"/>
          <w:i/>
          <w:sz w:val="18"/>
        </w:rPr>
        <w:t>Tabuľka 13</w:t>
      </w:r>
      <w:r w:rsidR="00711134" w:rsidRPr="00126B6E">
        <w:rPr>
          <w:rFonts w:ascii="Arial" w:hAnsi="Arial" w:cs="Arial"/>
          <w:i/>
          <w:sz w:val="18"/>
        </w:rPr>
        <w:t>:   Hodnotenie  budovy podľa STN</w:t>
      </w:r>
      <w:r w:rsidR="00711134" w:rsidRPr="00126B6E">
        <w:rPr>
          <w:rFonts w:ascii="Arial" w:hAnsi="Arial" w:cs="Arial"/>
          <w:i/>
          <w:spacing w:val="-4"/>
          <w:sz w:val="18"/>
        </w:rPr>
        <w:t xml:space="preserve"> </w:t>
      </w:r>
      <w:r w:rsidR="00711134" w:rsidRPr="00126B6E">
        <w:rPr>
          <w:rFonts w:ascii="Arial" w:hAnsi="Arial" w:cs="Arial"/>
          <w:i/>
          <w:sz w:val="18"/>
        </w:rPr>
        <w:t>73</w:t>
      </w:r>
      <w:r w:rsidR="00711134" w:rsidRPr="00126B6E">
        <w:rPr>
          <w:rFonts w:ascii="Arial" w:hAnsi="Arial" w:cs="Arial"/>
          <w:i/>
          <w:spacing w:val="-3"/>
          <w:sz w:val="18"/>
        </w:rPr>
        <w:t xml:space="preserve"> </w:t>
      </w:r>
      <w:r w:rsidR="00711134" w:rsidRPr="00126B6E">
        <w:rPr>
          <w:rFonts w:ascii="Arial" w:hAnsi="Arial" w:cs="Arial"/>
          <w:i/>
          <w:sz w:val="18"/>
        </w:rPr>
        <w:t>0540-2</w:t>
      </w:r>
      <w:r w:rsidR="00711134" w:rsidRPr="00126B6E">
        <w:rPr>
          <w:rFonts w:ascii="Arial" w:hAnsi="Arial" w:cs="Arial"/>
          <w:sz w:val="18"/>
        </w:rPr>
        <w:tab/>
      </w:r>
      <w:r w:rsidR="00711134" w:rsidRPr="00126B6E">
        <w:rPr>
          <w:rFonts w:ascii="Arial" w:hAnsi="Arial" w:cs="Arial"/>
          <w:i/>
          <w:sz w:val="18"/>
        </w:rPr>
        <w:t>1</w:t>
      </w:r>
      <w:r w:rsidRPr="00126B6E">
        <w:rPr>
          <w:rFonts w:ascii="Arial" w:hAnsi="Arial" w:cs="Arial"/>
          <w:i/>
          <w:sz w:val="18"/>
        </w:rPr>
        <w:t>4</w:t>
      </w:r>
    </w:p>
    <w:p w:rsidR="00982043" w:rsidRDefault="00F301A0">
      <w:pPr>
        <w:tabs>
          <w:tab w:val="right" w:leader="dot" w:pos="9209"/>
        </w:tabs>
        <w:spacing w:before="2"/>
        <w:ind w:left="577" w:right="131"/>
        <w:rPr>
          <w:rFonts w:ascii="Arial" w:hAnsi="Arial" w:cs="Arial"/>
          <w:i/>
          <w:sz w:val="18"/>
        </w:rPr>
      </w:pPr>
      <w:r w:rsidRPr="00126B6E">
        <w:rPr>
          <w:rFonts w:ascii="Arial" w:hAnsi="Arial" w:cs="Arial"/>
          <w:i/>
          <w:sz w:val="18"/>
        </w:rPr>
        <w:t>Tabuľka 14</w:t>
      </w:r>
      <w:r w:rsidR="00711134" w:rsidRPr="00126B6E">
        <w:rPr>
          <w:rFonts w:ascii="Arial" w:hAnsi="Arial" w:cs="Arial"/>
          <w:i/>
          <w:sz w:val="18"/>
        </w:rPr>
        <w:t>: Minimálna hrúbka tepelnej izolácie obvodových stien pre splnenie pod</w:t>
      </w:r>
      <w:r w:rsidRPr="00126B6E">
        <w:rPr>
          <w:rFonts w:ascii="Arial" w:hAnsi="Arial" w:cs="Arial"/>
          <w:i/>
          <w:sz w:val="18"/>
        </w:rPr>
        <w:t>mienok STN 730540-218</w:t>
      </w:r>
    </w:p>
    <w:p w:rsidR="008009A9" w:rsidRPr="00126B6E" w:rsidRDefault="00F301A0">
      <w:pPr>
        <w:tabs>
          <w:tab w:val="right" w:leader="dot" w:pos="9209"/>
        </w:tabs>
        <w:spacing w:before="2"/>
        <w:ind w:left="577" w:right="131"/>
        <w:rPr>
          <w:rFonts w:ascii="Arial" w:eastAsia="Arial" w:hAnsi="Arial" w:cs="Arial"/>
          <w:sz w:val="18"/>
          <w:szCs w:val="18"/>
        </w:rPr>
      </w:pPr>
      <w:r w:rsidRPr="00126B6E">
        <w:rPr>
          <w:rFonts w:ascii="Arial" w:hAnsi="Arial" w:cs="Arial"/>
          <w:i/>
          <w:sz w:val="18"/>
        </w:rPr>
        <w:t xml:space="preserve"> Tabuľka 15</w:t>
      </w:r>
      <w:r w:rsidR="00711134" w:rsidRPr="00126B6E">
        <w:rPr>
          <w:rFonts w:ascii="Arial" w:hAnsi="Arial" w:cs="Arial"/>
          <w:i/>
          <w:sz w:val="18"/>
        </w:rPr>
        <w:t>: Navrhovaná tepelná izolácia</w:t>
      </w:r>
      <w:r w:rsidR="00711134" w:rsidRPr="00126B6E">
        <w:rPr>
          <w:rFonts w:ascii="Arial" w:hAnsi="Arial" w:cs="Arial"/>
          <w:i/>
          <w:spacing w:val="-20"/>
          <w:sz w:val="18"/>
        </w:rPr>
        <w:t xml:space="preserve"> </w:t>
      </w:r>
      <w:r w:rsidR="00711134" w:rsidRPr="00126B6E">
        <w:rPr>
          <w:rFonts w:ascii="Arial" w:hAnsi="Arial" w:cs="Arial"/>
          <w:i/>
          <w:sz w:val="18"/>
        </w:rPr>
        <w:t>obvodových</w:t>
      </w:r>
      <w:r w:rsidR="00711134" w:rsidRPr="00126B6E">
        <w:rPr>
          <w:rFonts w:ascii="Arial" w:hAnsi="Arial" w:cs="Arial"/>
          <w:i/>
          <w:spacing w:val="-5"/>
          <w:sz w:val="18"/>
        </w:rPr>
        <w:t xml:space="preserve"> </w:t>
      </w:r>
      <w:r w:rsidR="00711134" w:rsidRPr="00126B6E">
        <w:rPr>
          <w:rFonts w:ascii="Arial" w:hAnsi="Arial" w:cs="Arial"/>
          <w:i/>
          <w:sz w:val="18"/>
        </w:rPr>
        <w:t>stien</w:t>
      </w:r>
      <w:r w:rsidR="00711134" w:rsidRPr="00126B6E">
        <w:rPr>
          <w:rFonts w:ascii="Arial" w:hAnsi="Arial" w:cs="Arial"/>
          <w:sz w:val="18"/>
        </w:rPr>
        <w:t xml:space="preserve"> </w:t>
      </w:r>
      <w:r w:rsidR="00711134" w:rsidRPr="00126B6E">
        <w:rPr>
          <w:rFonts w:ascii="Arial" w:hAnsi="Arial" w:cs="Arial"/>
          <w:sz w:val="18"/>
        </w:rPr>
        <w:tab/>
      </w:r>
      <w:r w:rsidR="00711134" w:rsidRPr="00126B6E">
        <w:rPr>
          <w:rFonts w:ascii="Arial" w:hAnsi="Arial" w:cs="Arial"/>
          <w:w w:val="35"/>
          <w:sz w:val="18"/>
        </w:rPr>
        <w:t xml:space="preserve"> </w:t>
      </w:r>
      <w:r w:rsidR="00711134" w:rsidRPr="00126B6E">
        <w:rPr>
          <w:rFonts w:ascii="Arial" w:hAnsi="Arial" w:cs="Arial"/>
          <w:i/>
          <w:sz w:val="18"/>
        </w:rPr>
        <w:t>1</w:t>
      </w:r>
      <w:r w:rsidRPr="00126B6E">
        <w:rPr>
          <w:rFonts w:ascii="Arial" w:hAnsi="Arial" w:cs="Arial"/>
          <w:i/>
          <w:sz w:val="18"/>
        </w:rPr>
        <w:t>5</w:t>
      </w:r>
    </w:p>
    <w:p w:rsidR="00F301A0" w:rsidRPr="00126B6E" w:rsidRDefault="00F301A0" w:rsidP="00FB17B1">
      <w:pPr>
        <w:tabs>
          <w:tab w:val="right" w:leader="dot" w:pos="9225"/>
        </w:tabs>
        <w:spacing w:line="207" w:lineRule="exact"/>
        <w:ind w:left="577"/>
        <w:rPr>
          <w:rFonts w:ascii="Arial" w:eastAsia="Arial" w:hAnsi="Arial" w:cs="Arial"/>
          <w:sz w:val="18"/>
          <w:szCs w:val="18"/>
        </w:rPr>
      </w:pPr>
      <w:r w:rsidRPr="00126B6E">
        <w:rPr>
          <w:rFonts w:ascii="Arial" w:eastAsia="Arial" w:hAnsi="Arial" w:cs="Arial"/>
          <w:i/>
          <w:sz w:val="18"/>
          <w:szCs w:val="18"/>
        </w:rPr>
        <w:t>Tabuľka 16:   Ekonomické hodnotenie opatrenia – zateplenie</w:t>
      </w:r>
      <w:r w:rsidRPr="00126B6E">
        <w:rPr>
          <w:rFonts w:ascii="Arial" w:eastAsia="Arial" w:hAnsi="Arial" w:cs="Arial"/>
          <w:i/>
          <w:spacing w:val="-4"/>
          <w:sz w:val="18"/>
          <w:szCs w:val="18"/>
        </w:rPr>
        <w:t xml:space="preserve"> </w:t>
      </w:r>
      <w:r w:rsidRPr="00126B6E">
        <w:rPr>
          <w:rFonts w:ascii="Arial" w:eastAsia="Arial" w:hAnsi="Arial" w:cs="Arial"/>
          <w:i/>
          <w:sz w:val="18"/>
          <w:szCs w:val="18"/>
        </w:rPr>
        <w:t>obvodových</w:t>
      </w:r>
      <w:r w:rsidRPr="00126B6E">
        <w:rPr>
          <w:rFonts w:ascii="Arial" w:eastAsia="Arial" w:hAnsi="Arial" w:cs="Arial"/>
          <w:i/>
          <w:spacing w:val="-3"/>
          <w:sz w:val="18"/>
          <w:szCs w:val="18"/>
        </w:rPr>
        <w:t xml:space="preserve"> </w:t>
      </w:r>
      <w:r w:rsidRPr="00126B6E">
        <w:rPr>
          <w:rFonts w:ascii="Arial" w:eastAsia="Arial" w:hAnsi="Arial" w:cs="Arial"/>
          <w:i/>
          <w:sz w:val="18"/>
          <w:szCs w:val="18"/>
        </w:rPr>
        <w:t>stien</w:t>
      </w:r>
      <w:r w:rsidRPr="00126B6E">
        <w:rPr>
          <w:rFonts w:ascii="Arial" w:eastAsia="Times New Roman" w:hAnsi="Arial" w:cs="Arial"/>
          <w:sz w:val="18"/>
          <w:szCs w:val="18"/>
        </w:rPr>
        <w:tab/>
      </w:r>
      <w:r w:rsidRPr="00126B6E">
        <w:rPr>
          <w:rFonts w:ascii="Arial" w:eastAsia="Arial" w:hAnsi="Arial" w:cs="Arial"/>
          <w:i/>
          <w:sz w:val="18"/>
          <w:szCs w:val="18"/>
        </w:rPr>
        <w:t>15</w:t>
      </w:r>
    </w:p>
    <w:p w:rsidR="008009A9" w:rsidRPr="00126B6E" w:rsidRDefault="00F301A0">
      <w:pPr>
        <w:tabs>
          <w:tab w:val="right" w:leader="dot" w:pos="9224"/>
        </w:tabs>
        <w:spacing w:before="2" w:line="207" w:lineRule="exact"/>
        <w:ind w:left="577"/>
        <w:rPr>
          <w:rFonts w:ascii="Arial" w:eastAsia="Arial" w:hAnsi="Arial" w:cs="Arial"/>
          <w:sz w:val="18"/>
          <w:szCs w:val="18"/>
        </w:rPr>
      </w:pPr>
      <w:r w:rsidRPr="00126B6E">
        <w:rPr>
          <w:rFonts w:ascii="Arial" w:hAnsi="Arial" w:cs="Arial"/>
          <w:i/>
          <w:sz w:val="18"/>
        </w:rPr>
        <w:t>Tabuľka 1</w:t>
      </w:r>
      <w:r w:rsidR="00FB17B1" w:rsidRPr="00126B6E">
        <w:rPr>
          <w:rFonts w:ascii="Arial" w:hAnsi="Arial" w:cs="Arial"/>
          <w:i/>
          <w:sz w:val="18"/>
        </w:rPr>
        <w:t>7</w:t>
      </w:r>
      <w:r w:rsidR="00711134" w:rsidRPr="00126B6E">
        <w:rPr>
          <w:rFonts w:ascii="Arial" w:hAnsi="Arial" w:cs="Arial"/>
          <w:i/>
          <w:sz w:val="18"/>
        </w:rPr>
        <w:t>:  Minimálna hrúbka tepelnej izolácie strechy pre splnenie podmienok</w:t>
      </w:r>
      <w:r w:rsidR="00711134" w:rsidRPr="00126B6E">
        <w:rPr>
          <w:rFonts w:ascii="Arial" w:hAnsi="Arial" w:cs="Arial"/>
          <w:i/>
          <w:spacing w:val="-15"/>
          <w:sz w:val="18"/>
        </w:rPr>
        <w:t xml:space="preserve"> </w:t>
      </w:r>
      <w:r w:rsidR="00711134" w:rsidRPr="00126B6E">
        <w:rPr>
          <w:rFonts w:ascii="Arial" w:hAnsi="Arial" w:cs="Arial"/>
          <w:i/>
          <w:sz w:val="18"/>
        </w:rPr>
        <w:t>STN</w:t>
      </w:r>
      <w:r w:rsidR="00711134" w:rsidRPr="00126B6E">
        <w:rPr>
          <w:rFonts w:ascii="Arial" w:hAnsi="Arial" w:cs="Arial"/>
          <w:i/>
          <w:spacing w:val="-2"/>
          <w:sz w:val="18"/>
        </w:rPr>
        <w:t xml:space="preserve"> </w:t>
      </w:r>
      <w:r w:rsidR="00711134" w:rsidRPr="00126B6E">
        <w:rPr>
          <w:rFonts w:ascii="Arial" w:hAnsi="Arial" w:cs="Arial"/>
          <w:i/>
          <w:sz w:val="18"/>
        </w:rPr>
        <w:t>730540-2</w:t>
      </w:r>
      <w:r w:rsidR="00711134" w:rsidRPr="00126B6E">
        <w:rPr>
          <w:rFonts w:ascii="Arial" w:hAnsi="Arial" w:cs="Arial"/>
          <w:sz w:val="18"/>
        </w:rPr>
        <w:tab/>
      </w:r>
      <w:r w:rsidR="00711134" w:rsidRPr="00126B6E">
        <w:rPr>
          <w:rFonts w:ascii="Arial" w:hAnsi="Arial" w:cs="Arial"/>
          <w:i/>
          <w:sz w:val="18"/>
        </w:rPr>
        <w:t>1</w:t>
      </w:r>
      <w:r w:rsidR="00FB17B1" w:rsidRPr="00126B6E">
        <w:rPr>
          <w:rFonts w:ascii="Arial" w:hAnsi="Arial" w:cs="Arial"/>
          <w:i/>
          <w:sz w:val="18"/>
        </w:rPr>
        <w:t>6</w:t>
      </w:r>
    </w:p>
    <w:p w:rsidR="008009A9" w:rsidRPr="00126B6E" w:rsidRDefault="00FB17B1">
      <w:pPr>
        <w:tabs>
          <w:tab w:val="right" w:leader="dot" w:pos="9226"/>
        </w:tabs>
        <w:spacing w:before="2" w:line="207" w:lineRule="exact"/>
        <w:ind w:left="577"/>
        <w:rPr>
          <w:rFonts w:ascii="Arial" w:eastAsia="Arial" w:hAnsi="Arial" w:cs="Arial"/>
          <w:sz w:val="18"/>
          <w:szCs w:val="18"/>
        </w:rPr>
      </w:pPr>
      <w:r w:rsidRPr="00126B6E">
        <w:rPr>
          <w:rFonts w:ascii="Arial" w:hAnsi="Arial" w:cs="Arial"/>
          <w:i/>
          <w:sz w:val="18"/>
        </w:rPr>
        <w:t>Tabuľka 21</w:t>
      </w:r>
      <w:r w:rsidR="00711134" w:rsidRPr="00126B6E">
        <w:rPr>
          <w:rFonts w:ascii="Arial" w:hAnsi="Arial" w:cs="Arial"/>
          <w:i/>
          <w:sz w:val="18"/>
        </w:rPr>
        <w:t>:   Súhrn</w:t>
      </w:r>
      <w:r w:rsidR="00711134" w:rsidRPr="00126B6E">
        <w:rPr>
          <w:rFonts w:ascii="Arial" w:hAnsi="Arial" w:cs="Arial"/>
          <w:i/>
          <w:spacing w:val="2"/>
          <w:sz w:val="18"/>
        </w:rPr>
        <w:t xml:space="preserve"> </w:t>
      </w:r>
      <w:r w:rsidR="00711134" w:rsidRPr="00126B6E">
        <w:rPr>
          <w:rFonts w:ascii="Arial" w:hAnsi="Arial" w:cs="Arial"/>
          <w:i/>
          <w:sz w:val="18"/>
        </w:rPr>
        <w:t>navrhovaných opatrení</w:t>
      </w:r>
      <w:r w:rsidR="00711134" w:rsidRPr="00126B6E">
        <w:rPr>
          <w:rFonts w:ascii="Arial" w:hAnsi="Arial" w:cs="Arial"/>
          <w:sz w:val="18"/>
        </w:rPr>
        <w:tab/>
      </w:r>
      <w:r w:rsidRPr="00126B6E">
        <w:rPr>
          <w:rFonts w:ascii="Arial" w:hAnsi="Arial" w:cs="Arial"/>
          <w:i/>
          <w:sz w:val="18"/>
        </w:rPr>
        <w:t>18</w:t>
      </w:r>
    </w:p>
    <w:p w:rsidR="008009A9" w:rsidRPr="00126B6E" w:rsidRDefault="00FB17B1">
      <w:pPr>
        <w:tabs>
          <w:tab w:val="right" w:leader="dot" w:pos="9224"/>
        </w:tabs>
        <w:spacing w:line="206" w:lineRule="exact"/>
        <w:ind w:left="577"/>
        <w:rPr>
          <w:rFonts w:ascii="Arial" w:eastAsia="Arial" w:hAnsi="Arial" w:cs="Arial"/>
          <w:sz w:val="18"/>
          <w:szCs w:val="18"/>
        </w:rPr>
      </w:pPr>
      <w:r w:rsidRPr="00126B6E">
        <w:rPr>
          <w:rFonts w:ascii="Arial" w:eastAsia="Arial" w:hAnsi="Arial" w:cs="Arial"/>
          <w:i/>
          <w:sz w:val="18"/>
          <w:szCs w:val="18"/>
        </w:rPr>
        <w:t>Tabuľka 22</w:t>
      </w:r>
      <w:r w:rsidR="00711134" w:rsidRPr="00126B6E">
        <w:rPr>
          <w:rFonts w:ascii="Arial" w:eastAsia="Arial" w:hAnsi="Arial" w:cs="Arial"/>
          <w:i/>
          <w:sz w:val="18"/>
          <w:szCs w:val="18"/>
        </w:rPr>
        <w:t>:   Výpočet potreby tepla na vykurovanie – projekt zníženia</w:t>
      </w:r>
      <w:r w:rsidR="00711134" w:rsidRPr="00126B6E">
        <w:rPr>
          <w:rFonts w:ascii="Arial" w:eastAsia="Arial" w:hAnsi="Arial" w:cs="Arial"/>
          <w:i/>
          <w:spacing w:val="-20"/>
          <w:sz w:val="18"/>
          <w:szCs w:val="18"/>
        </w:rPr>
        <w:t xml:space="preserve"> </w:t>
      </w:r>
      <w:r w:rsidR="00711134" w:rsidRPr="00126B6E">
        <w:rPr>
          <w:rFonts w:ascii="Arial" w:eastAsia="Arial" w:hAnsi="Arial" w:cs="Arial"/>
          <w:i/>
          <w:sz w:val="18"/>
          <w:szCs w:val="18"/>
        </w:rPr>
        <w:t>energetickej</w:t>
      </w:r>
      <w:r w:rsidR="00711134" w:rsidRPr="00126B6E">
        <w:rPr>
          <w:rFonts w:ascii="Arial" w:eastAsia="Arial" w:hAnsi="Arial" w:cs="Arial"/>
          <w:i/>
          <w:spacing w:val="-3"/>
          <w:sz w:val="18"/>
          <w:szCs w:val="18"/>
        </w:rPr>
        <w:t xml:space="preserve"> </w:t>
      </w:r>
      <w:r w:rsidR="00711134" w:rsidRPr="00126B6E">
        <w:rPr>
          <w:rFonts w:ascii="Arial" w:eastAsia="Arial" w:hAnsi="Arial" w:cs="Arial"/>
          <w:i/>
          <w:sz w:val="18"/>
          <w:szCs w:val="18"/>
        </w:rPr>
        <w:t>náročnosti</w:t>
      </w:r>
      <w:r w:rsidR="00711134" w:rsidRPr="00126B6E">
        <w:rPr>
          <w:rFonts w:ascii="Arial" w:eastAsia="Times New Roman" w:hAnsi="Arial" w:cs="Arial"/>
          <w:sz w:val="18"/>
          <w:szCs w:val="18"/>
        </w:rPr>
        <w:tab/>
      </w:r>
      <w:r w:rsidRPr="00126B6E">
        <w:rPr>
          <w:rFonts w:ascii="Arial" w:eastAsia="Arial" w:hAnsi="Arial" w:cs="Arial"/>
          <w:i/>
          <w:sz w:val="18"/>
          <w:szCs w:val="18"/>
        </w:rPr>
        <w:t>18</w:t>
      </w:r>
    </w:p>
    <w:p w:rsidR="008009A9" w:rsidRPr="00126B6E" w:rsidRDefault="00FB17B1">
      <w:pPr>
        <w:tabs>
          <w:tab w:val="right" w:leader="dot" w:pos="9224"/>
        </w:tabs>
        <w:spacing w:line="206" w:lineRule="exact"/>
        <w:ind w:left="577"/>
        <w:rPr>
          <w:rFonts w:ascii="Arial" w:eastAsia="Arial" w:hAnsi="Arial" w:cs="Arial"/>
          <w:sz w:val="18"/>
          <w:szCs w:val="18"/>
        </w:rPr>
      </w:pPr>
      <w:r w:rsidRPr="00126B6E">
        <w:rPr>
          <w:rFonts w:ascii="Arial" w:hAnsi="Arial" w:cs="Arial"/>
          <w:i/>
          <w:sz w:val="18"/>
        </w:rPr>
        <w:t>Tabuľka 23</w:t>
      </w:r>
      <w:r w:rsidR="00711134" w:rsidRPr="00126B6E">
        <w:rPr>
          <w:rFonts w:ascii="Arial" w:hAnsi="Arial" w:cs="Arial"/>
          <w:i/>
          <w:sz w:val="18"/>
        </w:rPr>
        <w:t>:   Ekonomické hodnotenie projektu - zníženie energetickej</w:t>
      </w:r>
      <w:r w:rsidR="00711134" w:rsidRPr="00126B6E">
        <w:rPr>
          <w:rFonts w:ascii="Arial" w:hAnsi="Arial" w:cs="Arial"/>
          <w:i/>
          <w:spacing w:val="-4"/>
          <w:sz w:val="18"/>
        </w:rPr>
        <w:t xml:space="preserve"> </w:t>
      </w:r>
      <w:r w:rsidR="00711134" w:rsidRPr="00126B6E">
        <w:rPr>
          <w:rFonts w:ascii="Arial" w:hAnsi="Arial" w:cs="Arial"/>
          <w:i/>
          <w:sz w:val="18"/>
        </w:rPr>
        <w:t>náročnosti</w:t>
      </w:r>
      <w:r w:rsidR="00711134" w:rsidRPr="00126B6E">
        <w:rPr>
          <w:rFonts w:ascii="Arial" w:hAnsi="Arial" w:cs="Arial"/>
          <w:i/>
          <w:spacing w:val="-3"/>
          <w:sz w:val="18"/>
        </w:rPr>
        <w:t xml:space="preserve"> </w:t>
      </w:r>
      <w:r w:rsidR="00711134" w:rsidRPr="00126B6E">
        <w:rPr>
          <w:rFonts w:ascii="Arial" w:hAnsi="Arial" w:cs="Arial"/>
          <w:i/>
          <w:sz w:val="18"/>
        </w:rPr>
        <w:t>objektu</w:t>
      </w:r>
      <w:r w:rsidR="00711134" w:rsidRPr="00126B6E">
        <w:rPr>
          <w:rFonts w:ascii="Arial" w:hAnsi="Arial" w:cs="Arial"/>
          <w:sz w:val="18"/>
        </w:rPr>
        <w:tab/>
      </w:r>
      <w:r w:rsidRPr="00126B6E">
        <w:rPr>
          <w:rFonts w:ascii="Arial" w:hAnsi="Arial" w:cs="Arial"/>
          <w:i/>
          <w:sz w:val="18"/>
        </w:rPr>
        <w:t>18</w:t>
      </w:r>
    </w:p>
    <w:p w:rsidR="008009A9" w:rsidRPr="00126B6E" w:rsidRDefault="00FB17B1">
      <w:pPr>
        <w:tabs>
          <w:tab w:val="right" w:leader="dot" w:pos="9225"/>
        </w:tabs>
        <w:spacing w:line="207" w:lineRule="exact"/>
        <w:ind w:left="577"/>
        <w:rPr>
          <w:rFonts w:ascii="Arial" w:eastAsia="Arial" w:hAnsi="Arial" w:cs="Arial"/>
          <w:sz w:val="18"/>
          <w:szCs w:val="18"/>
        </w:rPr>
      </w:pPr>
      <w:r w:rsidRPr="00126B6E">
        <w:rPr>
          <w:rFonts w:ascii="Arial" w:hAnsi="Arial" w:cs="Arial"/>
          <w:i/>
          <w:sz w:val="18"/>
        </w:rPr>
        <w:t>Tabuľka 24</w:t>
      </w:r>
      <w:r w:rsidR="00711134" w:rsidRPr="00126B6E">
        <w:rPr>
          <w:rFonts w:ascii="Arial" w:hAnsi="Arial" w:cs="Arial"/>
          <w:i/>
          <w:sz w:val="18"/>
        </w:rPr>
        <w:t>:   Hodnotenie  budovy podľa STN</w:t>
      </w:r>
      <w:r w:rsidR="00711134" w:rsidRPr="00126B6E">
        <w:rPr>
          <w:rFonts w:ascii="Arial" w:hAnsi="Arial" w:cs="Arial"/>
          <w:i/>
          <w:spacing w:val="-4"/>
          <w:sz w:val="18"/>
        </w:rPr>
        <w:t xml:space="preserve"> </w:t>
      </w:r>
      <w:r w:rsidR="00711134" w:rsidRPr="00126B6E">
        <w:rPr>
          <w:rFonts w:ascii="Arial" w:hAnsi="Arial" w:cs="Arial"/>
          <w:i/>
          <w:sz w:val="18"/>
        </w:rPr>
        <w:t>73</w:t>
      </w:r>
      <w:r w:rsidR="00711134" w:rsidRPr="00126B6E">
        <w:rPr>
          <w:rFonts w:ascii="Arial" w:hAnsi="Arial" w:cs="Arial"/>
          <w:i/>
          <w:spacing w:val="-3"/>
          <w:sz w:val="18"/>
        </w:rPr>
        <w:t xml:space="preserve"> </w:t>
      </w:r>
      <w:r w:rsidR="00711134" w:rsidRPr="00126B6E">
        <w:rPr>
          <w:rFonts w:ascii="Arial" w:hAnsi="Arial" w:cs="Arial"/>
          <w:i/>
          <w:sz w:val="18"/>
        </w:rPr>
        <w:t>0540-2</w:t>
      </w:r>
      <w:r w:rsidR="00711134" w:rsidRPr="00126B6E">
        <w:rPr>
          <w:rFonts w:ascii="Arial" w:hAnsi="Arial" w:cs="Arial"/>
          <w:sz w:val="18"/>
        </w:rPr>
        <w:tab/>
      </w:r>
      <w:r w:rsidRPr="00126B6E">
        <w:rPr>
          <w:rFonts w:ascii="Arial" w:hAnsi="Arial" w:cs="Arial"/>
          <w:i/>
          <w:sz w:val="18"/>
        </w:rPr>
        <w:t>19</w:t>
      </w:r>
    </w:p>
    <w:p w:rsidR="00640CD0" w:rsidRPr="00126B6E" w:rsidRDefault="00FB17B1" w:rsidP="00640CD0">
      <w:pPr>
        <w:tabs>
          <w:tab w:val="right" w:leader="dot" w:pos="9226"/>
        </w:tabs>
        <w:spacing w:before="2"/>
        <w:ind w:left="577"/>
        <w:rPr>
          <w:rFonts w:ascii="Arial" w:hAnsi="Arial" w:cs="Arial"/>
          <w:i/>
          <w:sz w:val="18"/>
        </w:rPr>
      </w:pPr>
      <w:r w:rsidRPr="00126B6E">
        <w:rPr>
          <w:rFonts w:ascii="Arial" w:hAnsi="Arial" w:cs="Arial"/>
          <w:i/>
          <w:sz w:val="18"/>
        </w:rPr>
        <w:t>Tabuľka 25</w:t>
      </w:r>
      <w:r w:rsidR="00711134" w:rsidRPr="00126B6E">
        <w:rPr>
          <w:rFonts w:ascii="Arial" w:hAnsi="Arial" w:cs="Arial"/>
          <w:i/>
          <w:sz w:val="18"/>
        </w:rPr>
        <w:t>:   Hodnotenie  redukcie emisií</w:t>
      </w:r>
      <w:r w:rsidR="00711134" w:rsidRPr="00126B6E">
        <w:rPr>
          <w:rFonts w:ascii="Arial" w:hAnsi="Arial" w:cs="Arial"/>
          <w:sz w:val="18"/>
        </w:rPr>
        <w:tab/>
      </w:r>
      <w:r w:rsidRPr="00126B6E">
        <w:rPr>
          <w:rFonts w:ascii="Arial" w:hAnsi="Arial" w:cs="Arial"/>
          <w:i/>
          <w:sz w:val="18"/>
        </w:rPr>
        <w:t>20</w:t>
      </w:r>
    </w:p>
    <w:p w:rsidR="00640CD0" w:rsidRPr="00126B6E" w:rsidRDefault="00640CD0" w:rsidP="00640CD0">
      <w:pPr>
        <w:tabs>
          <w:tab w:val="right" w:leader="dot" w:pos="9226"/>
        </w:tabs>
        <w:spacing w:before="2"/>
        <w:ind w:left="577"/>
        <w:rPr>
          <w:rFonts w:ascii="Arial" w:hAnsi="Arial" w:cs="Arial"/>
          <w:i/>
          <w:sz w:val="18"/>
        </w:rPr>
      </w:pPr>
      <w:r w:rsidRPr="00126B6E">
        <w:rPr>
          <w:rFonts w:ascii="Arial" w:hAnsi="Arial" w:cs="Arial"/>
          <w:i/>
          <w:sz w:val="18"/>
        </w:rPr>
        <w:t xml:space="preserve">Tabuľka 26:   </w:t>
      </w:r>
      <w:r w:rsidRPr="00126B6E">
        <w:rPr>
          <w:rFonts w:ascii="Arial" w:hAnsi="Arial" w:cs="Arial"/>
          <w:i/>
          <w:sz w:val="18"/>
          <w:szCs w:val="18"/>
        </w:rPr>
        <w:t>Štruktúra údajov o energetických vstupoch a energetických výstupoch</w:t>
      </w:r>
      <w:r w:rsidRPr="00126B6E">
        <w:rPr>
          <w:rFonts w:ascii="Arial" w:hAnsi="Arial" w:cs="Arial"/>
          <w:sz w:val="18"/>
        </w:rPr>
        <w:tab/>
      </w:r>
      <w:r w:rsidR="00126B6E" w:rsidRPr="00126B6E">
        <w:rPr>
          <w:rFonts w:ascii="Arial" w:hAnsi="Arial" w:cs="Arial"/>
          <w:i/>
          <w:sz w:val="18"/>
        </w:rPr>
        <w:t>29</w:t>
      </w:r>
    </w:p>
    <w:p w:rsidR="00640CD0" w:rsidRPr="00126B6E" w:rsidRDefault="00640CD0" w:rsidP="00640CD0">
      <w:pPr>
        <w:tabs>
          <w:tab w:val="right" w:leader="dot" w:pos="9226"/>
        </w:tabs>
        <w:spacing w:before="2"/>
        <w:ind w:left="577"/>
        <w:rPr>
          <w:rFonts w:ascii="Arial" w:hAnsi="Arial" w:cs="Arial"/>
          <w:i/>
          <w:sz w:val="18"/>
        </w:rPr>
      </w:pPr>
      <w:r w:rsidRPr="00126B6E">
        <w:rPr>
          <w:rFonts w:ascii="Arial" w:hAnsi="Arial" w:cs="Arial"/>
          <w:i/>
          <w:sz w:val="18"/>
        </w:rPr>
        <w:t xml:space="preserve">Tabuľka 27:   </w:t>
      </w:r>
      <w:r w:rsidRPr="00126B6E">
        <w:rPr>
          <w:rFonts w:ascii="Arial" w:hAnsi="Arial" w:cs="Arial"/>
          <w:i/>
          <w:color w:val="231F20"/>
          <w:sz w:val="18"/>
          <w:szCs w:val="18"/>
        </w:rPr>
        <w:t>Základná ročná bilancia spotreby energie – 1. časť</w:t>
      </w:r>
      <w:r w:rsidRPr="00126B6E">
        <w:rPr>
          <w:rFonts w:ascii="Arial" w:hAnsi="Arial" w:cs="Arial"/>
          <w:sz w:val="18"/>
        </w:rPr>
        <w:tab/>
      </w:r>
      <w:r w:rsidR="00126B6E" w:rsidRPr="00126B6E">
        <w:rPr>
          <w:rFonts w:ascii="Arial" w:hAnsi="Arial" w:cs="Arial"/>
          <w:i/>
          <w:sz w:val="18"/>
        </w:rPr>
        <w:t>30</w:t>
      </w:r>
    </w:p>
    <w:p w:rsidR="00640CD0" w:rsidRPr="00126B6E" w:rsidRDefault="00640CD0" w:rsidP="00640CD0">
      <w:pPr>
        <w:tabs>
          <w:tab w:val="right" w:leader="dot" w:pos="9226"/>
        </w:tabs>
        <w:spacing w:before="2"/>
        <w:ind w:left="577"/>
        <w:rPr>
          <w:rFonts w:ascii="Arial" w:hAnsi="Arial" w:cs="Arial"/>
          <w:i/>
          <w:sz w:val="18"/>
        </w:rPr>
      </w:pPr>
      <w:r w:rsidRPr="00126B6E">
        <w:rPr>
          <w:rFonts w:ascii="Arial" w:hAnsi="Arial" w:cs="Arial"/>
          <w:i/>
          <w:sz w:val="18"/>
        </w:rPr>
        <w:t>Tabuľka 28:   Základná ročná bilancia spotreby energie – 2. časť</w:t>
      </w:r>
      <w:r w:rsidRPr="00126B6E">
        <w:rPr>
          <w:rFonts w:ascii="Arial" w:hAnsi="Arial" w:cs="Arial"/>
          <w:sz w:val="18"/>
        </w:rPr>
        <w:tab/>
      </w:r>
      <w:r w:rsidR="00126B6E" w:rsidRPr="00126B6E">
        <w:rPr>
          <w:rFonts w:ascii="Arial" w:hAnsi="Arial" w:cs="Arial"/>
          <w:i/>
          <w:sz w:val="18"/>
        </w:rPr>
        <w:t>31</w:t>
      </w: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ind w:left="577"/>
        <w:rPr>
          <w:rFonts w:ascii="Arial" w:hAnsi="Arial" w:cs="Arial"/>
          <w:i/>
          <w:sz w:val="18"/>
        </w:rPr>
      </w:pPr>
    </w:p>
    <w:p w:rsidR="00640CD0" w:rsidRPr="00126B6E" w:rsidRDefault="00640CD0" w:rsidP="00126B6E">
      <w:pPr>
        <w:tabs>
          <w:tab w:val="right" w:leader="dot" w:pos="9226"/>
        </w:tabs>
        <w:spacing w:before="2"/>
        <w:rPr>
          <w:rFonts w:ascii="Arial" w:hAnsi="Arial" w:cs="Arial"/>
          <w:i/>
          <w:sz w:val="18"/>
        </w:rPr>
      </w:pPr>
    </w:p>
    <w:p w:rsidR="00640CD0" w:rsidRDefault="00640CD0" w:rsidP="00640CD0">
      <w:pPr>
        <w:tabs>
          <w:tab w:val="right" w:leader="dot" w:pos="9226"/>
        </w:tabs>
        <w:spacing w:before="2"/>
        <w:ind w:left="577"/>
        <w:rPr>
          <w:rFonts w:ascii="Arial" w:hAnsi="Arial" w:cs="Arial"/>
          <w:i/>
          <w:sz w:val="18"/>
        </w:rPr>
      </w:pPr>
    </w:p>
    <w:p w:rsidR="00126B6E" w:rsidRDefault="00126B6E" w:rsidP="00640CD0">
      <w:pPr>
        <w:tabs>
          <w:tab w:val="right" w:leader="dot" w:pos="9226"/>
        </w:tabs>
        <w:spacing w:before="2"/>
        <w:ind w:left="577"/>
        <w:rPr>
          <w:rFonts w:ascii="Arial" w:hAnsi="Arial" w:cs="Arial"/>
          <w:i/>
          <w:sz w:val="18"/>
        </w:rPr>
      </w:pPr>
    </w:p>
    <w:p w:rsidR="00126B6E" w:rsidRPr="00126B6E" w:rsidRDefault="00126B6E" w:rsidP="00640CD0">
      <w:pPr>
        <w:tabs>
          <w:tab w:val="right" w:leader="dot" w:pos="9226"/>
        </w:tabs>
        <w:spacing w:before="2"/>
        <w:ind w:left="577"/>
        <w:rPr>
          <w:rFonts w:ascii="Arial" w:hAnsi="Arial" w:cs="Arial"/>
          <w:i/>
          <w:sz w:val="18"/>
        </w:rPr>
      </w:pPr>
    </w:p>
    <w:p w:rsidR="00640CD0" w:rsidRPr="00126B6E" w:rsidRDefault="00640CD0" w:rsidP="00640CD0">
      <w:pPr>
        <w:tabs>
          <w:tab w:val="right" w:leader="dot" w:pos="9226"/>
        </w:tabs>
        <w:spacing w:before="2"/>
        <w:rPr>
          <w:rFonts w:ascii="Arial" w:hAnsi="Arial" w:cs="Arial"/>
          <w:i/>
          <w:sz w:val="18"/>
        </w:rPr>
      </w:pPr>
    </w:p>
    <w:p w:rsidR="008009A9" w:rsidRPr="00126B6E" w:rsidRDefault="00E9192F" w:rsidP="00126B6E">
      <w:pPr>
        <w:pStyle w:val="Nadpis1"/>
        <w:numPr>
          <w:ilvl w:val="0"/>
          <w:numId w:val="7"/>
        </w:numPr>
        <w:rPr>
          <w:rFonts w:ascii="Arial" w:hAnsi="Arial" w:cs="Arial"/>
          <w:color w:val="000000" w:themeColor="text1"/>
        </w:rPr>
      </w:pPr>
      <w:bookmarkStart w:id="0" w:name="_Toc6165151"/>
      <w:r w:rsidRPr="00126B6E">
        <w:rPr>
          <w:rFonts w:ascii="Arial" w:hAnsi="Arial" w:cs="Arial"/>
          <w:color w:val="000000" w:themeColor="text1"/>
        </w:rPr>
        <w:lastRenderedPageBreak/>
        <w:t>Úvod</w:t>
      </w:r>
      <w:bookmarkEnd w:id="0"/>
    </w:p>
    <w:p w:rsidR="008009A9" w:rsidRPr="00126B6E" w:rsidRDefault="00711134">
      <w:pPr>
        <w:pStyle w:val="Zkladntext"/>
        <w:spacing w:before="138" w:line="276" w:lineRule="auto"/>
        <w:ind w:right="222"/>
        <w:jc w:val="both"/>
        <w:rPr>
          <w:rFonts w:cs="Arial"/>
        </w:rPr>
      </w:pPr>
      <w:r w:rsidRPr="00126B6E">
        <w:rPr>
          <w:rFonts w:cs="Arial"/>
        </w:rPr>
        <w:t>Cieľom spracovania energetického auditu budovy je posúdenie spotreby energie súčasných technických systémov budovy, tepelnotechnických vlastností stavebných konštrukcií, návrh opatrení na významnú obnovu budovy, alebo hĺbkovú obnovu budovy, opatrení na rekonštrukciu  a modernizáciu technických systémov v budove, stanovenie potenciálu úspor energie, ich ekonomické a environmentálne</w:t>
      </w:r>
      <w:r w:rsidRPr="00126B6E">
        <w:rPr>
          <w:rFonts w:cs="Arial"/>
          <w:spacing w:val="-22"/>
        </w:rPr>
        <w:t xml:space="preserve"> </w:t>
      </w:r>
      <w:r w:rsidRPr="00126B6E">
        <w:rPr>
          <w:rFonts w:cs="Arial"/>
        </w:rPr>
        <w:t>hodnotenie.</w:t>
      </w:r>
    </w:p>
    <w:p w:rsidR="008009A9" w:rsidRPr="00126B6E" w:rsidRDefault="00711134">
      <w:pPr>
        <w:pStyle w:val="Zkladntext"/>
        <w:spacing w:before="120" w:line="276" w:lineRule="auto"/>
        <w:ind w:right="222"/>
        <w:jc w:val="both"/>
        <w:rPr>
          <w:rFonts w:cs="Arial"/>
        </w:rPr>
      </w:pPr>
      <w:r w:rsidRPr="00126B6E">
        <w:rPr>
          <w:rFonts w:cs="Arial"/>
        </w:rPr>
        <w:t>Pri návrhu opatrení na významnú, alebo hĺbkovú obnovu budovy a významnú obnovu technického zariadenia budovy pre zníženie jej energetickej náročnosti a zníženie emisií skleníkových plynov  a znečisťujúcich látok do ovzdušia je potrebné postupovať tak, aby sa ich realizáciou dosiahla lepšia energetická hospodárnosť ako sú minimálne požiadavky ustanovené všeobecne  záväznými právnymi predpismi. Opatreniami navrhovanými pre verejné budovy sa má dosiahnuť zníženie potreby energie na úroveň nízkoenergetických budov, ultranízkoenergetických budov a budov s takmer nulovou potrebou</w:t>
      </w:r>
      <w:r w:rsidRPr="00126B6E">
        <w:rPr>
          <w:rFonts w:cs="Arial"/>
          <w:spacing w:val="-18"/>
        </w:rPr>
        <w:t xml:space="preserve"> </w:t>
      </w:r>
      <w:r w:rsidRPr="00126B6E">
        <w:rPr>
          <w:rFonts w:cs="Arial"/>
        </w:rPr>
        <w:t>energie.</w:t>
      </w:r>
    </w:p>
    <w:p w:rsidR="008009A9" w:rsidRPr="00126B6E" w:rsidRDefault="00711134" w:rsidP="00D1452F">
      <w:pPr>
        <w:pStyle w:val="Zkladntext"/>
        <w:spacing w:before="120" w:line="276" w:lineRule="auto"/>
        <w:ind w:right="224"/>
        <w:jc w:val="both"/>
        <w:rPr>
          <w:rFonts w:cs="Arial"/>
        </w:rPr>
        <w:sectPr w:rsidR="008009A9" w:rsidRPr="00126B6E" w:rsidSect="00254DA3">
          <w:pgSz w:w="11900" w:h="16840"/>
          <w:pgMar w:top="880" w:right="900" w:bottom="920" w:left="900" w:header="0" w:footer="730" w:gutter="0"/>
          <w:pgBorders w:offsetFrom="page">
            <w:top w:val="single" w:sz="4" w:space="24" w:color="auto"/>
            <w:left w:val="single" w:sz="4" w:space="24" w:color="auto"/>
            <w:bottom w:val="single" w:sz="4" w:space="24" w:color="auto"/>
            <w:right w:val="single" w:sz="4" w:space="24" w:color="auto"/>
          </w:pgBorders>
          <w:cols w:space="708"/>
        </w:sectPr>
      </w:pPr>
      <w:r w:rsidRPr="00126B6E">
        <w:rPr>
          <w:rFonts w:cs="Arial"/>
        </w:rPr>
        <w:t>Energetický audit je určený pre vlastníka budovy, pre potreby jeho rozhodovania o možnostiach implementácie navrhnutých opatrení a odporúčaní na zlepšenie energetickej hospodárnosti budovy</w:t>
      </w:r>
      <w:r w:rsidRPr="00126B6E">
        <w:rPr>
          <w:rFonts w:cs="Arial"/>
          <w:spacing w:val="-6"/>
        </w:rPr>
        <w:t xml:space="preserve"> </w:t>
      </w:r>
      <w:r w:rsidRPr="00126B6E">
        <w:rPr>
          <w:rFonts w:cs="Arial"/>
        </w:rPr>
        <w:t>a</w:t>
      </w:r>
      <w:r w:rsidRPr="00126B6E">
        <w:rPr>
          <w:rFonts w:cs="Arial"/>
          <w:spacing w:val="-4"/>
        </w:rPr>
        <w:t xml:space="preserve"> </w:t>
      </w:r>
      <w:r w:rsidRPr="00126B6E">
        <w:rPr>
          <w:rFonts w:cs="Arial"/>
        </w:rPr>
        <w:t>môže</w:t>
      </w:r>
      <w:r w:rsidRPr="00126B6E">
        <w:rPr>
          <w:rFonts w:cs="Arial"/>
          <w:spacing w:val="-4"/>
        </w:rPr>
        <w:t xml:space="preserve"> </w:t>
      </w:r>
      <w:r w:rsidRPr="00126B6E">
        <w:rPr>
          <w:rFonts w:cs="Arial"/>
        </w:rPr>
        <w:t>sa</w:t>
      </w:r>
      <w:r w:rsidRPr="00126B6E">
        <w:rPr>
          <w:rFonts w:cs="Arial"/>
          <w:spacing w:val="-2"/>
        </w:rPr>
        <w:t xml:space="preserve"> </w:t>
      </w:r>
      <w:r w:rsidRPr="00126B6E">
        <w:rPr>
          <w:rFonts w:cs="Arial"/>
        </w:rPr>
        <w:t>využiť</w:t>
      </w:r>
      <w:r w:rsidRPr="00126B6E">
        <w:rPr>
          <w:rFonts w:cs="Arial"/>
          <w:spacing w:val="-4"/>
        </w:rPr>
        <w:t xml:space="preserve"> </w:t>
      </w:r>
      <w:r w:rsidRPr="00126B6E">
        <w:rPr>
          <w:rFonts w:cs="Arial"/>
        </w:rPr>
        <w:t>ako</w:t>
      </w:r>
      <w:r w:rsidRPr="00126B6E">
        <w:rPr>
          <w:rFonts w:cs="Arial"/>
          <w:spacing w:val="-4"/>
        </w:rPr>
        <w:t xml:space="preserve"> </w:t>
      </w:r>
      <w:r w:rsidRPr="00126B6E">
        <w:rPr>
          <w:rFonts w:cs="Arial"/>
        </w:rPr>
        <w:t>podklad</w:t>
      </w:r>
      <w:r w:rsidRPr="00126B6E">
        <w:rPr>
          <w:rFonts w:cs="Arial"/>
          <w:spacing w:val="-4"/>
        </w:rPr>
        <w:t xml:space="preserve"> </w:t>
      </w:r>
      <w:r w:rsidRPr="00126B6E">
        <w:rPr>
          <w:rFonts w:cs="Arial"/>
        </w:rPr>
        <w:t>pre</w:t>
      </w:r>
      <w:r w:rsidRPr="00126B6E">
        <w:rPr>
          <w:rFonts w:cs="Arial"/>
          <w:spacing w:val="-4"/>
        </w:rPr>
        <w:t xml:space="preserve"> </w:t>
      </w:r>
      <w:r w:rsidRPr="00126B6E">
        <w:rPr>
          <w:rFonts w:cs="Arial"/>
        </w:rPr>
        <w:t>prípravu</w:t>
      </w:r>
      <w:r w:rsidRPr="00126B6E">
        <w:rPr>
          <w:rFonts w:cs="Arial"/>
          <w:spacing w:val="-4"/>
        </w:rPr>
        <w:t xml:space="preserve"> </w:t>
      </w:r>
      <w:r w:rsidRPr="00126B6E">
        <w:rPr>
          <w:rFonts w:cs="Arial"/>
        </w:rPr>
        <w:t>projektovej</w:t>
      </w:r>
      <w:r w:rsidRPr="00126B6E">
        <w:rPr>
          <w:rFonts w:cs="Arial"/>
          <w:spacing w:val="-2"/>
        </w:rPr>
        <w:t xml:space="preserve"> </w:t>
      </w:r>
      <w:r w:rsidRPr="00126B6E">
        <w:rPr>
          <w:rFonts w:cs="Arial"/>
        </w:rPr>
        <w:t>dokumentácie</w:t>
      </w:r>
      <w:r w:rsidRPr="00126B6E">
        <w:rPr>
          <w:rFonts w:cs="Arial"/>
          <w:spacing w:val="-4"/>
        </w:rPr>
        <w:t xml:space="preserve"> </w:t>
      </w:r>
      <w:r w:rsidRPr="00126B6E">
        <w:rPr>
          <w:rFonts w:cs="Arial"/>
        </w:rPr>
        <w:t>obnovy</w:t>
      </w:r>
      <w:r w:rsidRPr="00126B6E">
        <w:rPr>
          <w:rFonts w:cs="Arial"/>
          <w:spacing w:val="-6"/>
        </w:rPr>
        <w:t xml:space="preserve"> </w:t>
      </w:r>
      <w:r w:rsidRPr="00126B6E">
        <w:rPr>
          <w:rFonts w:cs="Arial"/>
        </w:rPr>
        <w:t>budovy.</w:t>
      </w:r>
    </w:p>
    <w:p w:rsidR="008009A9" w:rsidRPr="00126B6E" w:rsidRDefault="00711134" w:rsidP="00E9192F">
      <w:pPr>
        <w:pStyle w:val="Nadpis1"/>
        <w:rPr>
          <w:rFonts w:ascii="Arial" w:eastAsia="Arial" w:hAnsi="Arial" w:cs="Arial"/>
          <w:color w:val="000000" w:themeColor="text1"/>
          <w:szCs w:val="24"/>
        </w:rPr>
      </w:pPr>
      <w:r w:rsidRPr="00126B6E">
        <w:rPr>
          <w:rFonts w:ascii="Arial" w:hAnsi="Arial" w:cs="Arial"/>
          <w:color w:val="000000" w:themeColor="text1"/>
          <w:spacing w:val="-49"/>
        </w:rPr>
        <w:lastRenderedPageBreak/>
        <w:t xml:space="preserve"> </w:t>
      </w:r>
      <w:bookmarkStart w:id="1" w:name="_Toc6165152"/>
      <w:r w:rsidR="00E9192F" w:rsidRPr="00126B6E">
        <w:rPr>
          <w:rFonts w:ascii="Arial" w:hAnsi="Arial" w:cs="Arial"/>
          <w:color w:val="000000" w:themeColor="text1"/>
        </w:rPr>
        <w:t>2.</w:t>
      </w:r>
      <w:r w:rsidR="00E9192F" w:rsidRPr="00126B6E">
        <w:rPr>
          <w:rFonts w:ascii="Arial" w:hAnsi="Arial" w:cs="Arial"/>
          <w:color w:val="000000" w:themeColor="text1"/>
        </w:rPr>
        <w:tab/>
        <w:t>IDENTIFIKAČNÉ</w:t>
      </w:r>
      <w:r w:rsidR="00E9192F" w:rsidRPr="00126B6E">
        <w:rPr>
          <w:rFonts w:ascii="Arial" w:hAnsi="Arial" w:cs="Arial"/>
          <w:color w:val="000000" w:themeColor="text1"/>
          <w:spacing w:val="54"/>
        </w:rPr>
        <w:t xml:space="preserve"> </w:t>
      </w:r>
      <w:r w:rsidR="00E9192F" w:rsidRPr="00126B6E">
        <w:rPr>
          <w:rFonts w:ascii="Arial" w:hAnsi="Arial" w:cs="Arial"/>
          <w:color w:val="000000" w:themeColor="text1"/>
        </w:rPr>
        <w:t>ÚDAJE</w:t>
      </w:r>
      <w:bookmarkEnd w:id="1"/>
    </w:p>
    <w:p w:rsidR="00E9192F" w:rsidRPr="00126B6E" w:rsidRDefault="00E9192F" w:rsidP="00E9192F">
      <w:pPr>
        <w:pStyle w:val="Nadpis2"/>
        <w:rPr>
          <w:rFonts w:ascii="Arial" w:eastAsia="Arial" w:hAnsi="Arial" w:cs="Arial"/>
          <w:color w:val="000000" w:themeColor="text1"/>
          <w:sz w:val="21"/>
          <w:szCs w:val="21"/>
        </w:rPr>
      </w:pPr>
      <w:bookmarkStart w:id="2" w:name="_Toc6165153"/>
      <w:r w:rsidRPr="00126B6E">
        <w:rPr>
          <w:rFonts w:ascii="Arial" w:hAnsi="Arial" w:cs="Arial"/>
          <w:color w:val="000000" w:themeColor="text1"/>
          <w:sz w:val="21"/>
        </w:rPr>
        <w:t>2.1</w:t>
      </w:r>
      <w:r w:rsidRPr="00126B6E">
        <w:rPr>
          <w:rFonts w:ascii="Arial" w:hAnsi="Arial" w:cs="Arial"/>
          <w:color w:val="000000" w:themeColor="text1"/>
          <w:sz w:val="21"/>
        </w:rPr>
        <w:tab/>
        <w:t>Žiadateľ</w:t>
      </w:r>
      <w:bookmarkEnd w:id="2"/>
    </w:p>
    <w:p w:rsidR="008009A9" w:rsidRPr="00126B6E" w:rsidRDefault="008009A9">
      <w:pPr>
        <w:spacing w:before="10"/>
        <w:rPr>
          <w:rFonts w:ascii="Arial" w:eastAsia="Times New Roman" w:hAnsi="Arial" w:cs="Arial"/>
        </w:rPr>
      </w:pPr>
    </w:p>
    <w:tbl>
      <w:tblPr>
        <w:tblStyle w:val="TableNormal"/>
        <w:tblW w:w="0" w:type="auto"/>
        <w:tblInd w:w="1468" w:type="dxa"/>
        <w:tblLayout w:type="fixed"/>
        <w:tblLook w:val="01E0" w:firstRow="1" w:lastRow="1" w:firstColumn="1" w:lastColumn="1" w:noHBand="0" w:noVBand="0"/>
      </w:tblPr>
      <w:tblGrid>
        <w:gridCol w:w="2429"/>
        <w:gridCol w:w="6125"/>
      </w:tblGrid>
      <w:tr w:rsidR="008009A9" w:rsidRPr="00126B6E">
        <w:trPr>
          <w:trHeight w:hRule="exact" w:val="353"/>
        </w:trPr>
        <w:tc>
          <w:tcPr>
            <w:tcW w:w="2429" w:type="dxa"/>
            <w:tcBorders>
              <w:top w:val="single" w:sz="4"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Názov:</w:t>
            </w:r>
          </w:p>
        </w:tc>
        <w:tc>
          <w:tcPr>
            <w:tcW w:w="6125" w:type="dxa"/>
            <w:tcBorders>
              <w:top w:val="single" w:sz="4" w:space="0" w:color="000000"/>
              <w:left w:val="single" w:sz="6" w:space="0" w:color="000000"/>
              <w:bottom w:val="single" w:sz="6" w:space="0" w:color="000000"/>
              <w:right w:val="single" w:sz="4" w:space="0" w:color="000000"/>
            </w:tcBorders>
          </w:tcPr>
          <w:p w:rsidR="008009A9" w:rsidRPr="00126B6E" w:rsidRDefault="00EA7EAA" w:rsidP="00085D37">
            <w:pPr>
              <w:pStyle w:val="TableParagraph"/>
              <w:spacing w:before="52"/>
              <w:ind w:left="133"/>
              <w:rPr>
                <w:rFonts w:ascii="Arial" w:eastAsia="Arial" w:hAnsi="Arial" w:cs="Arial"/>
                <w:sz w:val="20"/>
                <w:szCs w:val="20"/>
                <w:lang w:val="sk-SK"/>
              </w:rPr>
            </w:pPr>
            <w:r>
              <w:rPr>
                <w:rFonts w:ascii="Arial" w:hAnsi="Arial" w:cs="Arial"/>
                <w:sz w:val="20"/>
              </w:rPr>
              <w:t>AMAZON s.r.o.</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Právna</w:t>
            </w:r>
            <w:r w:rsidRPr="00126B6E">
              <w:rPr>
                <w:rFonts w:ascii="Arial" w:hAnsi="Arial" w:cs="Arial"/>
                <w:spacing w:val="-4"/>
                <w:sz w:val="20"/>
              </w:rPr>
              <w:t xml:space="preserve"> </w:t>
            </w:r>
            <w:r w:rsidRPr="00126B6E">
              <w:rPr>
                <w:rFonts w:ascii="Arial" w:hAnsi="Arial" w:cs="Arial"/>
                <w:sz w:val="20"/>
              </w:rPr>
              <w:t>forma:</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EA7EAA">
            <w:pPr>
              <w:pStyle w:val="TableParagraph"/>
              <w:spacing w:before="52"/>
              <w:ind w:left="133"/>
              <w:rPr>
                <w:rFonts w:ascii="Arial" w:eastAsia="Arial" w:hAnsi="Arial" w:cs="Arial"/>
                <w:sz w:val="20"/>
                <w:szCs w:val="20"/>
              </w:rPr>
            </w:pPr>
            <w:r>
              <w:rPr>
                <w:rFonts w:ascii="Arial" w:hAnsi="Arial" w:cs="Arial"/>
                <w:sz w:val="20"/>
              </w:rPr>
              <w:t>s.r.o.</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Adresa:</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EA7EAA" w:rsidP="00085D37">
            <w:pPr>
              <w:pStyle w:val="TableParagraph"/>
              <w:spacing w:before="52"/>
              <w:ind w:left="133"/>
              <w:rPr>
                <w:rFonts w:ascii="Arial" w:eastAsia="Arial" w:hAnsi="Arial" w:cs="Arial"/>
                <w:sz w:val="20"/>
                <w:szCs w:val="20"/>
              </w:rPr>
            </w:pPr>
            <w:r>
              <w:rPr>
                <w:rFonts w:ascii="Arial" w:hAnsi="Arial" w:cs="Arial"/>
                <w:sz w:val="20"/>
              </w:rPr>
              <w:t>Madáchova 17, 943 60 Nána</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V</w:t>
            </w:r>
            <w:r w:rsidRPr="00126B6E">
              <w:rPr>
                <w:rFonts w:ascii="Arial" w:hAnsi="Arial" w:cs="Arial"/>
                <w:spacing w:val="-9"/>
                <w:sz w:val="20"/>
              </w:rPr>
              <w:t xml:space="preserve"> </w:t>
            </w:r>
            <w:r w:rsidRPr="00126B6E">
              <w:rPr>
                <w:rFonts w:ascii="Arial" w:hAnsi="Arial" w:cs="Arial"/>
                <w:sz w:val="20"/>
              </w:rPr>
              <w:t>zastúpení:</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EA7EAA" w:rsidP="00586CBC">
            <w:pPr>
              <w:pStyle w:val="TableParagraph"/>
              <w:spacing w:before="52"/>
              <w:ind w:left="133"/>
              <w:rPr>
                <w:rFonts w:ascii="Arial" w:eastAsia="Arial" w:hAnsi="Arial" w:cs="Arial"/>
                <w:sz w:val="20"/>
                <w:szCs w:val="20"/>
              </w:rPr>
            </w:pPr>
            <w:r>
              <w:rPr>
                <w:rFonts w:ascii="Arial" w:hAnsi="Arial" w:cs="Arial"/>
                <w:sz w:val="20"/>
              </w:rPr>
              <w:t>Ľudovít Tóth, konateľ</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Kontaktná</w:t>
            </w:r>
            <w:r w:rsidRPr="00126B6E">
              <w:rPr>
                <w:rFonts w:ascii="Arial" w:hAnsi="Arial" w:cs="Arial"/>
                <w:spacing w:val="-8"/>
                <w:sz w:val="20"/>
              </w:rPr>
              <w:t xml:space="preserve"> </w:t>
            </w:r>
            <w:r w:rsidRPr="00126B6E">
              <w:rPr>
                <w:rFonts w:ascii="Arial" w:hAnsi="Arial" w:cs="Arial"/>
                <w:sz w:val="20"/>
              </w:rPr>
              <w:t>osoba:</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EA7EAA" w:rsidP="00586CBC">
            <w:pPr>
              <w:pStyle w:val="TableParagraph"/>
              <w:spacing w:before="52"/>
              <w:ind w:left="133"/>
              <w:rPr>
                <w:rFonts w:ascii="Arial" w:eastAsia="Arial" w:hAnsi="Arial" w:cs="Arial"/>
                <w:sz w:val="20"/>
                <w:szCs w:val="20"/>
              </w:rPr>
            </w:pPr>
            <w:r>
              <w:rPr>
                <w:rFonts w:ascii="Arial" w:eastAsia="Arial" w:hAnsi="Arial" w:cs="Arial"/>
                <w:sz w:val="20"/>
                <w:szCs w:val="20"/>
              </w:rPr>
              <w:t>Ľudovít Tóth</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Telefón:</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A82A04" w:rsidP="00085D37">
            <w:pPr>
              <w:pStyle w:val="TableParagraph"/>
              <w:spacing w:before="52"/>
              <w:ind w:left="133"/>
              <w:rPr>
                <w:rFonts w:ascii="Arial" w:eastAsia="Arial" w:hAnsi="Arial" w:cs="Arial"/>
                <w:sz w:val="20"/>
                <w:szCs w:val="20"/>
              </w:rPr>
            </w:pPr>
            <w:r>
              <w:rPr>
                <w:rFonts w:ascii="Arial" w:eastAsia="Arial" w:hAnsi="Arial" w:cs="Arial"/>
                <w:sz w:val="20"/>
                <w:szCs w:val="20"/>
              </w:rPr>
              <w:t>0915 771 777</w:t>
            </w:r>
          </w:p>
        </w:tc>
      </w:tr>
      <w:tr w:rsidR="008009A9" w:rsidRPr="00126B6E">
        <w:trPr>
          <w:trHeight w:hRule="exact" w:val="353"/>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E-mail</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A82A04" w:rsidP="00A82A04">
            <w:pPr>
              <w:pStyle w:val="TableParagraph"/>
              <w:spacing w:before="52"/>
              <w:ind w:left="133"/>
              <w:rPr>
                <w:rFonts w:ascii="Arial" w:eastAsia="Arial" w:hAnsi="Arial" w:cs="Arial"/>
                <w:sz w:val="20"/>
                <w:szCs w:val="20"/>
              </w:rPr>
            </w:pPr>
            <w:r>
              <w:rPr>
                <w:rFonts w:ascii="Arial" w:eastAsia="Arial" w:hAnsi="Arial" w:cs="Arial"/>
                <w:sz w:val="20"/>
                <w:szCs w:val="20"/>
              </w:rPr>
              <w:t>rent</w:t>
            </w:r>
            <w:r w:rsidR="00586CBC">
              <w:rPr>
                <w:rFonts w:ascii="Arial" w:eastAsia="Arial" w:hAnsi="Arial" w:cs="Arial"/>
                <w:sz w:val="20"/>
                <w:szCs w:val="20"/>
              </w:rPr>
              <w:t>@</w:t>
            </w:r>
            <w:r>
              <w:rPr>
                <w:rFonts w:ascii="Arial" w:eastAsia="Arial" w:hAnsi="Arial" w:cs="Arial"/>
                <w:sz w:val="20"/>
                <w:szCs w:val="20"/>
              </w:rPr>
              <w:t>amazonia.sk</w:t>
            </w:r>
          </w:p>
        </w:tc>
      </w:tr>
      <w:tr w:rsidR="008009A9" w:rsidRPr="00126B6E">
        <w:trPr>
          <w:trHeight w:hRule="exact" w:val="355"/>
        </w:trPr>
        <w:tc>
          <w:tcPr>
            <w:tcW w:w="24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IČO</w:t>
            </w:r>
          </w:p>
        </w:tc>
        <w:tc>
          <w:tcPr>
            <w:tcW w:w="6125" w:type="dxa"/>
            <w:tcBorders>
              <w:top w:val="single" w:sz="6" w:space="0" w:color="000000"/>
              <w:left w:val="single" w:sz="6" w:space="0" w:color="000000"/>
              <w:bottom w:val="single" w:sz="6" w:space="0" w:color="000000"/>
              <w:right w:val="single" w:sz="4" w:space="0" w:color="000000"/>
            </w:tcBorders>
          </w:tcPr>
          <w:p w:rsidR="008009A9" w:rsidRPr="00126B6E" w:rsidRDefault="00A82A04" w:rsidP="00586CBC">
            <w:pPr>
              <w:pStyle w:val="TableParagraph"/>
              <w:spacing w:before="52"/>
              <w:ind w:left="133"/>
              <w:rPr>
                <w:rFonts w:ascii="Arial" w:eastAsia="Arial" w:hAnsi="Arial" w:cs="Arial"/>
                <w:sz w:val="20"/>
                <w:szCs w:val="20"/>
              </w:rPr>
            </w:pPr>
            <w:r>
              <w:rPr>
                <w:rFonts w:ascii="Arial" w:eastAsia="Arial" w:hAnsi="Arial" w:cs="Arial"/>
                <w:sz w:val="20"/>
                <w:szCs w:val="20"/>
              </w:rPr>
              <w:t>36866903</w:t>
            </w:r>
          </w:p>
        </w:tc>
      </w:tr>
      <w:tr w:rsidR="008009A9" w:rsidRPr="00126B6E">
        <w:trPr>
          <w:trHeight w:hRule="exact" w:val="353"/>
        </w:trPr>
        <w:tc>
          <w:tcPr>
            <w:tcW w:w="2429"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DIČ:</w:t>
            </w:r>
          </w:p>
        </w:tc>
        <w:tc>
          <w:tcPr>
            <w:tcW w:w="6125" w:type="dxa"/>
            <w:tcBorders>
              <w:top w:val="single" w:sz="6" w:space="0" w:color="000000"/>
              <w:left w:val="single" w:sz="6" w:space="0" w:color="000000"/>
              <w:bottom w:val="single" w:sz="4" w:space="0" w:color="000000"/>
              <w:right w:val="single" w:sz="4" w:space="0" w:color="000000"/>
            </w:tcBorders>
          </w:tcPr>
          <w:p w:rsidR="008009A9" w:rsidRPr="00126B6E" w:rsidRDefault="00A82A04" w:rsidP="00AC2594">
            <w:pPr>
              <w:pStyle w:val="TableParagraph"/>
              <w:spacing w:before="52"/>
              <w:ind w:left="133"/>
              <w:rPr>
                <w:rFonts w:ascii="Arial" w:eastAsia="Arial" w:hAnsi="Arial" w:cs="Arial"/>
                <w:sz w:val="20"/>
                <w:szCs w:val="20"/>
              </w:rPr>
            </w:pPr>
            <w:r>
              <w:rPr>
                <w:rFonts w:ascii="Arial" w:eastAsia="Arial" w:hAnsi="Arial" w:cs="Arial"/>
                <w:sz w:val="20"/>
                <w:szCs w:val="20"/>
              </w:rPr>
              <w:t>2022970774</w:t>
            </w:r>
          </w:p>
        </w:tc>
      </w:tr>
    </w:tbl>
    <w:p w:rsidR="008009A9" w:rsidRPr="00126B6E" w:rsidRDefault="008009A9">
      <w:pPr>
        <w:rPr>
          <w:rFonts w:ascii="Arial" w:eastAsia="Times New Roman" w:hAnsi="Arial" w:cs="Arial"/>
          <w:sz w:val="20"/>
          <w:szCs w:val="20"/>
        </w:rPr>
      </w:pPr>
    </w:p>
    <w:p w:rsidR="00E9192F" w:rsidRPr="00126B6E" w:rsidRDefault="00E9192F" w:rsidP="00E9192F">
      <w:pPr>
        <w:pStyle w:val="Nadpis2"/>
        <w:rPr>
          <w:rFonts w:ascii="Arial" w:eastAsia="Arial" w:hAnsi="Arial" w:cs="Arial"/>
          <w:color w:val="000000" w:themeColor="text1"/>
          <w:szCs w:val="21"/>
        </w:rPr>
      </w:pPr>
      <w:bookmarkStart w:id="3" w:name="_Toc6165154"/>
      <w:r w:rsidRPr="00126B6E">
        <w:rPr>
          <w:rFonts w:ascii="Arial" w:hAnsi="Arial" w:cs="Arial"/>
          <w:color w:val="000000" w:themeColor="text1"/>
        </w:rPr>
        <w:t>2.2</w:t>
      </w:r>
      <w:r w:rsidRPr="00126B6E">
        <w:rPr>
          <w:rFonts w:ascii="Arial" w:hAnsi="Arial" w:cs="Arial"/>
          <w:color w:val="000000" w:themeColor="text1"/>
        </w:rPr>
        <w:tab/>
        <w:t>Spracovateľ energetického</w:t>
      </w:r>
      <w:r w:rsidRPr="00126B6E">
        <w:rPr>
          <w:rFonts w:ascii="Arial" w:hAnsi="Arial" w:cs="Arial"/>
          <w:color w:val="000000" w:themeColor="text1"/>
          <w:spacing w:val="-9"/>
        </w:rPr>
        <w:t xml:space="preserve"> </w:t>
      </w:r>
      <w:r w:rsidRPr="00126B6E">
        <w:rPr>
          <w:rFonts w:ascii="Arial" w:hAnsi="Arial" w:cs="Arial"/>
          <w:color w:val="000000" w:themeColor="text1"/>
        </w:rPr>
        <w:t>auditu</w:t>
      </w:r>
      <w:bookmarkEnd w:id="3"/>
    </w:p>
    <w:p w:rsidR="00E9192F" w:rsidRPr="00126B6E" w:rsidRDefault="00E9192F">
      <w:pPr>
        <w:rPr>
          <w:rFonts w:ascii="Arial" w:eastAsia="Times New Roman" w:hAnsi="Arial" w:cs="Arial"/>
          <w:sz w:val="20"/>
          <w:szCs w:val="20"/>
        </w:rPr>
      </w:pPr>
    </w:p>
    <w:tbl>
      <w:tblPr>
        <w:tblStyle w:val="TableNormal"/>
        <w:tblW w:w="0" w:type="auto"/>
        <w:tblInd w:w="1475" w:type="dxa"/>
        <w:tblLayout w:type="fixed"/>
        <w:tblLook w:val="01E0" w:firstRow="1" w:lastRow="1" w:firstColumn="1" w:lastColumn="1" w:noHBand="0" w:noVBand="0"/>
      </w:tblPr>
      <w:tblGrid>
        <w:gridCol w:w="2426"/>
        <w:gridCol w:w="6124"/>
      </w:tblGrid>
      <w:tr w:rsidR="008009A9" w:rsidRPr="00126B6E">
        <w:trPr>
          <w:trHeight w:hRule="exact" w:val="353"/>
        </w:trPr>
        <w:tc>
          <w:tcPr>
            <w:tcW w:w="2426" w:type="dxa"/>
            <w:tcBorders>
              <w:top w:val="single" w:sz="4"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Názov:</w:t>
            </w:r>
          </w:p>
        </w:tc>
        <w:tc>
          <w:tcPr>
            <w:tcW w:w="6124" w:type="dxa"/>
            <w:tcBorders>
              <w:top w:val="single" w:sz="4" w:space="0" w:color="000000"/>
              <w:left w:val="single" w:sz="6" w:space="0" w:color="000000"/>
              <w:bottom w:val="single" w:sz="6" w:space="0" w:color="000000"/>
              <w:right w:val="single" w:sz="5" w:space="0" w:color="000000"/>
            </w:tcBorders>
          </w:tcPr>
          <w:p w:rsidR="008009A9" w:rsidRPr="00126B6E" w:rsidRDefault="00F22C5C" w:rsidP="00F22C5C">
            <w:pPr>
              <w:pStyle w:val="TableParagraph"/>
              <w:spacing w:before="52"/>
              <w:ind w:left="111"/>
              <w:rPr>
                <w:rFonts w:ascii="Arial" w:eastAsia="Arial" w:hAnsi="Arial" w:cs="Arial"/>
                <w:sz w:val="20"/>
                <w:szCs w:val="20"/>
              </w:rPr>
            </w:pPr>
            <w:r w:rsidRPr="00126B6E">
              <w:rPr>
                <w:rFonts w:ascii="Arial" w:hAnsi="Arial" w:cs="Arial"/>
                <w:sz w:val="20"/>
              </w:rPr>
              <w:t>EKO-ENERGETIKA</w:t>
            </w:r>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Právna</w:t>
            </w:r>
            <w:r w:rsidRPr="00126B6E">
              <w:rPr>
                <w:rFonts w:ascii="Arial" w:hAnsi="Arial" w:cs="Arial"/>
                <w:spacing w:val="-4"/>
                <w:sz w:val="20"/>
              </w:rPr>
              <w:t xml:space="preserve"> </w:t>
            </w:r>
            <w:r w:rsidRPr="00126B6E">
              <w:rPr>
                <w:rFonts w:ascii="Arial" w:hAnsi="Arial" w:cs="Arial"/>
                <w:sz w:val="20"/>
              </w:rPr>
              <w:t>forma:</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F22C5C">
            <w:pPr>
              <w:pStyle w:val="TableParagraph"/>
              <w:spacing w:before="52"/>
              <w:ind w:left="111"/>
              <w:rPr>
                <w:rFonts w:ascii="Arial" w:eastAsia="Arial" w:hAnsi="Arial" w:cs="Arial"/>
                <w:sz w:val="20"/>
                <w:szCs w:val="20"/>
              </w:rPr>
            </w:pPr>
            <w:r w:rsidRPr="00126B6E">
              <w:rPr>
                <w:rFonts w:ascii="Arial" w:hAnsi="Arial" w:cs="Arial"/>
                <w:sz w:val="20"/>
              </w:rPr>
              <w:t>živnostník</w:t>
            </w:r>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Adresa:</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F22C5C">
            <w:pPr>
              <w:pStyle w:val="TableParagraph"/>
              <w:spacing w:before="52"/>
              <w:ind w:left="133"/>
              <w:rPr>
                <w:rFonts w:ascii="Arial" w:eastAsia="Arial" w:hAnsi="Arial" w:cs="Arial"/>
                <w:sz w:val="20"/>
                <w:szCs w:val="20"/>
              </w:rPr>
            </w:pPr>
            <w:r w:rsidRPr="00126B6E">
              <w:rPr>
                <w:rFonts w:ascii="Arial" w:hAnsi="Arial" w:cs="Arial"/>
                <w:sz w:val="20"/>
              </w:rPr>
              <w:t>Gazdova 486/22, 010 01 Žilina</w:t>
            </w:r>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Štatutárny</w:t>
            </w:r>
            <w:r w:rsidRPr="00126B6E">
              <w:rPr>
                <w:rFonts w:ascii="Arial" w:hAnsi="Arial" w:cs="Arial"/>
                <w:spacing w:val="-12"/>
                <w:sz w:val="20"/>
              </w:rPr>
              <w:t xml:space="preserve"> </w:t>
            </w:r>
            <w:r w:rsidRPr="00126B6E">
              <w:rPr>
                <w:rFonts w:ascii="Arial" w:hAnsi="Arial" w:cs="Arial"/>
                <w:sz w:val="20"/>
              </w:rPr>
              <w:t>zástupca:</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F22C5C" w:rsidP="00E22A37">
            <w:pPr>
              <w:pStyle w:val="TableParagraph"/>
              <w:spacing w:before="52"/>
              <w:ind w:left="133"/>
              <w:rPr>
                <w:rFonts w:ascii="Arial" w:eastAsia="Arial" w:hAnsi="Arial" w:cs="Arial"/>
                <w:sz w:val="20"/>
                <w:szCs w:val="20"/>
              </w:rPr>
            </w:pPr>
            <w:r w:rsidRPr="00126B6E">
              <w:rPr>
                <w:rFonts w:ascii="Arial" w:hAnsi="Arial" w:cs="Arial"/>
                <w:sz w:val="20"/>
              </w:rPr>
              <w:t xml:space="preserve">Prof. Ing. Karol Honner, </w:t>
            </w:r>
            <w:r w:rsidR="00E22A37">
              <w:rPr>
                <w:rFonts w:ascii="Arial" w:hAnsi="Arial" w:cs="Arial"/>
                <w:sz w:val="20"/>
              </w:rPr>
              <w:t>PhD.</w:t>
            </w:r>
            <w:r w:rsidRPr="00126B6E">
              <w:rPr>
                <w:rFonts w:ascii="Arial" w:hAnsi="Arial" w:cs="Arial"/>
                <w:sz w:val="20"/>
              </w:rPr>
              <w:t>.</w:t>
            </w:r>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Kontaktná</w:t>
            </w:r>
            <w:r w:rsidRPr="00126B6E">
              <w:rPr>
                <w:rFonts w:ascii="Arial" w:hAnsi="Arial" w:cs="Arial"/>
                <w:spacing w:val="-8"/>
                <w:sz w:val="20"/>
              </w:rPr>
              <w:t xml:space="preserve"> </w:t>
            </w:r>
            <w:r w:rsidRPr="00126B6E">
              <w:rPr>
                <w:rFonts w:ascii="Arial" w:hAnsi="Arial" w:cs="Arial"/>
                <w:sz w:val="20"/>
              </w:rPr>
              <w:t>osoba:</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711134" w:rsidP="00F22C5C">
            <w:pPr>
              <w:pStyle w:val="TableParagraph"/>
              <w:spacing w:before="52"/>
              <w:ind w:left="133"/>
              <w:rPr>
                <w:rFonts w:ascii="Arial" w:eastAsia="Arial" w:hAnsi="Arial" w:cs="Arial"/>
                <w:sz w:val="20"/>
                <w:szCs w:val="20"/>
              </w:rPr>
            </w:pPr>
            <w:r w:rsidRPr="00126B6E">
              <w:rPr>
                <w:rFonts w:ascii="Arial" w:hAnsi="Arial" w:cs="Arial"/>
                <w:sz w:val="20"/>
              </w:rPr>
              <w:t xml:space="preserve">Ing. </w:t>
            </w:r>
            <w:r w:rsidR="00F22C5C" w:rsidRPr="00126B6E">
              <w:rPr>
                <w:rFonts w:ascii="Arial" w:hAnsi="Arial" w:cs="Arial"/>
                <w:sz w:val="20"/>
              </w:rPr>
              <w:t>Juraj Kmeťo</w:t>
            </w:r>
          </w:p>
        </w:tc>
      </w:tr>
      <w:tr w:rsidR="008009A9" w:rsidRPr="00126B6E">
        <w:trPr>
          <w:trHeight w:hRule="exact" w:val="353"/>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Telefón:</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711134" w:rsidP="00F22C5C">
            <w:pPr>
              <w:pStyle w:val="TableParagraph"/>
              <w:spacing w:before="52"/>
              <w:ind w:left="133"/>
              <w:rPr>
                <w:rFonts w:ascii="Arial" w:eastAsia="Arial" w:hAnsi="Arial" w:cs="Arial"/>
                <w:sz w:val="20"/>
                <w:szCs w:val="20"/>
              </w:rPr>
            </w:pPr>
            <w:r w:rsidRPr="00126B6E">
              <w:rPr>
                <w:rFonts w:ascii="Arial" w:hAnsi="Arial" w:cs="Arial"/>
                <w:sz w:val="20"/>
              </w:rPr>
              <w:t>+421</w:t>
            </w:r>
            <w:r w:rsidR="00F22C5C" w:rsidRPr="00126B6E">
              <w:rPr>
                <w:rFonts w:ascii="Arial" w:hAnsi="Arial" w:cs="Arial"/>
                <w:sz w:val="20"/>
              </w:rPr>
              <w:t> 911 238 688</w:t>
            </w:r>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E-mail:</w:t>
            </w:r>
          </w:p>
        </w:tc>
        <w:tc>
          <w:tcPr>
            <w:tcW w:w="6124" w:type="dxa"/>
            <w:tcBorders>
              <w:top w:val="single" w:sz="6" w:space="0" w:color="000000"/>
              <w:left w:val="single" w:sz="6" w:space="0" w:color="000000"/>
              <w:bottom w:val="single" w:sz="6" w:space="0" w:color="000000"/>
              <w:right w:val="single" w:sz="5" w:space="0" w:color="000000"/>
            </w:tcBorders>
          </w:tcPr>
          <w:p w:rsidR="008009A9" w:rsidRPr="00A37546" w:rsidRDefault="00BA277E" w:rsidP="00F22C5C">
            <w:pPr>
              <w:pStyle w:val="TableParagraph"/>
              <w:spacing w:before="52"/>
              <w:ind w:left="133"/>
              <w:rPr>
                <w:rFonts w:ascii="Arial" w:eastAsia="Arial" w:hAnsi="Arial" w:cs="Arial"/>
                <w:sz w:val="20"/>
                <w:szCs w:val="20"/>
              </w:rPr>
            </w:pPr>
            <w:hyperlink r:id="rId10" w:history="1">
              <w:r w:rsidR="00F22C5C" w:rsidRPr="00A37546">
                <w:rPr>
                  <w:rStyle w:val="Hypertextovprepojenie"/>
                  <w:rFonts w:ascii="Arial" w:hAnsi="Arial" w:cs="Arial"/>
                  <w:color w:val="auto"/>
                  <w:sz w:val="20"/>
                </w:rPr>
                <w:t>jurajkmeto@mail.t-com.sk</w:t>
              </w:r>
            </w:hyperlink>
          </w:p>
        </w:tc>
      </w:tr>
      <w:tr w:rsidR="008009A9" w:rsidRPr="00126B6E">
        <w:trPr>
          <w:trHeight w:hRule="exact" w:val="355"/>
        </w:trPr>
        <w:tc>
          <w:tcPr>
            <w:tcW w:w="242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IČO:</w:t>
            </w:r>
          </w:p>
        </w:tc>
        <w:tc>
          <w:tcPr>
            <w:tcW w:w="6124" w:type="dxa"/>
            <w:tcBorders>
              <w:top w:val="single" w:sz="6" w:space="0" w:color="000000"/>
              <w:left w:val="single" w:sz="6" w:space="0" w:color="000000"/>
              <w:bottom w:val="single" w:sz="6" w:space="0" w:color="000000"/>
              <w:right w:val="single" w:sz="5" w:space="0" w:color="000000"/>
            </w:tcBorders>
          </w:tcPr>
          <w:p w:rsidR="008009A9" w:rsidRPr="00126B6E" w:rsidRDefault="00F22C5C">
            <w:pPr>
              <w:pStyle w:val="TableParagraph"/>
              <w:spacing w:before="52"/>
              <w:ind w:left="133"/>
              <w:rPr>
                <w:rFonts w:ascii="Arial" w:eastAsia="Arial" w:hAnsi="Arial" w:cs="Arial"/>
                <w:sz w:val="20"/>
                <w:szCs w:val="20"/>
              </w:rPr>
            </w:pPr>
            <w:r w:rsidRPr="00126B6E">
              <w:rPr>
                <w:rFonts w:ascii="Arial" w:hAnsi="Arial" w:cs="Arial"/>
                <w:sz w:val="20"/>
              </w:rPr>
              <w:t>33348812</w:t>
            </w:r>
          </w:p>
        </w:tc>
      </w:tr>
      <w:tr w:rsidR="008009A9" w:rsidRPr="00126B6E">
        <w:trPr>
          <w:trHeight w:hRule="exact" w:val="353"/>
        </w:trPr>
        <w:tc>
          <w:tcPr>
            <w:tcW w:w="2426"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52"/>
              <w:ind w:left="131"/>
              <w:rPr>
                <w:rFonts w:ascii="Arial" w:eastAsia="Arial" w:hAnsi="Arial" w:cs="Arial"/>
                <w:sz w:val="20"/>
                <w:szCs w:val="20"/>
              </w:rPr>
            </w:pPr>
            <w:r w:rsidRPr="00126B6E">
              <w:rPr>
                <w:rFonts w:ascii="Arial" w:hAnsi="Arial" w:cs="Arial"/>
                <w:sz w:val="20"/>
              </w:rPr>
              <w:t>DIČ:</w:t>
            </w:r>
          </w:p>
        </w:tc>
        <w:tc>
          <w:tcPr>
            <w:tcW w:w="6124" w:type="dxa"/>
            <w:tcBorders>
              <w:top w:val="single" w:sz="6" w:space="0" w:color="000000"/>
              <w:left w:val="single" w:sz="6" w:space="0" w:color="000000"/>
              <w:bottom w:val="single" w:sz="4" w:space="0" w:color="000000"/>
              <w:right w:val="single" w:sz="5" w:space="0" w:color="000000"/>
            </w:tcBorders>
          </w:tcPr>
          <w:p w:rsidR="008009A9" w:rsidRPr="00126B6E" w:rsidRDefault="00F22C5C">
            <w:pPr>
              <w:pStyle w:val="TableParagraph"/>
              <w:spacing w:before="52"/>
              <w:ind w:left="133"/>
              <w:rPr>
                <w:rFonts w:ascii="Arial" w:eastAsia="Arial" w:hAnsi="Arial" w:cs="Arial"/>
                <w:sz w:val="20"/>
                <w:szCs w:val="20"/>
              </w:rPr>
            </w:pPr>
            <w:r w:rsidRPr="00126B6E">
              <w:rPr>
                <w:rFonts w:ascii="Arial" w:hAnsi="Arial" w:cs="Arial"/>
                <w:sz w:val="20"/>
              </w:rPr>
              <w:t>1020532799</w:t>
            </w:r>
          </w:p>
        </w:tc>
      </w:tr>
    </w:tbl>
    <w:p w:rsidR="008009A9" w:rsidRPr="00126B6E" w:rsidRDefault="008009A9">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E9192F" w:rsidRPr="00126B6E" w:rsidRDefault="00E9192F">
      <w:pPr>
        <w:spacing w:before="4"/>
        <w:rPr>
          <w:rFonts w:ascii="Arial" w:eastAsia="Times New Roman" w:hAnsi="Arial" w:cs="Arial"/>
          <w:sz w:val="10"/>
          <w:szCs w:val="10"/>
        </w:rPr>
      </w:pPr>
    </w:p>
    <w:p w:rsidR="008009A9" w:rsidRPr="00126B6E" w:rsidRDefault="00711134">
      <w:pPr>
        <w:pStyle w:val="Zkladntext"/>
        <w:ind w:left="105"/>
        <w:rPr>
          <w:rFonts w:cs="Arial"/>
          <w:spacing w:val="-49"/>
        </w:rPr>
      </w:pPr>
      <w:r w:rsidRPr="00126B6E">
        <w:rPr>
          <w:rFonts w:cs="Arial"/>
          <w:spacing w:val="-49"/>
        </w:rPr>
        <w:t xml:space="preserve"> </w:t>
      </w:r>
    </w:p>
    <w:p w:rsidR="00CB6496" w:rsidRPr="00126B6E" w:rsidRDefault="00CB6496">
      <w:pPr>
        <w:pStyle w:val="Zkladntext"/>
        <w:ind w:left="105"/>
        <w:rPr>
          <w:rFonts w:cs="Arial"/>
          <w:spacing w:val="-49"/>
        </w:rPr>
      </w:pPr>
    </w:p>
    <w:p w:rsidR="00E9192F" w:rsidRPr="00126B6E" w:rsidRDefault="00E9192F" w:rsidP="00E9192F">
      <w:pPr>
        <w:pStyle w:val="Nadpis1"/>
        <w:rPr>
          <w:rFonts w:ascii="Arial" w:eastAsia="Arial" w:hAnsi="Arial" w:cs="Arial"/>
          <w:color w:val="000000" w:themeColor="text1"/>
          <w:szCs w:val="24"/>
        </w:rPr>
      </w:pPr>
      <w:bookmarkStart w:id="4" w:name="_Toc6165155"/>
      <w:r w:rsidRPr="00126B6E">
        <w:rPr>
          <w:rFonts w:ascii="Arial" w:hAnsi="Arial" w:cs="Arial"/>
          <w:color w:val="000000" w:themeColor="text1"/>
        </w:rPr>
        <w:lastRenderedPageBreak/>
        <w:t>3.</w:t>
      </w:r>
      <w:r w:rsidRPr="00126B6E">
        <w:rPr>
          <w:rFonts w:ascii="Arial" w:hAnsi="Arial" w:cs="Arial"/>
          <w:color w:val="000000" w:themeColor="text1"/>
        </w:rPr>
        <w:tab/>
        <w:t>POPIS SÚČASNÉHO</w:t>
      </w:r>
      <w:r w:rsidRPr="00126B6E">
        <w:rPr>
          <w:rFonts w:ascii="Arial" w:hAnsi="Arial" w:cs="Arial"/>
          <w:color w:val="000000" w:themeColor="text1"/>
          <w:spacing w:val="-12"/>
        </w:rPr>
        <w:t xml:space="preserve"> </w:t>
      </w:r>
      <w:r w:rsidRPr="00126B6E">
        <w:rPr>
          <w:rFonts w:ascii="Arial" w:hAnsi="Arial" w:cs="Arial"/>
          <w:color w:val="000000" w:themeColor="text1"/>
        </w:rPr>
        <w:t>STAVU</w:t>
      </w:r>
      <w:bookmarkEnd w:id="4"/>
    </w:p>
    <w:p w:rsidR="00E9192F" w:rsidRPr="00126B6E" w:rsidRDefault="00E9192F">
      <w:pPr>
        <w:pStyle w:val="Zkladntext"/>
        <w:ind w:left="105"/>
        <w:rPr>
          <w:rFonts w:eastAsia="Times New Roman" w:cs="Arial"/>
        </w:rPr>
      </w:pPr>
    </w:p>
    <w:p w:rsidR="00E9192F" w:rsidRPr="00126B6E" w:rsidRDefault="00E9192F" w:rsidP="00E9192F">
      <w:pPr>
        <w:pStyle w:val="Nadpis2"/>
        <w:rPr>
          <w:rFonts w:ascii="Arial" w:eastAsia="Arial" w:hAnsi="Arial" w:cs="Arial"/>
          <w:color w:val="000000" w:themeColor="text1"/>
          <w:szCs w:val="21"/>
        </w:rPr>
      </w:pPr>
      <w:bookmarkStart w:id="5" w:name="_Toc6165156"/>
      <w:r w:rsidRPr="00126B6E">
        <w:rPr>
          <w:rFonts w:ascii="Arial" w:hAnsi="Arial" w:cs="Arial"/>
          <w:color w:val="000000" w:themeColor="text1"/>
        </w:rPr>
        <w:t>3.1</w:t>
      </w:r>
      <w:r w:rsidRPr="00126B6E">
        <w:rPr>
          <w:rFonts w:ascii="Arial" w:hAnsi="Arial" w:cs="Arial"/>
          <w:color w:val="000000" w:themeColor="text1"/>
        </w:rPr>
        <w:tab/>
        <w:t>Základné údaje o predmete energetického</w:t>
      </w:r>
      <w:r w:rsidRPr="00126B6E">
        <w:rPr>
          <w:rFonts w:ascii="Arial" w:hAnsi="Arial" w:cs="Arial"/>
          <w:color w:val="000000" w:themeColor="text1"/>
          <w:spacing w:val="-10"/>
        </w:rPr>
        <w:t xml:space="preserve"> </w:t>
      </w:r>
      <w:r w:rsidRPr="00126B6E">
        <w:rPr>
          <w:rFonts w:ascii="Arial" w:hAnsi="Arial" w:cs="Arial"/>
          <w:color w:val="000000" w:themeColor="text1"/>
        </w:rPr>
        <w:t>auditu</w:t>
      </w:r>
      <w:bookmarkEnd w:id="5"/>
    </w:p>
    <w:p w:rsidR="008009A9" w:rsidRPr="00126B6E" w:rsidRDefault="008009A9">
      <w:pPr>
        <w:spacing w:before="10"/>
        <w:rPr>
          <w:rFonts w:ascii="Arial" w:eastAsia="Times New Roman" w:hAnsi="Arial" w:cs="Arial"/>
        </w:rPr>
      </w:pPr>
    </w:p>
    <w:p w:rsidR="008009A9" w:rsidRPr="00126B6E" w:rsidRDefault="00711134">
      <w:pPr>
        <w:pStyle w:val="Zkladntext"/>
        <w:spacing w:before="90"/>
        <w:ind w:right="114"/>
        <w:rPr>
          <w:rFonts w:cs="Arial"/>
        </w:rPr>
      </w:pPr>
      <w:r w:rsidRPr="00126B6E">
        <w:rPr>
          <w:rFonts w:cs="Arial"/>
        </w:rPr>
        <w:t>Na zistenie súčasného stavu predmetu energetického auditu boli</w:t>
      </w:r>
      <w:r w:rsidRPr="00126B6E">
        <w:rPr>
          <w:rFonts w:cs="Arial"/>
          <w:spacing w:val="-36"/>
        </w:rPr>
        <w:t xml:space="preserve"> </w:t>
      </w:r>
      <w:r w:rsidRPr="00126B6E">
        <w:rPr>
          <w:rFonts w:cs="Arial"/>
        </w:rPr>
        <w:t>použité:</w:t>
      </w:r>
    </w:p>
    <w:p w:rsidR="008009A9" w:rsidRPr="00126B6E" w:rsidRDefault="00711134">
      <w:pPr>
        <w:pStyle w:val="Odsekzoznamu"/>
        <w:numPr>
          <w:ilvl w:val="0"/>
          <w:numId w:val="3"/>
        </w:numPr>
        <w:tabs>
          <w:tab w:val="left" w:pos="1918"/>
        </w:tabs>
        <w:spacing w:before="152"/>
        <w:ind w:hanging="360"/>
        <w:rPr>
          <w:rFonts w:ascii="Arial" w:eastAsia="Arial" w:hAnsi="Arial" w:cs="Arial"/>
          <w:sz w:val="20"/>
          <w:szCs w:val="20"/>
        </w:rPr>
      </w:pPr>
      <w:r w:rsidRPr="00126B6E">
        <w:rPr>
          <w:rFonts w:ascii="Arial" w:hAnsi="Arial" w:cs="Arial"/>
          <w:sz w:val="20"/>
        </w:rPr>
        <w:t xml:space="preserve">údaje o spotrebách a nákladoch </w:t>
      </w:r>
      <w:r w:rsidR="008A507A">
        <w:rPr>
          <w:rFonts w:ascii="Arial" w:hAnsi="Arial" w:cs="Arial"/>
          <w:sz w:val="20"/>
        </w:rPr>
        <w:t xml:space="preserve">na energiu za obdobie </w:t>
      </w:r>
      <w:r w:rsidR="00CB1A79">
        <w:rPr>
          <w:rFonts w:ascii="Arial" w:hAnsi="Arial" w:cs="Arial"/>
          <w:sz w:val="20"/>
        </w:rPr>
        <w:t>201</w:t>
      </w:r>
      <w:r w:rsidR="002A7FBE">
        <w:rPr>
          <w:rFonts w:ascii="Arial" w:hAnsi="Arial" w:cs="Arial"/>
          <w:sz w:val="20"/>
        </w:rPr>
        <w:t xml:space="preserve">6 </w:t>
      </w:r>
      <w:r w:rsidR="00CB1A79">
        <w:rPr>
          <w:rFonts w:ascii="Arial" w:hAnsi="Arial" w:cs="Arial"/>
          <w:sz w:val="20"/>
        </w:rPr>
        <w:t xml:space="preserve">- </w:t>
      </w:r>
      <w:r w:rsidR="00E77BEC">
        <w:rPr>
          <w:rFonts w:ascii="Arial" w:hAnsi="Arial" w:cs="Arial"/>
          <w:sz w:val="20"/>
        </w:rPr>
        <w:t>201</w:t>
      </w:r>
      <w:r w:rsidR="002A7FBE">
        <w:rPr>
          <w:rFonts w:ascii="Arial" w:hAnsi="Arial" w:cs="Arial"/>
          <w:sz w:val="20"/>
        </w:rPr>
        <w:t>8</w:t>
      </w:r>
      <w:r w:rsidRPr="00126B6E">
        <w:rPr>
          <w:rFonts w:ascii="Arial" w:hAnsi="Arial" w:cs="Arial"/>
          <w:sz w:val="20"/>
        </w:rPr>
        <w:t>,</w:t>
      </w:r>
    </w:p>
    <w:p w:rsidR="008009A9" w:rsidRPr="00126B6E" w:rsidRDefault="00711134">
      <w:pPr>
        <w:pStyle w:val="Odsekzoznamu"/>
        <w:numPr>
          <w:ilvl w:val="0"/>
          <w:numId w:val="3"/>
        </w:numPr>
        <w:tabs>
          <w:tab w:val="left" w:pos="1918"/>
        </w:tabs>
        <w:spacing w:before="33"/>
        <w:ind w:hanging="360"/>
        <w:rPr>
          <w:rFonts w:ascii="Arial" w:eastAsia="Arial" w:hAnsi="Arial" w:cs="Arial"/>
          <w:sz w:val="20"/>
          <w:szCs w:val="20"/>
        </w:rPr>
      </w:pPr>
      <w:r w:rsidRPr="00126B6E">
        <w:rPr>
          <w:rFonts w:ascii="Arial" w:hAnsi="Arial" w:cs="Arial"/>
          <w:sz w:val="20"/>
        </w:rPr>
        <w:t>dostupná projektová</w:t>
      </w:r>
      <w:r w:rsidRPr="00126B6E">
        <w:rPr>
          <w:rFonts w:ascii="Arial" w:hAnsi="Arial" w:cs="Arial"/>
          <w:spacing w:val="-19"/>
          <w:sz w:val="20"/>
        </w:rPr>
        <w:t xml:space="preserve"> </w:t>
      </w:r>
      <w:r w:rsidRPr="00126B6E">
        <w:rPr>
          <w:rFonts w:ascii="Arial" w:hAnsi="Arial" w:cs="Arial"/>
          <w:sz w:val="20"/>
        </w:rPr>
        <w:t>dokumentácia,</w:t>
      </w:r>
    </w:p>
    <w:p w:rsidR="008009A9" w:rsidRPr="00126B6E" w:rsidRDefault="00711134">
      <w:pPr>
        <w:pStyle w:val="Odsekzoznamu"/>
        <w:numPr>
          <w:ilvl w:val="0"/>
          <w:numId w:val="3"/>
        </w:numPr>
        <w:tabs>
          <w:tab w:val="left" w:pos="1918"/>
        </w:tabs>
        <w:spacing w:before="33"/>
        <w:ind w:hanging="360"/>
        <w:rPr>
          <w:rFonts w:ascii="Arial" w:eastAsia="Arial" w:hAnsi="Arial" w:cs="Arial"/>
          <w:sz w:val="20"/>
          <w:szCs w:val="20"/>
        </w:rPr>
      </w:pPr>
      <w:r w:rsidRPr="00126B6E">
        <w:rPr>
          <w:rFonts w:ascii="Arial" w:hAnsi="Arial" w:cs="Arial"/>
          <w:sz w:val="20"/>
        </w:rPr>
        <w:t>osobné konzultácie s prevádzkovateľom</w:t>
      </w:r>
      <w:r w:rsidRPr="00126B6E">
        <w:rPr>
          <w:rFonts w:ascii="Arial" w:hAnsi="Arial" w:cs="Arial"/>
          <w:spacing w:val="-20"/>
          <w:sz w:val="20"/>
        </w:rPr>
        <w:t xml:space="preserve"> </w:t>
      </w:r>
      <w:r w:rsidRPr="00126B6E">
        <w:rPr>
          <w:rFonts w:ascii="Arial" w:hAnsi="Arial" w:cs="Arial"/>
          <w:sz w:val="20"/>
        </w:rPr>
        <w:t>objektu,</w:t>
      </w:r>
    </w:p>
    <w:p w:rsidR="008009A9" w:rsidRPr="00126B6E" w:rsidRDefault="00711134">
      <w:pPr>
        <w:pStyle w:val="Odsekzoznamu"/>
        <w:numPr>
          <w:ilvl w:val="0"/>
          <w:numId w:val="3"/>
        </w:numPr>
        <w:tabs>
          <w:tab w:val="left" w:pos="1918"/>
        </w:tabs>
        <w:spacing w:before="31"/>
        <w:ind w:hanging="360"/>
        <w:rPr>
          <w:rFonts w:ascii="Arial" w:eastAsia="Arial" w:hAnsi="Arial" w:cs="Arial"/>
          <w:sz w:val="20"/>
          <w:szCs w:val="20"/>
        </w:rPr>
      </w:pPr>
      <w:r w:rsidRPr="00126B6E">
        <w:rPr>
          <w:rFonts w:ascii="Arial" w:hAnsi="Arial" w:cs="Arial"/>
          <w:sz w:val="20"/>
        </w:rPr>
        <w:t>fotodokumentácia objektu a technických zariadení</w:t>
      </w:r>
      <w:r w:rsidRPr="00126B6E">
        <w:rPr>
          <w:rFonts w:ascii="Arial" w:hAnsi="Arial" w:cs="Arial"/>
          <w:spacing w:val="-29"/>
          <w:sz w:val="20"/>
        </w:rPr>
        <w:t xml:space="preserve"> </w:t>
      </w:r>
      <w:r w:rsidRPr="00126B6E">
        <w:rPr>
          <w:rFonts w:ascii="Arial" w:hAnsi="Arial" w:cs="Arial"/>
          <w:sz w:val="20"/>
        </w:rPr>
        <w:t>budov,</w:t>
      </w:r>
    </w:p>
    <w:p w:rsidR="008009A9" w:rsidRPr="00126B6E" w:rsidRDefault="00711134">
      <w:pPr>
        <w:pStyle w:val="Odsekzoznamu"/>
        <w:numPr>
          <w:ilvl w:val="0"/>
          <w:numId w:val="3"/>
        </w:numPr>
        <w:tabs>
          <w:tab w:val="left" w:pos="1918"/>
        </w:tabs>
        <w:spacing w:before="33"/>
        <w:ind w:hanging="360"/>
        <w:rPr>
          <w:rFonts w:ascii="Arial" w:eastAsia="Arial" w:hAnsi="Arial" w:cs="Arial"/>
          <w:sz w:val="20"/>
          <w:szCs w:val="20"/>
        </w:rPr>
      </w:pPr>
      <w:r w:rsidRPr="00126B6E">
        <w:rPr>
          <w:rFonts w:ascii="Arial" w:hAnsi="Arial" w:cs="Arial"/>
          <w:sz w:val="20"/>
        </w:rPr>
        <w:t>obhliadka na</w:t>
      </w:r>
      <w:r w:rsidRPr="00126B6E">
        <w:rPr>
          <w:rFonts w:ascii="Arial" w:hAnsi="Arial" w:cs="Arial"/>
          <w:spacing w:val="-10"/>
          <w:sz w:val="20"/>
        </w:rPr>
        <w:t xml:space="preserve"> </w:t>
      </w:r>
      <w:r w:rsidRPr="00126B6E">
        <w:rPr>
          <w:rFonts w:ascii="Arial" w:hAnsi="Arial" w:cs="Arial"/>
          <w:sz w:val="20"/>
        </w:rPr>
        <w:t>mieste,</w:t>
      </w:r>
    </w:p>
    <w:p w:rsidR="008009A9" w:rsidRPr="00126B6E" w:rsidRDefault="00711134">
      <w:pPr>
        <w:pStyle w:val="Odsekzoznamu"/>
        <w:numPr>
          <w:ilvl w:val="0"/>
          <w:numId w:val="3"/>
        </w:numPr>
        <w:tabs>
          <w:tab w:val="left" w:pos="1918"/>
        </w:tabs>
        <w:spacing w:before="33"/>
        <w:ind w:hanging="360"/>
        <w:rPr>
          <w:rFonts w:ascii="Arial" w:eastAsia="Arial" w:hAnsi="Arial" w:cs="Arial"/>
          <w:sz w:val="20"/>
          <w:szCs w:val="20"/>
        </w:rPr>
      </w:pPr>
      <w:r w:rsidRPr="00126B6E">
        <w:rPr>
          <w:rFonts w:ascii="Arial" w:hAnsi="Arial" w:cs="Arial"/>
          <w:sz w:val="20"/>
        </w:rPr>
        <w:t>kontrolné</w:t>
      </w:r>
      <w:r w:rsidRPr="00126B6E">
        <w:rPr>
          <w:rFonts w:ascii="Arial" w:hAnsi="Arial" w:cs="Arial"/>
          <w:spacing w:val="-14"/>
          <w:sz w:val="20"/>
        </w:rPr>
        <w:t xml:space="preserve"> </w:t>
      </w:r>
      <w:r w:rsidRPr="00126B6E">
        <w:rPr>
          <w:rFonts w:ascii="Arial" w:hAnsi="Arial" w:cs="Arial"/>
          <w:sz w:val="20"/>
        </w:rPr>
        <w:t>merania.</w:t>
      </w:r>
    </w:p>
    <w:p w:rsidR="008009A9" w:rsidRPr="00126B6E" w:rsidRDefault="008009A9">
      <w:pPr>
        <w:rPr>
          <w:rFonts w:ascii="Arial" w:eastAsia="Arial" w:hAnsi="Arial" w:cs="Arial"/>
          <w:sz w:val="20"/>
          <w:szCs w:val="20"/>
        </w:rPr>
      </w:pPr>
    </w:p>
    <w:p w:rsidR="00E9192F" w:rsidRPr="00126B6E" w:rsidRDefault="00E9192F" w:rsidP="00E9192F">
      <w:pPr>
        <w:pStyle w:val="Nadpis3"/>
        <w:rPr>
          <w:rFonts w:ascii="Arial" w:eastAsia="Arial" w:hAnsi="Arial" w:cs="Arial"/>
          <w:color w:val="000000" w:themeColor="text1"/>
          <w:szCs w:val="21"/>
        </w:rPr>
      </w:pPr>
      <w:bookmarkStart w:id="6" w:name="_Toc6165157"/>
      <w:r w:rsidRPr="00126B6E">
        <w:rPr>
          <w:rFonts w:ascii="Arial" w:hAnsi="Arial" w:cs="Arial"/>
          <w:color w:val="000000" w:themeColor="text1"/>
        </w:rPr>
        <w:t>3.1.1</w:t>
      </w:r>
      <w:r w:rsidRPr="00126B6E">
        <w:rPr>
          <w:rFonts w:ascii="Arial" w:hAnsi="Arial" w:cs="Arial"/>
          <w:color w:val="000000" w:themeColor="text1"/>
        </w:rPr>
        <w:tab/>
        <w:t>Identifikácia predmetu energetického</w:t>
      </w:r>
      <w:r w:rsidRPr="00126B6E">
        <w:rPr>
          <w:rFonts w:ascii="Arial" w:hAnsi="Arial" w:cs="Arial"/>
          <w:color w:val="000000" w:themeColor="text1"/>
          <w:spacing w:val="-9"/>
        </w:rPr>
        <w:t xml:space="preserve"> </w:t>
      </w:r>
      <w:r w:rsidRPr="00126B6E">
        <w:rPr>
          <w:rFonts w:ascii="Arial" w:hAnsi="Arial" w:cs="Arial"/>
          <w:color w:val="000000" w:themeColor="text1"/>
        </w:rPr>
        <w:t>auditu</w:t>
      </w:r>
      <w:bookmarkEnd w:id="6"/>
    </w:p>
    <w:p w:rsidR="00E9192F" w:rsidRPr="00126B6E" w:rsidRDefault="00E9192F">
      <w:pPr>
        <w:rPr>
          <w:rFonts w:ascii="Arial" w:eastAsia="Arial" w:hAnsi="Arial" w:cs="Arial"/>
          <w:sz w:val="20"/>
          <w:szCs w:val="20"/>
        </w:rPr>
      </w:pPr>
    </w:p>
    <w:p w:rsidR="008009A9" w:rsidRDefault="00711134">
      <w:pPr>
        <w:spacing w:before="5"/>
        <w:rPr>
          <w:rFonts w:ascii="Arial" w:hAnsi="Arial" w:cs="Arial"/>
        </w:rPr>
      </w:pPr>
      <w:r w:rsidRPr="00126B6E">
        <w:rPr>
          <w:rFonts w:ascii="Arial" w:hAnsi="Arial" w:cs="Arial"/>
        </w:rPr>
        <w:t xml:space="preserve">Predmetom energetického auditu </w:t>
      </w:r>
      <w:r w:rsidR="00B9725D">
        <w:rPr>
          <w:rFonts w:ascii="Arial" w:hAnsi="Arial" w:cs="Arial"/>
        </w:rPr>
        <w:t xml:space="preserve">je </w:t>
      </w:r>
      <w:r w:rsidR="00A82A04">
        <w:rPr>
          <w:rFonts w:ascii="Arial" w:hAnsi="Arial" w:cs="Arial"/>
        </w:rPr>
        <w:t xml:space="preserve">Polyfunkčná </w:t>
      </w:r>
      <w:r w:rsidR="00986E0B">
        <w:rPr>
          <w:rFonts w:ascii="Arial" w:hAnsi="Arial" w:cs="Arial"/>
        </w:rPr>
        <w:t>budov</w:t>
      </w:r>
      <w:r w:rsidR="00B9725D">
        <w:rPr>
          <w:rFonts w:ascii="Arial" w:hAnsi="Arial" w:cs="Arial"/>
        </w:rPr>
        <w:t>a</w:t>
      </w:r>
      <w:r w:rsidRPr="00126B6E">
        <w:rPr>
          <w:rFonts w:ascii="Arial" w:hAnsi="Arial" w:cs="Arial"/>
        </w:rPr>
        <w:t xml:space="preserve"> </w:t>
      </w:r>
      <w:r w:rsidR="00473424">
        <w:rPr>
          <w:rFonts w:ascii="Arial" w:hAnsi="Arial" w:cs="Arial"/>
        </w:rPr>
        <w:t xml:space="preserve"> v </w:t>
      </w:r>
      <w:r w:rsidR="00A82A04">
        <w:rPr>
          <w:rFonts w:ascii="Arial" w:hAnsi="Arial" w:cs="Arial"/>
        </w:rPr>
        <w:t>obci Nána</w:t>
      </w:r>
      <w:r w:rsidR="00AC2594">
        <w:rPr>
          <w:rFonts w:ascii="Arial" w:hAnsi="Arial" w:cs="Arial"/>
        </w:rPr>
        <w:t>.</w:t>
      </w:r>
    </w:p>
    <w:p w:rsidR="00986E0B" w:rsidRPr="00126B6E" w:rsidRDefault="00986E0B">
      <w:pPr>
        <w:spacing w:before="5"/>
        <w:rPr>
          <w:rFonts w:ascii="Arial" w:eastAsia="Arial" w:hAnsi="Arial" w:cs="Arial"/>
          <w:sz w:val="13"/>
          <w:szCs w:val="13"/>
        </w:rPr>
      </w:pPr>
    </w:p>
    <w:tbl>
      <w:tblPr>
        <w:tblStyle w:val="TableNormal"/>
        <w:tblW w:w="0" w:type="auto"/>
        <w:tblInd w:w="1192" w:type="dxa"/>
        <w:tblLayout w:type="fixed"/>
        <w:tblLook w:val="01E0" w:firstRow="1" w:lastRow="1" w:firstColumn="1" w:lastColumn="1" w:noHBand="0" w:noVBand="0"/>
      </w:tblPr>
      <w:tblGrid>
        <w:gridCol w:w="1702"/>
        <w:gridCol w:w="6962"/>
      </w:tblGrid>
      <w:tr w:rsidR="008009A9" w:rsidRPr="00126B6E">
        <w:trPr>
          <w:trHeight w:hRule="exact" w:val="401"/>
        </w:trPr>
        <w:tc>
          <w:tcPr>
            <w:tcW w:w="8664" w:type="dxa"/>
            <w:gridSpan w:val="2"/>
            <w:tcBorders>
              <w:top w:val="single" w:sz="4" w:space="0" w:color="000000"/>
              <w:left w:val="single" w:sz="4" w:space="0" w:color="000000"/>
              <w:bottom w:val="single" w:sz="6" w:space="0" w:color="000000"/>
              <w:right w:val="single" w:sz="4" w:space="0" w:color="000000"/>
            </w:tcBorders>
          </w:tcPr>
          <w:p w:rsidR="008009A9" w:rsidRPr="00126B6E" w:rsidRDefault="00711134">
            <w:pPr>
              <w:pStyle w:val="TableParagraph"/>
              <w:spacing w:before="85"/>
              <w:ind w:left="103"/>
              <w:rPr>
                <w:rFonts w:ascii="Arial" w:eastAsia="Arial" w:hAnsi="Arial" w:cs="Arial"/>
                <w:sz w:val="18"/>
                <w:szCs w:val="18"/>
              </w:rPr>
            </w:pPr>
            <w:r w:rsidRPr="00126B6E">
              <w:rPr>
                <w:rFonts w:ascii="Arial" w:hAnsi="Arial" w:cs="Arial"/>
                <w:i/>
                <w:sz w:val="18"/>
              </w:rPr>
              <w:t>Tabuľka 1:  Lokalizácia predmetu energetického</w:t>
            </w:r>
            <w:r w:rsidRPr="00126B6E">
              <w:rPr>
                <w:rFonts w:ascii="Arial" w:hAnsi="Arial" w:cs="Arial"/>
                <w:i/>
                <w:spacing w:val="-20"/>
                <w:sz w:val="18"/>
              </w:rPr>
              <w:t xml:space="preserve"> </w:t>
            </w:r>
            <w:r w:rsidRPr="00126B6E">
              <w:rPr>
                <w:rFonts w:ascii="Arial" w:hAnsi="Arial" w:cs="Arial"/>
                <w:i/>
                <w:sz w:val="18"/>
              </w:rPr>
              <w:t>auditu</w:t>
            </w:r>
          </w:p>
        </w:tc>
      </w:tr>
      <w:tr w:rsidR="008009A9" w:rsidRPr="00126B6E">
        <w:trPr>
          <w:trHeight w:hRule="exact" w:val="283"/>
        </w:trPr>
        <w:tc>
          <w:tcPr>
            <w:tcW w:w="1702"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Ulica,</w:t>
            </w:r>
            <w:r w:rsidRPr="00126B6E">
              <w:rPr>
                <w:rFonts w:ascii="Arial" w:hAnsi="Arial" w:cs="Arial"/>
                <w:spacing w:val="-2"/>
                <w:sz w:val="16"/>
              </w:rPr>
              <w:t xml:space="preserve"> </w:t>
            </w:r>
            <w:r w:rsidRPr="00126B6E">
              <w:rPr>
                <w:rFonts w:ascii="Arial" w:hAnsi="Arial" w:cs="Arial"/>
                <w:sz w:val="16"/>
              </w:rPr>
              <w:t>číslo:</w:t>
            </w:r>
          </w:p>
        </w:tc>
        <w:tc>
          <w:tcPr>
            <w:tcW w:w="6962" w:type="dxa"/>
            <w:tcBorders>
              <w:top w:val="single" w:sz="6" w:space="0" w:color="000000"/>
              <w:left w:val="single" w:sz="6" w:space="0" w:color="000000"/>
              <w:bottom w:val="single" w:sz="6" w:space="0" w:color="000000"/>
              <w:right w:val="single" w:sz="4" w:space="0" w:color="000000"/>
            </w:tcBorders>
          </w:tcPr>
          <w:p w:rsidR="008009A9" w:rsidRPr="00126B6E" w:rsidRDefault="00A82A04" w:rsidP="00A82A04">
            <w:pPr>
              <w:pStyle w:val="TableParagraph"/>
              <w:spacing w:before="37"/>
              <w:ind w:left="100"/>
              <w:rPr>
                <w:rFonts w:ascii="Arial" w:eastAsia="Arial" w:hAnsi="Arial" w:cs="Arial"/>
                <w:sz w:val="16"/>
                <w:szCs w:val="16"/>
              </w:rPr>
            </w:pPr>
            <w:r>
              <w:rPr>
                <w:rFonts w:ascii="Arial" w:hAnsi="Arial" w:cs="Arial"/>
                <w:sz w:val="16"/>
              </w:rPr>
              <w:t>Madáchova 17, parc. č. 1041,1042</w:t>
            </w:r>
            <w:r w:rsidR="00547895">
              <w:rPr>
                <w:rFonts w:ascii="Arial" w:hAnsi="Arial" w:cs="Arial"/>
                <w:sz w:val="16"/>
              </w:rPr>
              <w:t>,1017/9</w:t>
            </w:r>
            <w:bookmarkStart w:id="7" w:name="_GoBack"/>
            <w:bookmarkEnd w:id="7"/>
          </w:p>
        </w:tc>
      </w:tr>
      <w:tr w:rsidR="008009A9" w:rsidRPr="00126B6E">
        <w:trPr>
          <w:trHeight w:hRule="exact" w:val="286"/>
        </w:trPr>
        <w:tc>
          <w:tcPr>
            <w:tcW w:w="1702"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Obec:</w:t>
            </w:r>
          </w:p>
        </w:tc>
        <w:tc>
          <w:tcPr>
            <w:tcW w:w="6962" w:type="dxa"/>
            <w:tcBorders>
              <w:top w:val="single" w:sz="6" w:space="0" w:color="000000"/>
              <w:left w:val="single" w:sz="6" w:space="0" w:color="000000"/>
              <w:bottom w:val="single" w:sz="6" w:space="0" w:color="000000"/>
              <w:right w:val="single" w:sz="4" w:space="0" w:color="000000"/>
            </w:tcBorders>
          </w:tcPr>
          <w:p w:rsidR="008009A9" w:rsidRPr="00126B6E" w:rsidRDefault="00A82A04">
            <w:pPr>
              <w:pStyle w:val="TableParagraph"/>
              <w:spacing w:before="37"/>
              <w:ind w:left="100"/>
              <w:rPr>
                <w:rFonts w:ascii="Arial" w:eastAsia="Arial" w:hAnsi="Arial" w:cs="Arial"/>
                <w:sz w:val="16"/>
                <w:szCs w:val="16"/>
              </w:rPr>
            </w:pPr>
            <w:r>
              <w:rPr>
                <w:rFonts w:ascii="Arial" w:hAnsi="Arial" w:cs="Arial"/>
                <w:sz w:val="16"/>
              </w:rPr>
              <w:t>943 60 Nána</w:t>
            </w:r>
          </w:p>
        </w:tc>
      </w:tr>
      <w:tr w:rsidR="008009A9" w:rsidRPr="00126B6E">
        <w:trPr>
          <w:trHeight w:hRule="exact" w:val="281"/>
        </w:trPr>
        <w:tc>
          <w:tcPr>
            <w:tcW w:w="1702"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Okres:</w:t>
            </w:r>
          </w:p>
        </w:tc>
        <w:tc>
          <w:tcPr>
            <w:tcW w:w="6962" w:type="dxa"/>
            <w:tcBorders>
              <w:top w:val="single" w:sz="6" w:space="0" w:color="000000"/>
              <w:left w:val="single" w:sz="6" w:space="0" w:color="000000"/>
              <w:bottom w:val="single" w:sz="4" w:space="0" w:color="000000"/>
              <w:right w:val="single" w:sz="4" w:space="0" w:color="000000"/>
            </w:tcBorders>
          </w:tcPr>
          <w:p w:rsidR="008009A9" w:rsidRPr="00126B6E" w:rsidRDefault="00A82A04" w:rsidP="00F22C5C">
            <w:pPr>
              <w:pStyle w:val="TableParagraph"/>
              <w:spacing w:before="37"/>
              <w:ind w:left="100"/>
              <w:rPr>
                <w:rFonts w:ascii="Arial" w:eastAsia="Arial" w:hAnsi="Arial" w:cs="Arial"/>
                <w:sz w:val="16"/>
                <w:szCs w:val="16"/>
              </w:rPr>
            </w:pPr>
            <w:r>
              <w:rPr>
                <w:rFonts w:ascii="Arial" w:hAnsi="Arial" w:cs="Arial"/>
                <w:sz w:val="16"/>
              </w:rPr>
              <w:t>Nové Zámky</w:t>
            </w:r>
          </w:p>
        </w:tc>
      </w:tr>
    </w:tbl>
    <w:p w:rsidR="008009A9" w:rsidRPr="00126B6E" w:rsidRDefault="008009A9">
      <w:pPr>
        <w:spacing w:before="11"/>
        <w:rPr>
          <w:rFonts w:ascii="Arial" w:eastAsia="Arial" w:hAnsi="Arial" w:cs="Arial"/>
          <w:sz w:val="26"/>
          <w:szCs w:val="26"/>
        </w:rPr>
      </w:pPr>
    </w:p>
    <w:p w:rsidR="008009A9" w:rsidRPr="00126B6E" w:rsidRDefault="00711134">
      <w:pPr>
        <w:pStyle w:val="Zkladntext"/>
        <w:spacing w:before="74" w:line="271" w:lineRule="auto"/>
        <w:ind w:right="114"/>
        <w:rPr>
          <w:rFonts w:cs="Arial"/>
          <w:sz w:val="21"/>
          <w:szCs w:val="21"/>
        </w:rPr>
      </w:pPr>
      <w:r w:rsidRPr="00126B6E">
        <w:rPr>
          <w:rFonts w:cs="Arial"/>
        </w:rPr>
        <w:t>Cieľom EA je zhodnotenie súčasných tepelno-technických vlastností budovy, zistenie potenciálu úspor</w:t>
      </w:r>
      <w:r w:rsidRPr="00126B6E">
        <w:rPr>
          <w:rFonts w:cs="Arial"/>
          <w:spacing w:val="-4"/>
        </w:rPr>
        <w:t xml:space="preserve"> </w:t>
      </w:r>
      <w:r w:rsidRPr="00126B6E">
        <w:rPr>
          <w:rFonts w:cs="Arial"/>
        </w:rPr>
        <w:t>energie</w:t>
      </w:r>
      <w:r w:rsidRPr="00126B6E">
        <w:rPr>
          <w:rFonts w:cs="Arial"/>
          <w:spacing w:val="-5"/>
        </w:rPr>
        <w:t xml:space="preserve"> </w:t>
      </w:r>
      <w:r w:rsidRPr="00126B6E">
        <w:rPr>
          <w:rFonts w:cs="Arial"/>
        </w:rPr>
        <w:t>a</w:t>
      </w:r>
      <w:r w:rsidRPr="00126B6E">
        <w:rPr>
          <w:rFonts w:cs="Arial"/>
          <w:spacing w:val="-3"/>
        </w:rPr>
        <w:t xml:space="preserve"> </w:t>
      </w:r>
      <w:r w:rsidRPr="00126B6E">
        <w:rPr>
          <w:rFonts w:cs="Arial"/>
        </w:rPr>
        <w:t>návrh</w:t>
      </w:r>
      <w:r w:rsidRPr="00126B6E">
        <w:rPr>
          <w:rFonts w:cs="Arial"/>
          <w:spacing w:val="-5"/>
        </w:rPr>
        <w:t xml:space="preserve"> </w:t>
      </w:r>
      <w:r w:rsidRPr="00126B6E">
        <w:rPr>
          <w:rFonts w:cs="Arial"/>
        </w:rPr>
        <w:t>opatrení</w:t>
      </w:r>
      <w:r w:rsidRPr="00126B6E">
        <w:rPr>
          <w:rFonts w:cs="Arial"/>
          <w:spacing w:val="-5"/>
        </w:rPr>
        <w:t xml:space="preserve"> </w:t>
      </w:r>
      <w:r w:rsidRPr="00126B6E">
        <w:rPr>
          <w:rFonts w:cs="Arial"/>
        </w:rPr>
        <w:t>technického</w:t>
      </w:r>
      <w:r w:rsidRPr="00126B6E">
        <w:rPr>
          <w:rFonts w:cs="Arial"/>
          <w:spacing w:val="-5"/>
        </w:rPr>
        <w:t xml:space="preserve"> </w:t>
      </w:r>
      <w:r w:rsidRPr="00126B6E">
        <w:rPr>
          <w:rFonts w:cs="Arial"/>
        </w:rPr>
        <w:t>riešenia</w:t>
      </w:r>
      <w:r w:rsidRPr="00126B6E">
        <w:rPr>
          <w:rFonts w:cs="Arial"/>
          <w:spacing w:val="-7"/>
        </w:rPr>
        <w:t xml:space="preserve"> </w:t>
      </w:r>
      <w:r w:rsidRPr="00126B6E">
        <w:rPr>
          <w:rFonts w:cs="Arial"/>
        </w:rPr>
        <w:t>pre</w:t>
      </w:r>
      <w:r w:rsidRPr="00126B6E">
        <w:rPr>
          <w:rFonts w:cs="Arial"/>
          <w:spacing w:val="-3"/>
        </w:rPr>
        <w:t xml:space="preserve"> </w:t>
      </w:r>
      <w:r w:rsidRPr="00126B6E">
        <w:rPr>
          <w:rFonts w:cs="Arial"/>
        </w:rPr>
        <w:t>zníženie</w:t>
      </w:r>
      <w:r w:rsidRPr="00126B6E">
        <w:rPr>
          <w:rFonts w:cs="Arial"/>
          <w:spacing w:val="-5"/>
        </w:rPr>
        <w:t xml:space="preserve"> </w:t>
      </w:r>
      <w:r w:rsidRPr="00126B6E">
        <w:rPr>
          <w:rFonts w:cs="Arial"/>
        </w:rPr>
        <w:t>energetickej</w:t>
      </w:r>
      <w:r w:rsidRPr="00126B6E">
        <w:rPr>
          <w:rFonts w:cs="Arial"/>
          <w:spacing w:val="-3"/>
        </w:rPr>
        <w:t xml:space="preserve"> </w:t>
      </w:r>
      <w:r w:rsidRPr="00126B6E">
        <w:rPr>
          <w:rFonts w:cs="Arial"/>
        </w:rPr>
        <w:t>náročnosti</w:t>
      </w:r>
      <w:r w:rsidRPr="00126B6E">
        <w:rPr>
          <w:rFonts w:cs="Arial"/>
          <w:spacing w:val="-6"/>
        </w:rPr>
        <w:t xml:space="preserve"> </w:t>
      </w:r>
      <w:r w:rsidR="004765A7">
        <w:rPr>
          <w:rFonts w:cs="Arial"/>
        </w:rPr>
        <w:t>bu</w:t>
      </w:r>
      <w:r w:rsidR="00E22A37">
        <w:rPr>
          <w:rFonts w:cs="Arial"/>
        </w:rPr>
        <w:t>d</w:t>
      </w:r>
      <w:r w:rsidR="004765A7">
        <w:rPr>
          <w:rFonts w:cs="Arial"/>
        </w:rPr>
        <w:t>o</w:t>
      </w:r>
      <w:r w:rsidR="00E22A37">
        <w:rPr>
          <w:rFonts w:cs="Arial"/>
        </w:rPr>
        <w:t>v</w:t>
      </w:r>
      <w:r w:rsidR="004765A7">
        <w:rPr>
          <w:rFonts w:cs="Arial"/>
        </w:rPr>
        <w:t>y – v zmysle požiadavky investora – rekonštrukcia vykurovacej sústavy</w:t>
      </w:r>
      <w:r w:rsidRPr="00126B6E">
        <w:rPr>
          <w:rFonts w:cs="Arial"/>
          <w:sz w:val="21"/>
        </w:rPr>
        <w:t>.</w:t>
      </w:r>
    </w:p>
    <w:p w:rsidR="008009A9" w:rsidRPr="00126B6E" w:rsidRDefault="00711134">
      <w:pPr>
        <w:spacing w:before="128"/>
        <w:ind w:left="1197" w:right="114"/>
        <w:rPr>
          <w:rFonts w:ascii="Arial" w:eastAsia="Arial" w:hAnsi="Arial" w:cs="Arial"/>
          <w:sz w:val="18"/>
          <w:szCs w:val="18"/>
        </w:rPr>
      </w:pPr>
      <w:r w:rsidRPr="00126B6E">
        <w:rPr>
          <w:rFonts w:ascii="Arial" w:hAnsi="Arial" w:cs="Arial"/>
          <w:i/>
          <w:sz w:val="18"/>
        </w:rPr>
        <w:t>Obrázok 1:  Situačná mapa</w:t>
      </w:r>
      <w:r w:rsidRPr="00126B6E">
        <w:rPr>
          <w:rFonts w:ascii="Arial" w:hAnsi="Arial" w:cs="Arial"/>
          <w:i/>
          <w:spacing w:val="-12"/>
          <w:sz w:val="18"/>
        </w:rPr>
        <w:t xml:space="preserve"> </w:t>
      </w:r>
      <w:r w:rsidRPr="00126B6E">
        <w:rPr>
          <w:rFonts w:ascii="Arial" w:hAnsi="Arial" w:cs="Arial"/>
          <w:i/>
          <w:sz w:val="18"/>
        </w:rPr>
        <w:t>budovy</w:t>
      </w:r>
    </w:p>
    <w:p w:rsidR="008009A9" w:rsidRPr="00126B6E" w:rsidRDefault="008009A9">
      <w:pPr>
        <w:rPr>
          <w:rFonts w:ascii="Arial" w:eastAsia="Arial" w:hAnsi="Arial" w:cs="Arial"/>
          <w:sz w:val="18"/>
          <w:szCs w:val="18"/>
        </w:rPr>
      </w:pPr>
    </w:p>
    <w:p w:rsidR="002F040B" w:rsidRDefault="00CE26C3" w:rsidP="00D52746">
      <w:pPr>
        <w:jc w:val="center"/>
        <w:rPr>
          <w:rFonts w:ascii="Arial" w:eastAsia="Arial" w:hAnsi="Arial" w:cs="Arial"/>
          <w:sz w:val="18"/>
          <w:szCs w:val="18"/>
        </w:rPr>
      </w:pPr>
      <w:r>
        <w:rPr>
          <w:rFonts w:ascii="Arial" w:eastAsia="Arial" w:hAnsi="Arial" w:cs="Arial"/>
          <w:noProof/>
          <w:sz w:val="18"/>
          <w:szCs w:val="18"/>
          <w:lang w:val="sk-SK" w:eastAsia="sk-SK"/>
        </w:rPr>
        <w:drawing>
          <wp:inline distT="0" distB="0" distL="0" distR="0">
            <wp:extent cx="6413500" cy="4242165"/>
            <wp:effectExtent l="19050" t="0" r="6350" b="0"/>
            <wp:docPr id="14"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6413500" cy="4242165"/>
                    </a:xfrm>
                    <a:prstGeom prst="rect">
                      <a:avLst/>
                    </a:prstGeom>
                    <a:noFill/>
                    <a:ln w="9525">
                      <a:noFill/>
                      <a:miter lim="800000"/>
                      <a:headEnd/>
                      <a:tailEnd/>
                    </a:ln>
                  </pic:spPr>
                </pic:pic>
              </a:graphicData>
            </a:graphic>
          </wp:inline>
        </w:drawing>
      </w:r>
    </w:p>
    <w:p w:rsidR="00C75B7B" w:rsidRDefault="00C75B7B" w:rsidP="00C75B7B">
      <w:pPr>
        <w:pStyle w:val="Nadpis3"/>
        <w:rPr>
          <w:rFonts w:ascii="Arial" w:hAnsi="Arial" w:cs="Arial"/>
          <w:color w:val="000000" w:themeColor="text1"/>
        </w:rPr>
      </w:pPr>
      <w:bookmarkStart w:id="8" w:name="_Toc6165158"/>
      <w:r w:rsidRPr="00126B6E">
        <w:rPr>
          <w:rFonts w:ascii="Arial" w:hAnsi="Arial" w:cs="Arial"/>
          <w:color w:val="000000" w:themeColor="text1"/>
        </w:rPr>
        <w:lastRenderedPageBreak/>
        <w:t>3.1.2</w:t>
      </w:r>
      <w:r w:rsidRPr="00126B6E">
        <w:rPr>
          <w:rFonts w:ascii="Arial" w:hAnsi="Arial" w:cs="Arial"/>
          <w:color w:val="000000" w:themeColor="text1"/>
        </w:rPr>
        <w:tab/>
        <w:t>Charakteristika</w:t>
      </w:r>
      <w:r w:rsidRPr="00126B6E">
        <w:rPr>
          <w:rFonts w:ascii="Arial" w:hAnsi="Arial" w:cs="Arial"/>
          <w:color w:val="000000" w:themeColor="text1"/>
          <w:spacing w:val="-2"/>
        </w:rPr>
        <w:t xml:space="preserve"> </w:t>
      </w:r>
      <w:r w:rsidRPr="00126B6E">
        <w:rPr>
          <w:rFonts w:ascii="Arial" w:hAnsi="Arial" w:cs="Arial"/>
          <w:color w:val="000000" w:themeColor="text1"/>
        </w:rPr>
        <w:t>budov</w:t>
      </w:r>
      <w:r w:rsidR="00C26D42">
        <w:rPr>
          <w:rFonts w:ascii="Arial" w:hAnsi="Arial" w:cs="Arial"/>
          <w:color w:val="000000" w:themeColor="text1"/>
        </w:rPr>
        <w:t>y</w:t>
      </w:r>
      <w:r w:rsidR="00986E0B">
        <w:rPr>
          <w:rFonts w:ascii="Arial" w:hAnsi="Arial" w:cs="Arial"/>
          <w:color w:val="000000" w:themeColor="text1"/>
        </w:rPr>
        <w:t>.</w:t>
      </w:r>
      <w:bookmarkEnd w:id="8"/>
    </w:p>
    <w:p w:rsidR="004765A7" w:rsidRDefault="004765A7" w:rsidP="004765A7"/>
    <w:p w:rsidR="004765A7" w:rsidRDefault="007A5631" w:rsidP="00761EC4">
      <w:pPr>
        <w:widowControl/>
        <w:autoSpaceDE w:val="0"/>
        <w:autoSpaceDN w:val="0"/>
        <w:adjustRightInd w:val="0"/>
        <w:rPr>
          <w:rFonts w:ascii="Arial" w:hAnsi="Arial" w:cs="Arial"/>
          <w:sz w:val="20"/>
          <w:szCs w:val="20"/>
        </w:rPr>
      </w:pPr>
      <w:r w:rsidRPr="007A5631">
        <w:rPr>
          <w:rFonts w:ascii="Arial" w:eastAsia="BookAntiqua" w:hAnsi="Arial" w:cs="Arial"/>
          <w:sz w:val="20"/>
          <w:szCs w:val="20"/>
          <w:lang w:val="sk-SK"/>
        </w:rPr>
        <w:t>Dvojpodlažny objekt s</w:t>
      </w:r>
      <w:r w:rsidR="00A82A04">
        <w:rPr>
          <w:rFonts w:ascii="Arial" w:eastAsia="BookAntiqua" w:hAnsi="Arial" w:cs="Arial"/>
          <w:sz w:val="20"/>
          <w:szCs w:val="20"/>
          <w:lang w:val="sk-SK"/>
        </w:rPr>
        <w:t>o sedlovou</w:t>
      </w:r>
      <w:r w:rsidRPr="007A5631">
        <w:rPr>
          <w:rFonts w:ascii="Arial" w:eastAsia="BookAntiqua" w:hAnsi="Arial" w:cs="Arial"/>
          <w:sz w:val="20"/>
          <w:szCs w:val="20"/>
          <w:lang w:val="sk-SK"/>
        </w:rPr>
        <w:t xml:space="preserve"> strechou ma rozmery </w:t>
      </w:r>
      <w:r w:rsidR="00A82A04">
        <w:rPr>
          <w:rFonts w:ascii="Arial" w:eastAsia="BookAntiqua" w:hAnsi="Arial" w:cs="Arial"/>
          <w:sz w:val="20"/>
          <w:szCs w:val="20"/>
          <w:lang w:val="sk-SK"/>
        </w:rPr>
        <w:t>77,58 x 16,3 m</w:t>
      </w:r>
      <w:r w:rsidRPr="007A5631">
        <w:rPr>
          <w:rFonts w:ascii="Arial" w:eastAsia="BookAntiqua" w:hAnsi="Arial" w:cs="Arial"/>
          <w:sz w:val="20"/>
          <w:szCs w:val="20"/>
          <w:lang w:val="sk-SK"/>
        </w:rPr>
        <w:t>.</w:t>
      </w:r>
      <w:r w:rsidR="00A82A04">
        <w:rPr>
          <w:rFonts w:ascii="Arial" w:eastAsia="BookAntiqua" w:hAnsi="Arial" w:cs="Arial"/>
          <w:sz w:val="20"/>
          <w:szCs w:val="20"/>
          <w:lang w:val="sk-SK"/>
        </w:rPr>
        <w:t xml:space="preserve"> Budova nie je podpivničená,uzavretá je štítovými stenami.Nosné steny sú prevedené z plných pálených tehál</w:t>
      </w:r>
      <w:r w:rsidR="00761EC4">
        <w:rPr>
          <w:rFonts w:ascii="Arial" w:eastAsia="BookAntiqua" w:hAnsi="Arial" w:cs="Arial"/>
          <w:sz w:val="20"/>
          <w:szCs w:val="20"/>
          <w:lang w:val="sk-SK"/>
        </w:rPr>
        <w:t xml:space="preserve"> – miestami kombinované aj škvárobetonovými tvárnicami.Rok dokončenia stavby nie je známy.Nosnú konštrukciu nad prízemím tvoria drevené trámy</w:t>
      </w:r>
      <w:r w:rsidR="004765A7" w:rsidRPr="004765A7">
        <w:rPr>
          <w:rFonts w:ascii="Arial" w:hAnsi="Arial" w:cs="Arial"/>
          <w:sz w:val="20"/>
          <w:szCs w:val="20"/>
        </w:rPr>
        <w:t>.</w:t>
      </w:r>
      <w:r w:rsidR="00761EC4">
        <w:rPr>
          <w:rFonts w:ascii="Arial" w:hAnsi="Arial" w:cs="Arial"/>
          <w:sz w:val="20"/>
          <w:szCs w:val="20"/>
        </w:rPr>
        <w:t xml:space="preserve"> Krov nad objektom je drevený so stojatou stolicou.Podlahy sú prevažne betónové.Okná sú vymenené za plastové.</w:t>
      </w:r>
      <w:r w:rsidR="004765A7" w:rsidRPr="004765A7">
        <w:rPr>
          <w:rFonts w:ascii="Arial" w:hAnsi="Arial" w:cs="Arial"/>
          <w:sz w:val="20"/>
          <w:szCs w:val="20"/>
        </w:rPr>
        <w:t xml:space="preserve">   Pri spracovávaní výpočtu bola použitá</w:t>
      </w:r>
      <w:r>
        <w:rPr>
          <w:rFonts w:ascii="Arial" w:hAnsi="Arial" w:cs="Arial"/>
          <w:sz w:val="20"/>
          <w:szCs w:val="20"/>
        </w:rPr>
        <w:t xml:space="preserve"> p</w:t>
      </w:r>
      <w:r w:rsidR="004765A7" w:rsidRPr="004765A7">
        <w:rPr>
          <w:rFonts w:ascii="Arial" w:hAnsi="Arial" w:cs="Arial"/>
          <w:sz w:val="20"/>
          <w:szCs w:val="20"/>
        </w:rPr>
        <w:t>ôvodná projektová dokumentácia.</w:t>
      </w:r>
    </w:p>
    <w:p w:rsidR="004765A7" w:rsidRDefault="004765A7" w:rsidP="004765A7">
      <w:pPr>
        <w:pStyle w:val="Bezriadkovania"/>
        <w:jc w:val="both"/>
        <w:rPr>
          <w:rFonts w:ascii="Arial" w:hAnsi="Arial" w:cs="Arial"/>
          <w:sz w:val="20"/>
          <w:szCs w:val="20"/>
        </w:rPr>
      </w:pPr>
    </w:p>
    <w:p w:rsidR="004765A7" w:rsidRPr="004765A7" w:rsidRDefault="004765A7" w:rsidP="004765A7"/>
    <w:p w:rsidR="008009A9" w:rsidRPr="00126B6E" w:rsidRDefault="00711134" w:rsidP="00D46F4B">
      <w:pPr>
        <w:spacing w:before="151"/>
        <w:jc w:val="both"/>
        <w:rPr>
          <w:rFonts w:ascii="Arial" w:eastAsia="Arial" w:hAnsi="Arial" w:cs="Arial"/>
          <w:sz w:val="18"/>
          <w:szCs w:val="18"/>
        </w:rPr>
      </w:pPr>
      <w:r w:rsidRPr="00126B6E">
        <w:rPr>
          <w:rFonts w:ascii="Arial" w:hAnsi="Arial" w:cs="Arial"/>
          <w:i/>
          <w:sz w:val="18"/>
        </w:rPr>
        <w:t xml:space="preserve">Obrázok 2:  </w:t>
      </w:r>
      <w:r w:rsidR="009A464F" w:rsidRPr="00126B6E">
        <w:rPr>
          <w:rFonts w:ascii="Arial" w:hAnsi="Arial" w:cs="Arial"/>
          <w:i/>
          <w:sz w:val="18"/>
        </w:rPr>
        <w:t>Pohľady na budovu</w:t>
      </w:r>
    </w:p>
    <w:p w:rsidR="008E42D8" w:rsidRDefault="008E42D8" w:rsidP="00A73F94">
      <w:pPr>
        <w:jc w:val="center"/>
        <w:rPr>
          <w:rFonts w:ascii="Arial" w:eastAsia="Arial" w:hAnsi="Arial" w:cs="Arial"/>
          <w:i/>
          <w:sz w:val="20"/>
          <w:szCs w:val="20"/>
        </w:rPr>
      </w:pPr>
    </w:p>
    <w:p w:rsidR="00CE614D" w:rsidRDefault="00F75B3D" w:rsidP="00D46F4B">
      <w:pPr>
        <w:rPr>
          <w:rFonts w:ascii="Arial" w:eastAsia="Arial" w:hAnsi="Arial" w:cs="Arial"/>
          <w:i/>
          <w:sz w:val="20"/>
          <w:szCs w:val="20"/>
        </w:rPr>
      </w:pPr>
      <w:r>
        <w:rPr>
          <w:rFonts w:ascii="Arial" w:eastAsia="Arial" w:hAnsi="Arial" w:cs="Arial"/>
          <w:i/>
          <w:noProof/>
          <w:sz w:val="20"/>
          <w:szCs w:val="20"/>
          <w:lang w:val="sk-SK" w:eastAsia="sk-SK"/>
        </w:rPr>
        <w:t xml:space="preserve"> </w:t>
      </w:r>
      <w:r>
        <w:rPr>
          <w:rFonts w:ascii="Arial" w:eastAsia="Arial" w:hAnsi="Arial" w:cs="Arial"/>
          <w:iCs/>
          <w:noProof/>
          <w:sz w:val="20"/>
          <w:szCs w:val="20"/>
          <w:lang w:val="sk-SK" w:eastAsia="sk-SK"/>
        </w:rPr>
        <w:t xml:space="preserve">           </w:t>
      </w:r>
      <w:r>
        <w:rPr>
          <w:rFonts w:ascii="Arial" w:eastAsia="Arial" w:hAnsi="Arial" w:cs="Arial"/>
          <w:i/>
          <w:noProof/>
          <w:sz w:val="20"/>
          <w:szCs w:val="20"/>
          <w:lang w:val="sk-SK" w:eastAsia="sk-SK"/>
        </w:rPr>
        <w:t xml:space="preserve"> </w:t>
      </w:r>
    </w:p>
    <w:p w:rsidR="00F75B3D" w:rsidRDefault="00F75B3D" w:rsidP="00D46F4B">
      <w:pPr>
        <w:rPr>
          <w:rFonts w:ascii="Arial" w:eastAsia="Arial" w:hAnsi="Arial" w:cs="Arial"/>
          <w:i/>
          <w:sz w:val="20"/>
          <w:szCs w:val="20"/>
        </w:rPr>
      </w:pPr>
    </w:p>
    <w:p w:rsidR="00CE614D" w:rsidRDefault="00F75B3D" w:rsidP="00F75B3D">
      <w:pPr>
        <w:rPr>
          <w:rFonts w:ascii="Arial" w:eastAsia="Arial" w:hAnsi="Arial" w:cs="Arial"/>
          <w:i/>
          <w:sz w:val="20"/>
          <w:szCs w:val="20"/>
        </w:rPr>
      </w:pPr>
      <w:r>
        <w:rPr>
          <w:rFonts w:ascii="Arial" w:eastAsia="Arial" w:hAnsi="Arial" w:cs="Arial"/>
          <w:i/>
          <w:noProof/>
          <w:sz w:val="20"/>
          <w:szCs w:val="20"/>
          <w:lang w:val="sk-SK" w:eastAsia="sk-SK"/>
        </w:rPr>
        <w:t xml:space="preserve"> </w:t>
      </w:r>
      <w:r>
        <w:rPr>
          <w:rFonts w:ascii="Arial" w:eastAsia="Arial" w:hAnsi="Arial" w:cs="Arial"/>
          <w:iCs/>
          <w:noProof/>
          <w:sz w:val="20"/>
          <w:szCs w:val="20"/>
          <w:lang w:val="sk-SK" w:eastAsia="sk-SK"/>
        </w:rPr>
        <w:t xml:space="preserve">             </w:t>
      </w:r>
      <w:r w:rsidR="00DF09B7">
        <w:rPr>
          <w:rFonts w:ascii="Arial" w:eastAsia="Arial" w:hAnsi="Arial" w:cs="Arial"/>
          <w:iCs/>
          <w:noProof/>
          <w:sz w:val="20"/>
          <w:szCs w:val="20"/>
          <w:lang w:val="sk-SK" w:eastAsia="sk-SK"/>
        </w:rPr>
        <w:drawing>
          <wp:inline distT="0" distB="0" distL="0" distR="0">
            <wp:extent cx="2650156" cy="1980000"/>
            <wp:effectExtent l="19050" t="0" r="0" b="0"/>
            <wp:docPr id="6" name="Obrázok 2" descr="C:\Users\User\AppData\Local\Microsoft\Windows\Temporary Internet Files\Content.Outlook\E2JJ4SST\IMG_20190315_122410_resized_20190414_0821384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Microsoft\Windows\Temporary Internet Files\Content.Outlook\E2JJ4SST\IMG_20190315_122410_resized_20190414_082138496.jpg"/>
                    <pic:cNvPicPr>
                      <a:picLocks noChangeAspect="1" noChangeArrowheads="1"/>
                    </pic:cNvPicPr>
                  </pic:nvPicPr>
                  <pic:blipFill>
                    <a:blip r:embed="rId12" cstate="print"/>
                    <a:srcRect/>
                    <a:stretch>
                      <a:fillRect/>
                    </a:stretch>
                  </pic:blipFill>
                  <pic:spPr bwMode="auto">
                    <a:xfrm>
                      <a:off x="0" y="0"/>
                      <a:ext cx="2650156" cy="1980000"/>
                    </a:xfrm>
                    <a:prstGeom prst="rect">
                      <a:avLst/>
                    </a:prstGeom>
                    <a:noFill/>
                    <a:ln w="9525">
                      <a:noFill/>
                      <a:miter lim="800000"/>
                      <a:headEnd/>
                      <a:tailEnd/>
                    </a:ln>
                  </pic:spPr>
                </pic:pic>
              </a:graphicData>
            </a:graphic>
          </wp:inline>
        </w:drawing>
      </w:r>
      <w:r w:rsidR="005F2C5D">
        <w:rPr>
          <w:rFonts w:ascii="Arial" w:eastAsia="Arial" w:hAnsi="Arial" w:cs="Arial"/>
          <w:iCs/>
          <w:noProof/>
          <w:sz w:val="20"/>
          <w:szCs w:val="20"/>
          <w:lang w:val="sk-SK" w:eastAsia="sk-SK"/>
        </w:rPr>
        <w:drawing>
          <wp:inline distT="0" distB="0" distL="0" distR="0">
            <wp:extent cx="2647574" cy="1980000"/>
            <wp:effectExtent l="19050" t="0" r="376" b="0"/>
            <wp:docPr id="7" name="Obrázok 3" descr="C:\Users\User\AppData\Local\Microsoft\Windows\Temporary Internet Files\Content.Outlook\E2JJ4SST\IMG_20190315_122328_resized_20190414_0822088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Temporary Internet Files\Content.Outlook\E2JJ4SST\IMG_20190315_122328_resized_20190414_082208885.jpg"/>
                    <pic:cNvPicPr>
                      <a:picLocks noChangeAspect="1" noChangeArrowheads="1"/>
                    </pic:cNvPicPr>
                  </pic:nvPicPr>
                  <pic:blipFill>
                    <a:blip r:embed="rId13" cstate="print"/>
                    <a:srcRect/>
                    <a:stretch>
                      <a:fillRect/>
                    </a:stretch>
                  </pic:blipFill>
                  <pic:spPr bwMode="auto">
                    <a:xfrm>
                      <a:off x="0" y="0"/>
                      <a:ext cx="2647574" cy="1980000"/>
                    </a:xfrm>
                    <a:prstGeom prst="rect">
                      <a:avLst/>
                    </a:prstGeom>
                    <a:noFill/>
                    <a:ln w="9525">
                      <a:noFill/>
                      <a:miter lim="800000"/>
                      <a:headEnd/>
                      <a:tailEnd/>
                    </a:ln>
                  </pic:spPr>
                </pic:pic>
              </a:graphicData>
            </a:graphic>
          </wp:inline>
        </w:drawing>
      </w:r>
      <w:r>
        <w:rPr>
          <w:rFonts w:ascii="Arial" w:eastAsia="Arial" w:hAnsi="Arial" w:cs="Arial"/>
          <w:iCs/>
          <w:noProof/>
          <w:sz w:val="20"/>
          <w:szCs w:val="20"/>
          <w:lang w:val="sk-SK" w:eastAsia="sk-SK"/>
        </w:rPr>
        <w:t xml:space="preserve">          </w:t>
      </w:r>
    </w:p>
    <w:p w:rsidR="00CE614D" w:rsidRDefault="005F2C5D" w:rsidP="00A73F94">
      <w:pPr>
        <w:jc w:val="center"/>
        <w:rPr>
          <w:rFonts w:ascii="Arial" w:eastAsia="Arial" w:hAnsi="Arial" w:cs="Arial"/>
          <w:i/>
          <w:sz w:val="20"/>
          <w:szCs w:val="20"/>
        </w:rPr>
      </w:pPr>
      <w:r>
        <w:rPr>
          <w:rFonts w:ascii="Arial" w:eastAsia="Arial" w:hAnsi="Arial" w:cs="Arial"/>
          <w:i/>
          <w:noProof/>
          <w:sz w:val="20"/>
          <w:szCs w:val="20"/>
          <w:lang w:val="sk-SK" w:eastAsia="sk-SK"/>
        </w:rPr>
        <w:drawing>
          <wp:inline distT="0" distB="0" distL="0" distR="0">
            <wp:extent cx="2650156" cy="1980000"/>
            <wp:effectExtent l="19050" t="0" r="0" b="0"/>
            <wp:docPr id="8" name="Obrázok 4" descr="C:\Users\User\AppData\Local\Microsoft\Windows\Temporary Internet Files\Content.Outlook\E2JJ4SST\IMG_20190315_122125_resized_20190414_082253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Temporary Internet Files\Content.Outlook\E2JJ4SST\IMG_20190315_122125_resized_20190414_082253838.jpg"/>
                    <pic:cNvPicPr>
                      <a:picLocks noChangeAspect="1" noChangeArrowheads="1"/>
                    </pic:cNvPicPr>
                  </pic:nvPicPr>
                  <pic:blipFill>
                    <a:blip r:embed="rId14" cstate="print"/>
                    <a:srcRect/>
                    <a:stretch>
                      <a:fillRect/>
                    </a:stretch>
                  </pic:blipFill>
                  <pic:spPr bwMode="auto">
                    <a:xfrm>
                      <a:off x="0" y="0"/>
                      <a:ext cx="2650156" cy="1980000"/>
                    </a:xfrm>
                    <a:prstGeom prst="rect">
                      <a:avLst/>
                    </a:prstGeom>
                    <a:noFill/>
                    <a:ln w="9525">
                      <a:noFill/>
                      <a:miter lim="800000"/>
                      <a:headEnd/>
                      <a:tailEnd/>
                    </a:ln>
                  </pic:spPr>
                </pic:pic>
              </a:graphicData>
            </a:graphic>
          </wp:inline>
        </w:drawing>
      </w:r>
    </w:p>
    <w:p w:rsidR="00CE614D" w:rsidRDefault="00CE614D" w:rsidP="00A73F94">
      <w:pPr>
        <w:jc w:val="center"/>
        <w:rPr>
          <w:rFonts w:ascii="Arial" w:eastAsia="Arial" w:hAnsi="Arial" w:cs="Arial"/>
          <w:i/>
          <w:sz w:val="20"/>
          <w:szCs w:val="20"/>
        </w:rPr>
      </w:pPr>
    </w:p>
    <w:p w:rsidR="002D65DE" w:rsidRDefault="002D65DE" w:rsidP="00A73F94">
      <w:pPr>
        <w:jc w:val="center"/>
        <w:rPr>
          <w:rFonts w:ascii="Arial" w:eastAsia="Arial" w:hAnsi="Arial" w:cs="Arial"/>
          <w:i/>
          <w:sz w:val="20"/>
          <w:szCs w:val="20"/>
        </w:rPr>
      </w:pPr>
    </w:p>
    <w:p w:rsidR="002D65DE" w:rsidRDefault="002D65DE" w:rsidP="00A73F94">
      <w:pPr>
        <w:jc w:val="center"/>
        <w:rPr>
          <w:rFonts w:ascii="Arial" w:eastAsia="Arial" w:hAnsi="Arial" w:cs="Arial"/>
          <w:i/>
          <w:sz w:val="20"/>
          <w:szCs w:val="20"/>
        </w:rPr>
      </w:pPr>
    </w:p>
    <w:p w:rsidR="008009A9" w:rsidRDefault="008009A9">
      <w:pPr>
        <w:spacing w:before="10"/>
        <w:rPr>
          <w:rFonts w:ascii="Arial" w:eastAsia="Arial" w:hAnsi="Arial" w:cs="Arial"/>
          <w:i/>
          <w:sz w:val="23"/>
          <w:szCs w:val="23"/>
        </w:rPr>
      </w:pPr>
    </w:p>
    <w:tbl>
      <w:tblPr>
        <w:tblStyle w:val="TableNormal"/>
        <w:tblW w:w="0" w:type="auto"/>
        <w:tblInd w:w="1192" w:type="dxa"/>
        <w:tblLayout w:type="fixed"/>
        <w:tblLook w:val="01E0" w:firstRow="1" w:lastRow="1" w:firstColumn="1" w:lastColumn="1" w:noHBand="0" w:noVBand="0"/>
      </w:tblPr>
      <w:tblGrid>
        <w:gridCol w:w="4963"/>
        <w:gridCol w:w="1133"/>
        <w:gridCol w:w="2568"/>
      </w:tblGrid>
      <w:tr w:rsidR="00E9568F" w:rsidRPr="00126B6E" w:rsidTr="00953777">
        <w:trPr>
          <w:trHeight w:hRule="exact" w:val="398"/>
        </w:trPr>
        <w:tc>
          <w:tcPr>
            <w:tcW w:w="8664" w:type="dxa"/>
            <w:gridSpan w:val="3"/>
            <w:tcBorders>
              <w:top w:val="single" w:sz="4" w:space="0" w:color="000000"/>
              <w:left w:val="single" w:sz="4" w:space="0" w:color="000000"/>
              <w:bottom w:val="single" w:sz="6" w:space="0" w:color="000000"/>
              <w:right w:val="single" w:sz="4" w:space="0" w:color="000000"/>
            </w:tcBorders>
            <w:vAlign w:val="center"/>
          </w:tcPr>
          <w:p w:rsidR="00E9568F" w:rsidRPr="00126B6E" w:rsidRDefault="00E9568F" w:rsidP="00C26D42">
            <w:pPr>
              <w:pStyle w:val="TableParagraph"/>
              <w:spacing w:before="85"/>
              <w:ind w:left="103"/>
              <w:rPr>
                <w:rFonts w:ascii="Arial" w:eastAsia="Arial" w:hAnsi="Arial" w:cs="Arial"/>
                <w:sz w:val="18"/>
                <w:szCs w:val="18"/>
              </w:rPr>
            </w:pPr>
            <w:r w:rsidRPr="00126B6E">
              <w:rPr>
                <w:rFonts w:ascii="Arial" w:hAnsi="Arial" w:cs="Arial"/>
                <w:i/>
                <w:sz w:val="18"/>
              </w:rPr>
              <w:t>Tabuľka 2:  Technické a geometrické parametre</w:t>
            </w:r>
            <w:r w:rsidRPr="00126B6E">
              <w:rPr>
                <w:rFonts w:ascii="Arial" w:hAnsi="Arial" w:cs="Arial"/>
                <w:i/>
                <w:spacing w:val="-26"/>
                <w:sz w:val="18"/>
              </w:rPr>
              <w:t xml:space="preserve"> </w:t>
            </w:r>
            <w:r w:rsidR="006B25B5">
              <w:rPr>
                <w:rFonts w:ascii="Arial" w:hAnsi="Arial" w:cs="Arial"/>
                <w:i/>
                <w:sz w:val="18"/>
              </w:rPr>
              <w:t>bu</w:t>
            </w:r>
            <w:r w:rsidR="00070F63">
              <w:rPr>
                <w:rFonts w:ascii="Arial" w:hAnsi="Arial" w:cs="Arial"/>
                <w:i/>
                <w:sz w:val="18"/>
              </w:rPr>
              <w:t>d</w:t>
            </w:r>
            <w:r w:rsidR="006B25B5">
              <w:rPr>
                <w:rFonts w:ascii="Arial" w:hAnsi="Arial" w:cs="Arial"/>
                <w:i/>
                <w:sz w:val="18"/>
              </w:rPr>
              <w:t>o</w:t>
            </w:r>
            <w:r w:rsidR="00070F63">
              <w:rPr>
                <w:rFonts w:ascii="Arial" w:hAnsi="Arial" w:cs="Arial"/>
                <w:i/>
                <w:sz w:val="18"/>
              </w:rPr>
              <w:t>v</w:t>
            </w:r>
            <w:r w:rsidR="006B25B5">
              <w:rPr>
                <w:rFonts w:ascii="Arial" w:hAnsi="Arial" w:cs="Arial"/>
                <w:i/>
                <w:sz w:val="18"/>
              </w:rPr>
              <w:t xml:space="preserve">y </w:t>
            </w:r>
          </w:p>
        </w:tc>
      </w:tr>
      <w:tr w:rsidR="00E9568F" w:rsidRPr="00126B6E" w:rsidTr="00953777">
        <w:trPr>
          <w:trHeight w:hRule="exact" w:val="286"/>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13"/>
              <w:ind w:left="103"/>
              <w:rPr>
                <w:rFonts w:ascii="Arial" w:eastAsia="Arial" w:hAnsi="Arial" w:cs="Arial"/>
                <w:sz w:val="16"/>
                <w:szCs w:val="16"/>
              </w:rPr>
            </w:pPr>
            <w:r w:rsidRPr="00126B6E">
              <w:rPr>
                <w:rFonts w:ascii="Arial" w:hAnsi="Arial" w:cs="Arial"/>
                <w:sz w:val="16"/>
              </w:rPr>
              <w:t>Celková zastavaná plocha</w:t>
            </w:r>
            <w:r w:rsidRPr="00126B6E">
              <w:rPr>
                <w:rFonts w:ascii="Arial" w:hAnsi="Arial" w:cs="Arial"/>
                <w:spacing w:val="33"/>
                <w:sz w:val="16"/>
              </w:rPr>
              <w:t xml:space="preserve"> </w:t>
            </w:r>
            <w:r w:rsidRPr="00126B6E">
              <w:rPr>
                <w:rFonts w:ascii="Arial" w:hAnsi="Arial" w:cs="Arial"/>
                <w:sz w:val="16"/>
              </w:rPr>
              <w:t>[m</w:t>
            </w:r>
            <w:r w:rsidRPr="00126B6E">
              <w:rPr>
                <w:rFonts w:ascii="Arial" w:hAnsi="Arial" w:cs="Arial"/>
                <w:position w:val="8"/>
                <w:sz w:val="10"/>
              </w:rPr>
              <w:t>2</w:t>
            </w:r>
            <w:r w:rsidRPr="00126B6E">
              <w:rPr>
                <w:rFonts w:ascii="Arial" w:hAnsi="Arial" w:cs="Arial"/>
                <w:sz w:val="16"/>
              </w:rPr>
              <w:t>]</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left="5"/>
              <w:jc w:val="center"/>
              <w:rPr>
                <w:rFonts w:ascii="Arial" w:eastAsia="Arial" w:hAnsi="Arial" w:cs="Arial"/>
                <w:sz w:val="16"/>
                <w:szCs w:val="16"/>
              </w:rPr>
            </w:pPr>
            <w:r w:rsidRPr="00126B6E">
              <w:rPr>
                <w:rFonts w:ascii="Arial" w:hAnsi="Arial" w:cs="Arial"/>
                <w:b/>
                <w:sz w:val="16"/>
              </w:rPr>
              <w:t>A</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0A2E8B" w:rsidP="00953777">
            <w:pPr>
              <w:pStyle w:val="TableParagraph"/>
              <w:spacing w:before="37"/>
              <w:ind w:right="100"/>
              <w:jc w:val="right"/>
              <w:rPr>
                <w:rFonts w:ascii="Arial" w:eastAsia="Arial" w:hAnsi="Arial" w:cs="Arial"/>
                <w:sz w:val="16"/>
                <w:szCs w:val="16"/>
              </w:rPr>
            </w:pPr>
            <w:r>
              <w:rPr>
                <w:rFonts w:ascii="Arial" w:hAnsi="Arial" w:cs="Arial"/>
                <w:sz w:val="16"/>
              </w:rPr>
              <w:t>1264,55</w:t>
            </w:r>
          </w:p>
        </w:tc>
      </w:tr>
      <w:tr w:rsidR="00E9568F" w:rsidRPr="00126B6E" w:rsidTr="00953777">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37"/>
              <w:ind w:left="103"/>
              <w:rPr>
                <w:rFonts w:ascii="Arial" w:eastAsia="Arial" w:hAnsi="Arial" w:cs="Arial"/>
                <w:sz w:val="16"/>
                <w:szCs w:val="16"/>
              </w:rPr>
            </w:pPr>
            <w:r w:rsidRPr="00126B6E">
              <w:rPr>
                <w:rFonts w:ascii="Arial" w:hAnsi="Arial" w:cs="Arial"/>
                <w:sz w:val="16"/>
              </w:rPr>
              <w:t>Obvod zastavanej plochy</w:t>
            </w:r>
            <w:r w:rsidRPr="00126B6E">
              <w:rPr>
                <w:rFonts w:ascii="Arial" w:hAnsi="Arial" w:cs="Arial"/>
                <w:spacing w:val="36"/>
                <w:sz w:val="16"/>
              </w:rPr>
              <w:t xml:space="preserve"> </w:t>
            </w:r>
            <w:r w:rsidRPr="00126B6E">
              <w:rPr>
                <w:rFonts w:ascii="Arial" w:hAnsi="Arial" w:cs="Arial"/>
                <w:sz w:val="16"/>
              </w:rPr>
              <w:t>[m]</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right="1"/>
              <w:jc w:val="center"/>
              <w:rPr>
                <w:rFonts w:ascii="Arial" w:eastAsia="Arial" w:hAnsi="Arial" w:cs="Arial"/>
                <w:sz w:val="16"/>
                <w:szCs w:val="16"/>
              </w:rPr>
            </w:pPr>
            <w:r w:rsidRPr="00126B6E">
              <w:rPr>
                <w:rFonts w:ascii="Arial" w:hAnsi="Arial" w:cs="Arial"/>
                <w:b/>
                <w:sz w:val="16"/>
              </w:rPr>
              <w:t>P</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0A2E8B" w:rsidP="00953777">
            <w:pPr>
              <w:pStyle w:val="TableParagraph"/>
              <w:spacing w:before="37"/>
              <w:ind w:right="100"/>
              <w:jc w:val="right"/>
              <w:rPr>
                <w:rFonts w:ascii="Arial" w:eastAsia="Arial" w:hAnsi="Arial" w:cs="Arial"/>
                <w:sz w:val="16"/>
                <w:szCs w:val="16"/>
              </w:rPr>
            </w:pPr>
            <w:r>
              <w:rPr>
                <w:rFonts w:ascii="Arial" w:hAnsi="Arial" w:cs="Arial"/>
                <w:spacing w:val="-1"/>
                <w:sz w:val="16"/>
              </w:rPr>
              <w:t>187,8</w:t>
            </w:r>
          </w:p>
        </w:tc>
      </w:tr>
      <w:tr w:rsidR="00E9568F" w:rsidRPr="00126B6E" w:rsidTr="00953777">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13"/>
              <w:ind w:left="103"/>
              <w:rPr>
                <w:rFonts w:ascii="Arial" w:eastAsia="Arial" w:hAnsi="Arial" w:cs="Arial"/>
                <w:sz w:val="16"/>
                <w:szCs w:val="16"/>
              </w:rPr>
            </w:pPr>
            <w:r w:rsidRPr="00126B6E">
              <w:rPr>
                <w:rFonts w:ascii="Arial" w:hAnsi="Arial" w:cs="Arial"/>
                <w:sz w:val="16"/>
              </w:rPr>
              <w:t>Obostavaný vykurovaný objem</w:t>
            </w:r>
            <w:r w:rsidRPr="00126B6E">
              <w:rPr>
                <w:rFonts w:ascii="Arial" w:hAnsi="Arial" w:cs="Arial"/>
                <w:spacing w:val="32"/>
                <w:sz w:val="16"/>
              </w:rPr>
              <w:t xml:space="preserve"> </w:t>
            </w:r>
            <w:r w:rsidRPr="00126B6E">
              <w:rPr>
                <w:rFonts w:ascii="Arial" w:hAnsi="Arial" w:cs="Arial"/>
                <w:sz w:val="16"/>
              </w:rPr>
              <w:t>[m</w:t>
            </w:r>
            <w:r w:rsidRPr="00126B6E">
              <w:rPr>
                <w:rFonts w:ascii="Arial" w:hAnsi="Arial" w:cs="Arial"/>
                <w:position w:val="8"/>
                <w:sz w:val="10"/>
              </w:rPr>
              <w:t>3</w:t>
            </w:r>
            <w:r w:rsidRPr="00126B6E">
              <w:rPr>
                <w:rFonts w:ascii="Arial" w:hAnsi="Arial" w:cs="Arial"/>
                <w:sz w:val="16"/>
              </w:rPr>
              <w:t>]</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left="310" w:right="311"/>
              <w:jc w:val="center"/>
              <w:rPr>
                <w:rFonts w:ascii="Arial" w:eastAsia="Arial" w:hAnsi="Arial" w:cs="Arial"/>
                <w:sz w:val="10"/>
                <w:szCs w:val="10"/>
              </w:rPr>
            </w:pPr>
            <w:r w:rsidRPr="00126B6E">
              <w:rPr>
                <w:rFonts w:ascii="Arial" w:hAnsi="Arial" w:cs="Arial"/>
                <w:b/>
                <w:position w:val="2"/>
                <w:sz w:val="16"/>
              </w:rPr>
              <w:t>V</w:t>
            </w:r>
            <w:r w:rsidRPr="00126B6E">
              <w:rPr>
                <w:rFonts w:ascii="Arial" w:hAnsi="Arial" w:cs="Arial"/>
                <w:b/>
                <w:sz w:val="10"/>
              </w:rPr>
              <w:t>b</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0A2E8B" w:rsidP="00953777">
            <w:pPr>
              <w:pStyle w:val="TableParagraph"/>
              <w:spacing w:before="37"/>
              <w:ind w:right="100"/>
              <w:jc w:val="right"/>
              <w:rPr>
                <w:rFonts w:ascii="Arial" w:eastAsia="Arial" w:hAnsi="Arial" w:cs="Arial"/>
                <w:sz w:val="16"/>
                <w:szCs w:val="16"/>
              </w:rPr>
            </w:pPr>
            <w:r>
              <w:rPr>
                <w:rFonts w:ascii="Arial" w:hAnsi="Arial" w:cs="Arial"/>
                <w:sz w:val="16"/>
              </w:rPr>
              <w:t>7840,2</w:t>
            </w:r>
          </w:p>
        </w:tc>
      </w:tr>
      <w:tr w:rsidR="00E9568F" w:rsidRPr="00126B6E" w:rsidTr="00953777">
        <w:trPr>
          <w:trHeight w:hRule="exact" w:val="286"/>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13"/>
              <w:ind w:left="103"/>
              <w:rPr>
                <w:rFonts w:ascii="Arial" w:eastAsia="Arial" w:hAnsi="Arial" w:cs="Arial"/>
                <w:sz w:val="16"/>
                <w:szCs w:val="16"/>
              </w:rPr>
            </w:pPr>
            <w:r w:rsidRPr="00126B6E">
              <w:rPr>
                <w:rFonts w:ascii="Arial" w:hAnsi="Arial" w:cs="Arial"/>
                <w:sz w:val="16"/>
              </w:rPr>
              <w:t>Celková podlahová plocha</w:t>
            </w:r>
            <w:r w:rsidRPr="00126B6E">
              <w:rPr>
                <w:rFonts w:ascii="Arial" w:hAnsi="Arial" w:cs="Arial"/>
                <w:spacing w:val="36"/>
                <w:sz w:val="16"/>
              </w:rPr>
              <w:t xml:space="preserve"> </w:t>
            </w:r>
            <w:r w:rsidRPr="00126B6E">
              <w:rPr>
                <w:rFonts w:ascii="Arial" w:hAnsi="Arial" w:cs="Arial"/>
                <w:sz w:val="16"/>
              </w:rPr>
              <w:t>[m</w:t>
            </w:r>
            <w:r w:rsidRPr="00126B6E">
              <w:rPr>
                <w:rFonts w:ascii="Arial" w:hAnsi="Arial" w:cs="Arial"/>
                <w:position w:val="8"/>
                <w:sz w:val="10"/>
              </w:rPr>
              <w:t>2</w:t>
            </w:r>
            <w:r w:rsidRPr="00126B6E">
              <w:rPr>
                <w:rFonts w:ascii="Arial" w:hAnsi="Arial" w:cs="Arial"/>
                <w:sz w:val="16"/>
              </w:rPr>
              <w:t>]</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left="308" w:right="311"/>
              <w:jc w:val="center"/>
              <w:rPr>
                <w:rFonts w:ascii="Arial" w:eastAsia="Arial" w:hAnsi="Arial" w:cs="Arial"/>
                <w:sz w:val="10"/>
                <w:szCs w:val="10"/>
              </w:rPr>
            </w:pPr>
            <w:r w:rsidRPr="00126B6E">
              <w:rPr>
                <w:rFonts w:ascii="Arial" w:hAnsi="Arial" w:cs="Arial"/>
                <w:b/>
                <w:spacing w:val="-3"/>
                <w:position w:val="2"/>
                <w:sz w:val="16"/>
              </w:rPr>
              <w:t>A</w:t>
            </w:r>
            <w:r w:rsidRPr="00126B6E">
              <w:rPr>
                <w:rFonts w:ascii="Arial" w:hAnsi="Arial" w:cs="Arial"/>
                <w:b/>
                <w:spacing w:val="-3"/>
                <w:sz w:val="10"/>
              </w:rPr>
              <w:t>b</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0A2E8B" w:rsidP="00953777">
            <w:pPr>
              <w:pStyle w:val="TableParagraph"/>
              <w:spacing w:before="37"/>
              <w:ind w:right="100"/>
              <w:jc w:val="right"/>
              <w:rPr>
                <w:rFonts w:ascii="Arial" w:eastAsia="Arial" w:hAnsi="Arial" w:cs="Arial"/>
                <w:sz w:val="16"/>
                <w:szCs w:val="16"/>
              </w:rPr>
            </w:pPr>
            <w:r>
              <w:rPr>
                <w:rFonts w:ascii="Arial" w:hAnsi="Arial" w:cs="Arial"/>
                <w:sz w:val="16"/>
              </w:rPr>
              <w:t>2529,1</w:t>
            </w:r>
          </w:p>
        </w:tc>
      </w:tr>
      <w:tr w:rsidR="00E9568F" w:rsidRPr="00126B6E" w:rsidTr="00953777">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13"/>
              <w:ind w:left="103"/>
              <w:rPr>
                <w:rFonts w:ascii="Arial" w:eastAsia="Arial" w:hAnsi="Arial" w:cs="Arial"/>
                <w:sz w:val="16"/>
                <w:szCs w:val="16"/>
              </w:rPr>
            </w:pPr>
            <w:r w:rsidRPr="00126B6E">
              <w:rPr>
                <w:rFonts w:ascii="Arial" w:hAnsi="Arial" w:cs="Arial"/>
                <w:sz w:val="16"/>
              </w:rPr>
              <w:t>Ochladzovaná obalová konštrukcia</w:t>
            </w:r>
            <w:r w:rsidRPr="00126B6E">
              <w:rPr>
                <w:rFonts w:ascii="Arial" w:hAnsi="Arial" w:cs="Arial"/>
                <w:spacing w:val="30"/>
                <w:sz w:val="16"/>
              </w:rPr>
              <w:t xml:space="preserve"> </w:t>
            </w:r>
            <w:r w:rsidRPr="00126B6E">
              <w:rPr>
                <w:rFonts w:ascii="Arial" w:hAnsi="Arial" w:cs="Arial"/>
                <w:sz w:val="16"/>
              </w:rPr>
              <w:t>[m</w:t>
            </w:r>
            <w:r w:rsidRPr="00126B6E">
              <w:rPr>
                <w:rFonts w:ascii="Arial" w:hAnsi="Arial" w:cs="Arial"/>
                <w:position w:val="8"/>
                <w:sz w:val="10"/>
              </w:rPr>
              <w:t>2</w:t>
            </w:r>
            <w:r w:rsidRPr="00126B6E">
              <w:rPr>
                <w:rFonts w:ascii="Arial" w:hAnsi="Arial" w:cs="Arial"/>
                <w:sz w:val="16"/>
              </w:rPr>
              <w:t>]</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left="311" w:right="311"/>
              <w:jc w:val="center"/>
              <w:rPr>
                <w:rFonts w:ascii="Arial" w:eastAsia="Arial" w:hAnsi="Arial" w:cs="Arial"/>
                <w:sz w:val="10"/>
                <w:szCs w:val="10"/>
              </w:rPr>
            </w:pPr>
            <w:r w:rsidRPr="00126B6E">
              <w:rPr>
                <w:rFonts w:ascii="Arial" w:eastAsia="Arial" w:hAnsi="Arial" w:cs="Arial"/>
                <w:b/>
                <w:bCs/>
                <w:spacing w:val="-2"/>
                <w:position w:val="2"/>
                <w:sz w:val="16"/>
                <w:szCs w:val="16"/>
              </w:rPr>
              <w:t>∑A</w:t>
            </w:r>
            <w:r w:rsidRPr="00126B6E">
              <w:rPr>
                <w:rFonts w:ascii="Arial" w:eastAsia="Arial" w:hAnsi="Arial" w:cs="Arial"/>
                <w:b/>
                <w:bCs/>
                <w:spacing w:val="-2"/>
                <w:sz w:val="10"/>
                <w:szCs w:val="10"/>
              </w:rPr>
              <w:t>i</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0A2E8B" w:rsidP="00243B8F">
            <w:pPr>
              <w:pStyle w:val="TableParagraph"/>
              <w:spacing w:before="37"/>
              <w:ind w:right="100"/>
              <w:jc w:val="right"/>
              <w:rPr>
                <w:rFonts w:ascii="Arial" w:eastAsia="Arial" w:hAnsi="Arial" w:cs="Arial"/>
                <w:sz w:val="16"/>
                <w:szCs w:val="16"/>
              </w:rPr>
            </w:pPr>
            <w:r>
              <w:rPr>
                <w:rFonts w:ascii="Arial" w:eastAsia="Arial" w:hAnsi="Arial" w:cs="Arial"/>
                <w:sz w:val="16"/>
                <w:szCs w:val="16"/>
              </w:rPr>
              <w:t>3693,2</w:t>
            </w:r>
          </w:p>
        </w:tc>
      </w:tr>
      <w:tr w:rsidR="00E9568F" w:rsidRPr="00126B6E" w:rsidTr="00953777">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13"/>
              <w:ind w:left="103"/>
              <w:rPr>
                <w:rFonts w:ascii="Arial" w:eastAsia="Arial" w:hAnsi="Arial" w:cs="Arial"/>
                <w:sz w:val="16"/>
                <w:szCs w:val="16"/>
              </w:rPr>
            </w:pPr>
            <w:r w:rsidRPr="00126B6E">
              <w:rPr>
                <w:rFonts w:ascii="Arial" w:hAnsi="Arial" w:cs="Arial"/>
                <w:sz w:val="16"/>
              </w:rPr>
              <w:t>Faktor tvaru budovy</w:t>
            </w:r>
            <w:r w:rsidRPr="00126B6E">
              <w:rPr>
                <w:rFonts w:ascii="Arial" w:hAnsi="Arial" w:cs="Arial"/>
                <w:spacing w:val="36"/>
                <w:sz w:val="16"/>
              </w:rPr>
              <w:t xml:space="preserve"> </w:t>
            </w:r>
            <w:r w:rsidRPr="00126B6E">
              <w:rPr>
                <w:rFonts w:ascii="Arial" w:hAnsi="Arial" w:cs="Arial"/>
                <w:sz w:val="16"/>
              </w:rPr>
              <w:t>[m</w:t>
            </w:r>
            <w:r w:rsidRPr="00126B6E">
              <w:rPr>
                <w:rFonts w:ascii="Arial" w:hAnsi="Arial" w:cs="Arial"/>
                <w:position w:val="8"/>
                <w:sz w:val="10"/>
              </w:rPr>
              <w:t>-1</w:t>
            </w:r>
            <w:r w:rsidRPr="00126B6E">
              <w:rPr>
                <w:rFonts w:ascii="Arial" w:hAnsi="Arial" w:cs="Arial"/>
                <w:sz w:val="16"/>
              </w:rPr>
              <w:t>]</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pStyle w:val="TableParagraph"/>
              <w:spacing w:before="34"/>
              <w:ind w:left="311" w:right="311"/>
              <w:jc w:val="center"/>
              <w:rPr>
                <w:rFonts w:ascii="Arial" w:eastAsia="Arial" w:hAnsi="Arial" w:cs="Arial"/>
                <w:sz w:val="10"/>
                <w:szCs w:val="10"/>
              </w:rPr>
            </w:pPr>
            <w:r w:rsidRPr="00126B6E">
              <w:rPr>
                <w:rFonts w:ascii="Arial" w:eastAsia="Arial" w:hAnsi="Arial" w:cs="Arial"/>
                <w:b/>
                <w:bCs/>
                <w:position w:val="2"/>
                <w:sz w:val="16"/>
                <w:szCs w:val="16"/>
              </w:rPr>
              <w:t>∑A</w:t>
            </w:r>
            <w:r w:rsidRPr="00126B6E">
              <w:rPr>
                <w:rFonts w:ascii="Arial" w:eastAsia="Arial" w:hAnsi="Arial" w:cs="Arial"/>
                <w:b/>
                <w:bCs/>
                <w:sz w:val="10"/>
                <w:szCs w:val="10"/>
              </w:rPr>
              <w:t>i</w:t>
            </w:r>
            <w:r w:rsidRPr="00126B6E">
              <w:rPr>
                <w:rFonts w:ascii="Arial" w:eastAsia="Arial" w:hAnsi="Arial" w:cs="Arial"/>
                <w:b/>
                <w:bCs/>
                <w:position w:val="2"/>
                <w:sz w:val="16"/>
                <w:szCs w:val="16"/>
              </w:rPr>
              <w:t>/V</w:t>
            </w:r>
            <w:r w:rsidRPr="00126B6E">
              <w:rPr>
                <w:rFonts w:ascii="Arial" w:eastAsia="Arial" w:hAnsi="Arial" w:cs="Arial"/>
                <w:b/>
                <w:bCs/>
                <w:sz w:val="10"/>
                <w:szCs w:val="10"/>
              </w:rPr>
              <w:t>b</w:t>
            </w: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473424" w:rsidP="000A2E8B">
            <w:pPr>
              <w:pStyle w:val="TableParagraph"/>
              <w:spacing w:before="37"/>
              <w:ind w:right="100"/>
              <w:jc w:val="right"/>
              <w:rPr>
                <w:rFonts w:ascii="Arial" w:eastAsia="Arial" w:hAnsi="Arial" w:cs="Arial"/>
                <w:sz w:val="16"/>
                <w:szCs w:val="16"/>
              </w:rPr>
            </w:pPr>
            <w:r>
              <w:rPr>
                <w:rFonts w:ascii="Arial" w:hAnsi="Arial" w:cs="Arial"/>
                <w:spacing w:val="-1"/>
                <w:sz w:val="16"/>
              </w:rPr>
              <w:t>0,</w:t>
            </w:r>
            <w:r w:rsidR="000A2E8B">
              <w:rPr>
                <w:rFonts w:ascii="Arial" w:hAnsi="Arial" w:cs="Arial"/>
                <w:spacing w:val="-1"/>
                <w:sz w:val="16"/>
              </w:rPr>
              <w:t>47</w:t>
            </w:r>
          </w:p>
        </w:tc>
      </w:tr>
      <w:tr w:rsidR="00E9568F" w:rsidRPr="00126B6E" w:rsidTr="00953777">
        <w:trPr>
          <w:trHeight w:hRule="exact" w:val="286"/>
        </w:trPr>
        <w:tc>
          <w:tcPr>
            <w:tcW w:w="4963" w:type="dxa"/>
            <w:tcBorders>
              <w:top w:val="single" w:sz="6" w:space="0" w:color="000000"/>
              <w:left w:val="single" w:sz="4" w:space="0" w:color="000000"/>
              <w:bottom w:val="single" w:sz="6" w:space="0" w:color="000000"/>
              <w:right w:val="single" w:sz="6" w:space="0" w:color="000000"/>
            </w:tcBorders>
            <w:vAlign w:val="center"/>
          </w:tcPr>
          <w:p w:rsidR="00E9568F" w:rsidRPr="00126B6E" w:rsidRDefault="00E9568F" w:rsidP="00953777">
            <w:pPr>
              <w:pStyle w:val="TableParagraph"/>
              <w:spacing w:before="37"/>
              <w:ind w:left="103"/>
              <w:rPr>
                <w:rFonts w:ascii="Arial" w:eastAsia="Arial" w:hAnsi="Arial" w:cs="Arial"/>
                <w:sz w:val="16"/>
                <w:szCs w:val="16"/>
              </w:rPr>
            </w:pPr>
            <w:r w:rsidRPr="00126B6E">
              <w:rPr>
                <w:rFonts w:ascii="Arial" w:hAnsi="Arial" w:cs="Arial"/>
                <w:sz w:val="16"/>
              </w:rPr>
              <w:t>Počet nadzemných</w:t>
            </w:r>
            <w:r w:rsidRPr="00126B6E">
              <w:rPr>
                <w:rFonts w:ascii="Arial" w:hAnsi="Arial" w:cs="Arial"/>
                <w:spacing w:val="-6"/>
                <w:sz w:val="16"/>
              </w:rPr>
              <w:t xml:space="preserve"> </w:t>
            </w:r>
            <w:r w:rsidRPr="00126B6E">
              <w:rPr>
                <w:rFonts w:ascii="Arial" w:hAnsi="Arial" w:cs="Arial"/>
                <w:sz w:val="16"/>
              </w:rPr>
              <w:t>podlaží</w:t>
            </w:r>
          </w:p>
        </w:tc>
        <w:tc>
          <w:tcPr>
            <w:tcW w:w="1133" w:type="dxa"/>
            <w:tcBorders>
              <w:top w:val="single" w:sz="6" w:space="0" w:color="000000"/>
              <w:left w:val="single" w:sz="6" w:space="0" w:color="000000"/>
              <w:bottom w:val="single" w:sz="6" w:space="0" w:color="000000"/>
              <w:right w:val="single" w:sz="6" w:space="0" w:color="000000"/>
            </w:tcBorders>
            <w:vAlign w:val="center"/>
          </w:tcPr>
          <w:p w:rsidR="00E9568F" w:rsidRPr="00126B6E" w:rsidRDefault="00E9568F" w:rsidP="00953777">
            <w:pPr>
              <w:jc w:val="center"/>
              <w:rPr>
                <w:rFonts w:ascii="Arial" w:hAnsi="Arial" w:cs="Arial"/>
              </w:rPr>
            </w:pPr>
          </w:p>
        </w:tc>
        <w:tc>
          <w:tcPr>
            <w:tcW w:w="2568" w:type="dxa"/>
            <w:tcBorders>
              <w:top w:val="single" w:sz="6" w:space="0" w:color="000000"/>
              <w:left w:val="single" w:sz="6" w:space="0" w:color="000000"/>
              <w:bottom w:val="single" w:sz="6" w:space="0" w:color="000000"/>
              <w:right w:val="single" w:sz="4" w:space="0" w:color="000000"/>
            </w:tcBorders>
            <w:vAlign w:val="center"/>
          </w:tcPr>
          <w:p w:rsidR="00E9568F" w:rsidRPr="00126B6E" w:rsidRDefault="008A0595" w:rsidP="00953777">
            <w:pPr>
              <w:pStyle w:val="TableParagraph"/>
              <w:spacing w:before="37"/>
              <w:ind w:right="100"/>
              <w:jc w:val="right"/>
              <w:rPr>
                <w:rFonts w:ascii="Arial" w:eastAsia="Arial" w:hAnsi="Arial" w:cs="Arial"/>
                <w:sz w:val="16"/>
                <w:szCs w:val="16"/>
              </w:rPr>
            </w:pPr>
            <w:r>
              <w:rPr>
                <w:rFonts w:ascii="Arial" w:hAnsi="Arial" w:cs="Arial"/>
                <w:sz w:val="16"/>
              </w:rPr>
              <w:t>2</w:t>
            </w:r>
          </w:p>
        </w:tc>
      </w:tr>
      <w:tr w:rsidR="00E9568F" w:rsidRPr="00126B6E" w:rsidTr="00953777">
        <w:trPr>
          <w:trHeight w:hRule="exact" w:val="281"/>
        </w:trPr>
        <w:tc>
          <w:tcPr>
            <w:tcW w:w="4963" w:type="dxa"/>
            <w:tcBorders>
              <w:top w:val="single" w:sz="6" w:space="0" w:color="000000"/>
              <w:left w:val="single" w:sz="4" w:space="0" w:color="000000"/>
              <w:bottom w:val="single" w:sz="4" w:space="0" w:color="000000"/>
              <w:right w:val="single" w:sz="6" w:space="0" w:color="000000"/>
            </w:tcBorders>
            <w:vAlign w:val="center"/>
          </w:tcPr>
          <w:p w:rsidR="00E9568F" w:rsidRPr="00126B6E" w:rsidRDefault="00E9568F" w:rsidP="00953777">
            <w:pPr>
              <w:pStyle w:val="TableParagraph"/>
              <w:spacing w:line="183" w:lineRule="exact"/>
              <w:ind w:left="103"/>
              <w:rPr>
                <w:rFonts w:ascii="Arial" w:eastAsia="Arial" w:hAnsi="Arial" w:cs="Arial"/>
                <w:sz w:val="16"/>
                <w:szCs w:val="16"/>
              </w:rPr>
            </w:pPr>
            <w:r w:rsidRPr="00126B6E">
              <w:rPr>
                <w:rFonts w:ascii="Arial" w:hAnsi="Arial" w:cs="Arial"/>
                <w:sz w:val="16"/>
              </w:rPr>
              <w:t>Priemerná konštrukčná výška podlažia</w:t>
            </w:r>
            <w:r w:rsidRPr="00126B6E">
              <w:rPr>
                <w:rFonts w:ascii="Arial" w:hAnsi="Arial" w:cs="Arial"/>
                <w:spacing w:val="29"/>
                <w:sz w:val="16"/>
              </w:rPr>
              <w:t xml:space="preserve"> </w:t>
            </w:r>
            <w:r w:rsidRPr="00126B6E">
              <w:rPr>
                <w:rFonts w:ascii="Arial" w:hAnsi="Arial" w:cs="Arial"/>
                <w:sz w:val="16"/>
              </w:rPr>
              <w:t>[m]</w:t>
            </w:r>
          </w:p>
        </w:tc>
        <w:tc>
          <w:tcPr>
            <w:tcW w:w="1133" w:type="dxa"/>
            <w:tcBorders>
              <w:top w:val="single" w:sz="6" w:space="0" w:color="000000"/>
              <w:left w:val="single" w:sz="6" w:space="0" w:color="000000"/>
              <w:bottom w:val="single" w:sz="4" w:space="0" w:color="000000"/>
              <w:right w:val="single" w:sz="6" w:space="0" w:color="000000"/>
            </w:tcBorders>
            <w:vAlign w:val="center"/>
          </w:tcPr>
          <w:p w:rsidR="00E9568F" w:rsidRPr="00126B6E" w:rsidRDefault="00E9568F" w:rsidP="00953777">
            <w:pPr>
              <w:pStyle w:val="TableParagraph"/>
              <w:spacing w:line="187" w:lineRule="exact"/>
              <w:ind w:left="311" w:right="311"/>
              <w:jc w:val="center"/>
              <w:rPr>
                <w:rFonts w:ascii="Arial" w:eastAsia="Arial" w:hAnsi="Arial" w:cs="Arial"/>
                <w:sz w:val="10"/>
                <w:szCs w:val="10"/>
              </w:rPr>
            </w:pPr>
            <w:r w:rsidRPr="00126B6E">
              <w:rPr>
                <w:rFonts w:ascii="Arial" w:hAnsi="Arial" w:cs="Arial"/>
                <w:b/>
                <w:position w:val="2"/>
                <w:sz w:val="16"/>
              </w:rPr>
              <w:t>h</w:t>
            </w:r>
            <w:r w:rsidRPr="00126B6E">
              <w:rPr>
                <w:rFonts w:ascii="Arial" w:hAnsi="Arial" w:cs="Arial"/>
                <w:b/>
                <w:sz w:val="10"/>
              </w:rPr>
              <w:t>k,pr</w:t>
            </w:r>
          </w:p>
        </w:tc>
        <w:tc>
          <w:tcPr>
            <w:tcW w:w="2568" w:type="dxa"/>
            <w:tcBorders>
              <w:top w:val="single" w:sz="6" w:space="0" w:color="000000"/>
              <w:left w:val="single" w:sz="6" w:space="0" w:color="000000"/>
              <w:bottom w:val="single" w:sz="4" w:space="0" w:color="000000"/>
              <w:right w:val="single" w:sz="4" w:space="0" w:color="000000"/>
            </w:tcBorders>
            <w:vAlign w:val="center"/>
          </w:tcPr>
          <w:p w:rsidR="00E9568F" w:rsidRPr="00126B6E" w:rsidRDefault="000A2E8B" w:rsidP="00953777">
            <w:pPr>
              <w:pStyle w:val="TableParagraph"/>
              <w:spacing w:before="37"/>
              <w:ind w:right="100"/>
              <w:jc w:val="right"/>
              <w:rPr>
                <w:rFonts w:ascii="Arial" w:eastAsia="Arial" w:hAnsi="Arial" w:cs="Arial"/>
                <w:sz w:val="16"/>
                <w:szCs w:val="16"/>
              </w:rPr>
            </w:pPr>
            <w:r>
              <w:rPr>
                <w:rFonts w:ascii="Arial" w:hAnsi="Arial" w:cs="Arial"/>
                <w:spacing w:val="-1"/>
                <w:sz w:val="16"/>
              </w:rPr>
              <w:t>3,10</w:t>
            </w:r>
          </w:p>
        </w:tc>
      </w:tr>
      <w:tr w:rsidR="008009A9" w:rsidRPr="00126B6E" w:rsidTr="009A464F">
        <w:trPr>
          <w:trHeight w:hRule="exact" w:val="401"/>
        </w:trPr>
        <w:tc>
          <w:tcPr>
            <w:tcW w:w="8664" w:type="dxa"/>
            <w:gridSpan w:val="3"/>
            <w:tcBorders>
              <w:top w:val="single" w:sz="4" w:space="0" w:color="000000"/>
              <w:left w:val="single" w:sz="4" w:space="0" w:color="000000"/>
              <w:bottom w:val="single" w:sz="6" w:space="0" w:color="000000"/>
              <w:right w:val="single" w:sz="4" w:space="0" w:color="000000"/>
            </w:tcBorders>
            <w:vAlign w:val="center"/>
          </w:tcPr>
          <w:p w:rsidR="008009A9" w:rsidRPr="00126B6E" w:rsidRDefault="00711134" w:rsidP="006B25B5">
            <w:pPr>
              <w:pStyle w:val="TableParagraph"/>
              <w:spacing w:before="11"/>
              <w:ind w:left="103"/>
              <w:rPr>
                <w:rFonts w:ascii="Arial" w:eastAsia="Arial" w:hAnsi="Arial" w:cs="Arial"/>
                <w:sz w:val="18"/>
                <w:szCs w:val="18"/>
              </w:rPr>
            </w:pPr>
            <w:r w:rsidRPr="00126B6E">
              <w:rPr>
                <w:rFonts w:ascii="Arial" w:hAnsi="Arial" w:cs="Arial"/>
                <w:i/>
                <w:sz w:val="18"/>
              </w:rPr>
              <w:t>Tabuľka 3:  Prevádzkový režim</w:t>
            </w:r>
            <w:r w:rsidRPr="00126B6E">
              <w:rPr>
                <w:rFonts w:ascii="Arial" w:hAnsi="Arial" w:cs="Arial"/>
                <w:i/>
                <w:spacing w:val="-15"/>
                <w:sz w:val="18"/>
              </w:rPr>
              <w:t xml:space="preserve"> </w:t>
            </w:r>
            <w:r w:rsidRPr="00126B6E">
              <w:rPr>
                <w:rFonts w:ascii="Arial" w:hAnsi="Arial" w:cs="Arial"/>
                <w:i/>
                <w:sz w:val="18"/>
              </w:rPr>
              <w:t>budov</w:t>
            </w:r>
            <w:r w:rsidR="00C26D42">
              <w:rPr>
                <w:rFonts w:ascii="Arial" w:hAnsi="Arial" w:cs="Arial"/>
                <w:i/>
                <w:sz w:val="18"/>
              </w:rPr>
              <w:t>y</w:t>
            </w:r>
          </w:p>
        </w:tc>
      </w:tr>
      <w:tr w:rsidR="008009A9" w:rsidRPr="00126B6E" w:rsidTr="009A464F">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8009A9" w:rsidRPr="00126B6E" w:rsidRDefault="00711134" w:rsidP="009A464F">
            <w:pPr>
              <w:pStyle w:val="TableParagraph"/>
              <w:spacing w:line="183" w:lineRule="exact"/>
              <w:ind w:left="103"/>
              <w:rPr>
                <w:rFonts w:ascii="Arial" w:eastAsia="Arial" w:hAnsi="Arial" w:cs="Arial"/>
                <w:sz w:val="16"/>
                <w:szCs w:val="16"/>
              </w:rPr>
            </w:pPr>
            <w:r w:rsidRPr="00126B6E">
              <w:rPr>
                <w:rFonts w:ascii="Arial" w:hAnsi="Arial" w:cs="Arial"/>
                <w:sz w:val="16"/>
              </w:rPr>
              <w:t>Počet pracovných dní v</w:t>
            </w:r>
            <w:r w:rsidRPr="00126B6E">
              <w:rPr>
                <w:rFonts w:ascii="Arial" w:hAnsi="Arial" w:cs="Arial"/>
                <w:spacing w:val="-5"/>
                <w:sz w:val="16"/>
              </w:rPr>
              <w:t xml:space="preserve"> </w:t>
            </w:r>
            <w:r w:rsidRPr="00126B6E">
              <w:rPr>
                <w:rFonts w:ascii="Arial" w:hAnsi="Arial" w:cs="Arial"/>
                <w:sz w:val="16"/>
              </w:rPr>
              <w:t>roku</w:t>
            </w:r>
            <w:r w:rsidR="006B25B5">
              <w:rPr>
                <w:rFonts w:ascii="Arial" w:hAnsi="Arial" w:cs="Arial"/>
                <w:sz w:val="16"/>
              </w:rPr>
              <w:t xml:space="preserve"> </w:t>
            </w:r>
          </w:p>
        </w:tc>
        <w:tc>
          <w:tcPr>
            <w:tcW w:w="1133" w:type="dxa"/>
            <w:tcBorders>
              <w:top w:val="single" w:sz="6" w:space="0" w:color="000000"/>
              <w:left w:val="single" w:sz="6" w:space="0" w:color="000000"/>
              <w:bottom w:val="single" w:sz="6" w:space="0" w:color="000000"/>
              <w:right w:val="single" w:sz="6" w:space="0" w:color="000000"/>
            </w:tcBorders>
            <w:vAlign w:val="center"/>
          </w:tcPr>
          <w:p w:rsidR="008009A9" w:rsidRPr="00126B6E" w:rsidRDefault="00711134" w:rsidP="009A464F">
            <w:pPr>
              <w:pStyle w:val="TableParagraph"/>
              <w:spacing w:line="180" w:lineRule="exact"/>
              <w:jc w:val="center"/>
              <w:rPr>
                <w:rFonts w:ascii="Arial" w:eastAsia="Arial" w:hAnsi="Arial" w:cs="Arial"/>
                <w:sz w:val="16"/>
                <w:szCs w:val="16"/>
              </w:rPr>
            </w:pPr>
            <w:r w:rsidRPr="00126B6E">
              <w:rPr>
                <w:rFonts w:ascii="Arial" w:hAnsi="Arial" w:cs="Arial"/>
                <w:b/>
                <w:sz w:val="16"/>
              </w:rPr>
              <w:t>D</w:t>
            </w:r>
          </w:p>
        </w:tc>
        <w:tc>
          <w:tcPr>
            <w:tcW w:w="2568" w:type="dxa"/>
            <w:tcBorders>
              <w:top w:val="single" w:sz="6" w:space="0" w:color="000000"/>
              <w:left w:val="single" w:sz="6" w:space="0" w:color="000000"/>
              <w:bottom w:val="single" w:sz="6" w:space="0" w:color="000000"/>
              <w:right w:val="single" w:sz="4" w:space="0" w:color="000000"/>
            </w:tcBorders>
            <w:vAlign w:val="center"/>
          </w:tcPr>
          <w:p w:rsidR="008009A9" w:rsidRPr="00126B6E" w:rsidRDefault="00711134" w:rsidP="00E77BEC">
            <w:pPr>
              <w:pStyle w:val="TableParagraph"/>
              <w:spacing w:before="37"/>
              <w:ind w:right="100"/>
              <w:jc w:val="right"/>
              <w:rPr>
                <w:rFonts w:ascii="Arial" w:eastAsia="Arial" w:hAnsi="Arial" w:cs="Arial"/>
                <w:sz w:val="16"/>
                <w:szCs w:val="16"/>
              </w:rPr>
            </w:pPr>
            <w:r w:rsidRPr="00126B6E">
              <w:rPr>
                <w:rFonts w:ascii="Arial" w:hAnsi="Arial" w:cs="Arial"/>
                <w:spacing w:val="-1"/>
                <w:sz w:val="16"/>
              </w:rPr>
              <w:t>2</w:t>
            </w:r>
            <w:r w:rsidR="00E77BEC">
              <w:rPr>
                <w:rFonts w:ascii="Arial" w:hAnsi="Arial" w:cs="Arial"/>
                <w:spacing w:val="-1"/>
                <w:sz w:val="16"/>
              </w:rPr>
              <w:t>1</w:t>
            </w:r>
            <w:r w:rsidR="00677822">
              <w:rPr>
                <w:rFonts w:ascii="Arial" w:hAnsi="Arial" w:cs="Arial"/>
                <w:spacing w:val="-1"/>
                <w:sz w:val="16"/>
              </w:rPr>
              <w:t>2</w:t>
            </w:r>
          </w:p>
        </w:tc>
      </w:tr>
      <w:tr w:rsidR="008009A9" w:rsidRPr="00126B6E" w:rsidTr="009A464F">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8009A9" w:rsidRPr="00126B6E" w:rsidRDefault="00711134" w:rsidP="009A464F">
            <w:pPr>
              <w:pStyle w:val="TableParagraph"/>
              <w:spacing w:line="183" w:lineRule="exact"/>
              <w:ind w:left="103"/>
              <w:rPr>
                <w:rFonts w:ascii="Arial" w:eastAsia="Arial" w:hAnsi="Arial" w:cs="Arial"/>
                <w:sz w:val="16"/>
                <w:szCs w:val="16"/>
              </w:rPr>
            </w:pPr>
            <w:r w:rsidRPr="00126B6E">
              <w:rPr>
                <w:rFonts w:ascii="Arial" w:hAnsi="Arial" w:cs="Arial"/>
                <w:sz w:val="16"/>
              </w:rPr>
              <w:t>Počet pracovných dní v</w:t>
            </w:r>
            <w:r w:rsidRPr="00126B6E">
              <w:rPr>
                <w:rFonts w:ascii="Arial" w:hAnsi="Arial" w:cs="Arial"/>
                <w:spacing w:val="-10"/>
                <w:sz w:val="16"/>
              </w:rPr>
              <w:t xml:space="preserve"> </w:t>
            </w:r>
            <w:r w:rsidRPr="00126B6E">
              <w:rPr>
                <w:rFonts w:ascii="Arial" w:hAnsi="Arial" w:cs="Arial"/>
                <w:sz w:val="16"/>
              </w:rPr>
              <w:t>týždni</w:t>
            </w:r>
          </w:p>
        </w:tc>
        <w:tc>
          <w:tcPr>
            <w:tcW w:w="1133" w:type="dxa"/>
            <w:tcBorders>
              <w:top w:val="single" w:sz="6" w:space="0" w:color="000000"/>
              <w:left w:val="single" w:sz="6" w:space="0" w:color="000000"/>
              <w:bottom w:val="single" w:sz="6" w:space="0" w:color="000000"/>
              <w:right w:val="single" w:sz="6" w:space="0" w:color="000000"/>
            </w:tcBorders>
            <w:vAlign w:val="center"/>
          </w:tcPr>
          <w:p w:rsidR="008009A9" w:rsidRPr="00126B6E" w:rsidRDefault="00711134" w:rsidP="009A464F">
            <w:pPr>
              <w:pStyle w:val="TableParagraph"/>
              <w:spacing w:line="180" w:lineRule="exact"/>
              <w:jc w:val="center"/>
              <w:rPr>
                <w:rFonts w:ascii="Arial" w:eastAsia="Arial" w:hAnsi="Arial" w:cs="Arial"/>
                <w:sz w:val="16"/>
                <w:szCs w:val="16"/>
              </w:rPr>
            </w:pPr>
            <w:r w:rsidRPr="00126B6E">
              <w:rPr>
                <w:rFonts w:ascii="Arial" w:hAnsi="Arial" w:cs="Arial"/>
                <w:b/>
                <w:sz w:val="16"/>
              </w:rPr>
              <w:t>d</w:t>
            </w:r>
          </w:p>
        </w:tc>
        <w:tc>
          <w:tcPr>
            <w:tcW w:w="2568" w:type="dxa"/>
            <w:tcBorders>
              <w:top w:val="single" w:sz="6" w:space="0" w:color="000000"/>
              <w:left w:val="single" w:sz="6" w:space="0" w:color="000000"/>
              <w:bottom w:val="single" w:sz="6" w:space="0" w:color="000000"/>
              <w:right w:val="single" w:sz="4" w:space="0" w:color="000000"/>
            </w:tcBorders>
            <w:vAlign w:val="center"/>
          </w:tcPr>
          <w:p w:rsidR="008009A9" w:rsidRPr="00126B6E" w:rsidRDefault="00711134" w:rsidP="009A464F">
            <w:pPr>
              <w:pStyle w:val="TableParagraph"/>
              <w:spacing w:before="37"/>
              <w:ind w:right="100"/>
              <w:jc w:val="right"/>
              <w:rPr>
                <w:rFonts w:ascii="Arial" w:eastAsia="Arial" w:hAnsi="Arial" w:cs="Arial"/>
                <w:sz w:val="16"/>
                <w:szCs w:val="16"/>
              </w:rPr>
            </w:pPr>
            <w:r w:rsidRPr="00126B6E">
              <w:rPr>
                <w:rFonts w:ascii="Arial" w:hAnsi="Arial" w:cs="Arial"/>
                <w:sz w:val="16"/>
              </w:rPr>
              <w:t>5</w:t>
            </w:r>
          </w:p>
        </w:tc>
      </w:tr>
      <w:tr w:rsidR="008009A9" w:rsidRPr="00126B6E" w:rsidTr="009A464F">
        <w:trPr>
          <w:trHeight w:hRule="exact" w:val="286"/>
        </w:trPr>
        <w:tc>
          <w:tcPr>
            <w:tcW w:w="4963" w:type="dxa"/>
            <w:tcBorders>
              <w:top w:val="single" w:sz="6" w:space="0" w:color="000000"/>
              <w:left w:val="single" w:sz="4" w:space="0" w:color="000000"/>
              <w:bottom w:val="single" w:sz="6" w:space="0" w:color="000000"/>
              <w:right w:val="single" w:sz="6" w:space="0" w:color="000000"/>
            </w:tcBorders>
            <w:vAlign w:val="center"/>
          </w:tcPr>
          <w:p w:rsidR="008009A9" w:rsidRPr="00126B6E" w:rsidRDefault="00711134" w:rsidP="009A464F">
            <w:pPr>
              <w:pStyle w:val="TableParagraph"/>
              <w:spacing w:line="183" w:lineRule="exact"/>
              <w:ind w:left="103"/>
              <w:rPr>
                <w:rFonts w:ascii="Arial" w:eastAsia="Arial" w:hAnsi="Arial" w:cs="Arial"/>
                <w:sz w:val="16"/>
                <w:szCs w:val="16"/>
              </w:rPr>
            </w:pPr>
            <w:r w:rsidRPr="00126B6E">
              <w:rPr>
                <w:rFonts w:ascii="Arial" w:hAnsi="Arial" w:cs="Arial"/>
                <w:sz w:val="16"/>
              </w:rPr>
              <w:t>Počet zmien za</w:t>
            </w:r>
            <w:r w:rsidRPr="00126B6E">
              <w:rPr>
                <w:rFonts w:ascii="Arial" w:hAnsi="Arial" w:cs="Arial"/>
                <w:spacing w:val="-4"/>
                <w:sz w:val="16"/>
              </w:rPr>
              <w:t xml:space="preserve"> </w:t>
            </w:r>
            <w:r w:rsidRPr="00126B6E">
              <w:rPr>
                <w:rFonts w:ascii="Arial" w:hAnsi="Arial" w:cs="Arial"/>
                <w:sz w:val="16"/>
              </w:rPr>
              <w:t>deň</w:t>
            </w:r>
          </w:p>
        </w:tc>
        <w:tc>
          <w:tcPr>
            <w:tcW w:w="1133" w:type="dxa"/>
            <w:tcBorders>
              <w:top w:val="single" w:sz="6" w:space="0" w:color="000000"/>
              <w:left w:val="single" w:sz="6" w:space="0" w:color="000000"/>
              <w:bottom w:val="single" w:sz="6" w:space="0" w:color="000000"/>
              <w:right w:val="single" w:sz="6" w:space="0" w:color="000000"/>
            </w:tcBorders>
            <w:vAlign w:val="center"/>
          </w:tcPr>
          <w:p w:rsidR="008009A9" w:rsidRPr="00126B6E" w:rsidRDefault="00711134" w:rsidP="009A464F">
            <w:pPr>
              <w:pStyle w:val="TableParagraph"/>
              <w:spacing w:line="187" w:lineRule="exact"/>
              <w:ind w:left="311" w:right="311"/>
              <w:jc w:val="center"/>
              <w:rPr>
                <w:rFonts w:ascii="Arial" w:eastAsia="Arial" w:hAnsi="Arial" w:cs="Arial"/>
                <w:sz w:val="10"/>
                <w:szCs w:val="10"/>
              </w:rPr>
            </w:pPr>
            <w:r w:rsidRPr="00126B6E">
              <w:rPr>
                <w:rFonts w:ascii="Arial" w:hAnsi="Arial" w:cs="Arial"/>
                <w:b/>
                <w:position w:val="2"/>
                <w:sz w:val="16"/>
              </w:rPr>
              <w:t>d</w:t>
            </w:r>
            <w:r w:rsidRPr="00126B6E">
              <w:rPr>
                <w:rFonts w:ascii="Arial" w:hAnsi="Arial" w:cs="Arial"/>
                <w:b/>
                <w:sz w:val="10"/>
              </w:rPr>
              <w:t>1</w:t>
            </w:r>
          </w:p>
        </w:tc>
        <w:tc>
          <w:tcPr>
            <w:tcW w:w="2568" w:type="dxa"/>
            <w:tcBorders>
              <w:top w:val="single" w:sz="6" w:space="0" w:color="000000"/>
              <w:left w:val="single" w:sz="6" w:space="0" w:color="000000"/>
              <w:bottom w:val="single" w:sz="6" w:space="0" w:color="000000"/>
              <w:right w:val="single" w:sz="4" w:space="0" w:color="000000"/>
            </w:tcBorders>
            <w:vAlign w:val="center"/>
          </w:tcPr>
          <w:p w:rsidR="008009A9" w:rsidRPr="00126B6E" w:rsidRDefault="00711134" w:rsidP="009A464F">
            <w:pPr>
              <w:pStyle w:val="TableParagraph"/>
              <w:spacing w:before="37"/>
              <w:ind w:right="100"/>
              <w:jc w:val="right"/>
              <w:rPr>
                <w:rFonts w:ascii="Arial" w:eastAsia="Arial" w:hAnsi="Arial" w:cs="Arial"/>
                <w:sz w:val="16"/>
                <w:szCs w:val="16"/>
              </w:rPr>
            </w:pPr>
            <w:r w:rsidRPr="00126B6E">
              <w:rPr>
                <w:rFonts w:ascii="Arial" w:hAnsi="Arial" w:cs="Arial"/>
                <w:sz w:val="16"/>
              </w:rPr>
              <w:t>1</w:t>
            </w:r>
          </w:p>
        </w:tc>
      </w:tr>
      <w:tr w:rsidR="008009A9" w:rsidRPr="00126B6E" w:rsidTr="009A464F">
        <w:trPr>
          <w:trHeight w:hRule="exact" w:val="283"/>
        </w:trPr>
        <w:tc>
          <w:tcPr>
            <w:tcW w:w="4963" w:type="dxa"/>
            <w:tcBorders>
              <w:top w:val="single" w:sz="6" w:space="0" w:color="000000"/>
              <w:left w:val="single" w:sz="4" w:space="0" w:color="000000"/>
              <w:bottom w:val="single" w:sz="6" w:space="0" w:color="000000"/>
              <w:right w:val="single" w:sz="6" w:space="0" w:color="000000"/>
            </w:tcBorders>
            <w:vAlign w:val="center"/>
          </w:tcPr>
          <w:p w:rsidR="008009A9" w:rsidRPr="00126B6E" w:rsidRDefault="00711134" w:rsidP="009A464F">
            <w:pPr>
              <w:pStyle w:val="TableParagraph"/>
              <w:spacing w:line="183" w:lineRule="exact"/>
              <w:ind w:left="103"/>
              <w:rPr>
                <w:rFonts w:ascii="Arial" w:eastAsia="Arial" w:hAnsi="Arial" w:cs="Arial"/>
                <w:sz w:val="16"/>
                <w:szCs w:val="16"/>
              </w:rPr>
            </w:pPr>
            <w:r w:rsidRPr="00126B6E">
              <w:rPr>
                <w:rFonts w:ascii="Arial" w:hAnsi="Arial" w:cs="Arial"/>
                <w:sz w:val="16"/>
              </w:rPr>
              <w:t>Dĺžka pracovnej doby</w:t>
            </w:r>
            <w:r w:rsidRPr="00126B6E">
              <w:rPr>
                <w:rFonts w:ascii="Arial" w:hAnsi="Arial" w:cs="Arial"/>
                <w:spacing w:val="38"/>
                <w:sz w:val="16"/>
              </w:rPr>
              <w:t xml:space="preserve"> </w:t>
            </w:r>
            <w:r w:rsidRPr="00126B6E">
              <w:rPr>
                <w:rFonts w:ascii="Arial" w:hAnsi="Arial" w:cs="Arial"/>
                <w:sz w:val="16"/>
              </w:rPr>
              <w:t>[h]</w:t>
            </w:r>
          </w:p>
        </w:tc>
        <w:tc>
          <w:tcPr>
            <w:tcW w:w="1133" w:type="dxa"/>
            <w:tcBorders>
              <w:top w:val="single" w:sz="6" w:space="0" w:color="000000"/>
              <w:left w:val="single" w:sz="6" w:space="0" w:color="000000"/>
              <w:bottom w:val="single" w:sz="6" w:space="0" w:color="000000"/>
              <w:right w:val="single" w:sz="6" w:space="0" w:color="000000"/>
            </w:tcBorders>
            <w:vAlign w:val="center"/>
          </w:tcPr>
          <w:p w:rsidR="008009A9" w:rsidRPr="00126B6E" w:rsidRDefault="00711134" w:rsidP="009A464F">
            <w:pPr>
              <w:pStyle w:val="TableParagraph"/>
              <w:spacing w:line="187" w:lineRule="exact"/>
              <w:ind w:left="310" w:right="311"/>
              <w:jc w:val="center"/>
              <w:rPr>
                <w:rFonts w:ascii="Arial" w:eastAsia="Arial" w:hAnsi="Arial" w:cs="Arial"/>
                <w:sz w:val="10"/>
                <w:szCs w:val="10"/>
              </w:rPr>
            </w:pPr>
            <w:r w:rsidRPr="00126B6E">
              <w:rPr>
                <w:rFonts w:ascii="Arial" w:hAnsi="Arial" w:cs="Arial"/>
                <w:b/>
                <w:position w:val="2"/>
                <w:sz w:val="16"/>
              </w:rPr>
              <w:t>t</w:t>
            </w:r>
            <w:r w:rsidRPr="00126B6E">
              <w:rPr>
                <w:rFonts w:ascii="Arial" w:hAnsi="Arial" w:cs="Arial"/>
                <w:b/>
                <w:sz w:val="10"/>
              </w:rPr>
              <w:t>1</w:t>
            </w:r>
          </w:p>
        </w:tc>
        <w:tc>
          <w:tcPr>
            <w:tcW w:w="2568" w:type="dxa"/>
            <w:tcBorders>
              <w:top w:val="single" w:sz="6" w:space="0" w:color="000000"/>
              <w:left w:val="single" w:sz="6" w:space="0" w:color="000000"/>
              <w:bottom w:val="single" w:sz="6" w:space="0" w:color="000000"/>
              <w:right w:val="single" w:sz="4" w:space="0" w:color="000000"/>
            </w:tcBorders>
            <w:vAlign w:val="center"/>
          </w:tcPr>
          <w:p w:rsidR="008009A9" w:rsidRPr="00126B6E" w:rsidRDefault="00711134" w:rsidP="009A464F">
            <w:pPr>
              <w:pStyle w:val="TableParagraph"/>
              <w:spacing w:before="37"/>
              <w:ind w:right="100"/>
              <w:jc w:val="right"/>
              <w:rPr>
                <w:rFonts w:ascii="Arial" w:eastAsia="Arial" w:hAnsi="Arial" w:cs="Arial"/>
                <w:sz w:val="16"/>
                <w:szCs w:val="16"/>
              </w:rPr>
            </w:pPr>
            <w:r w:rsidRPr="00126B6E">
              <w:rPr>
                <w:rFonts w:ascii="Arial" w:hAnsi="Arial" w:cs="Arial"/>
                <w:spacing w:val="-1"/>
                <w:sz w:val="16"/>
              </w:rPr>
              <w:t>8,0</w:t>
            </w:r>
          </w:p>
        </w:tc>
      </w:tr>
      <w:tr w:rsidR="008009A9" w:rsidRPr="00126B6E" w:rsidTr="009A464F">
        <w:trPr>
          <w:trHeight w:hRule="exact" w:val="281"/>
        </w:trPr>
        <w:tc>
          <w:tcPr>
            <w:tcW w:w="4963" w:type="dxa"/>
            <w:tcBorders>
              <w:top w:val="single" w:sz="6" w:space="0" w:color="000000"/>
              <w:left w:val="single" w:sz="4" w:space="0" w:color="000000"/>
              <w:bottom w:val="single" w:sz="4" w:space="0" w:color="000000"/>
              <w:right w:val="single" w:sz="6" w:space="0" w:color="000000"/>
            </w:tcBorders>
            <w:vAlign w:val="center"/>
          </w:tcPr>
          <w:p w:rsidR="008009A9" w:rsidRPr="00126B6E" w:rsidRDefault="00711134" w:rsidP="009A464F">
            <w:pPr>
              <w:pStyle w:val="TableParagraph"/>
              <w:spacing w:line="183" w:lineRule="exact"/>
              <w:ind w:left="103"/>
              <w:rPr>
                <w:rFonts w:ascii="Arial" w:eastAsia="Arial" w:hAnsi="Arial" w:cs="Arial"/>
                <w:sz w:val="16"/>
                <w:szCs w:val="16"/>
              </w:rPr>
            </w:pPr>
            <w:r w:rsidRPr="00126B6E">
              <w:rPr>
                <w:rFonts w:ascii="Arial" w:hAnsi="Arial" w:cs="Arial"/>
                <w:sz w:val="16"/>
              </w:rPr>
              <w:t>Využitie</w:t>
            </w:r>
            <w:r w:rsidRPr="00126B6E">
              <w:rPr>
                <w:rFonts w:ascii="Arial" w:hAnsi="Arial" w:cs="Arial"/>
                <w:spacing w:val="-4"/>
                <w:sz w:val="16"/>
              </w:rPr>
              <w:t xml:space="preserve"> </w:t>
            </w:r>
            <w:r w:rsidRPr="00126B6E">
              <w:rPr>
                <w:rFonts w:ascii="Arial" w:hAnsi="Arial" w:cs="Arial"/>
                <w:sz w:val="16"/>
              </w:rPr>
              <w:t>objektu</w:t>
            </w:r>
          </w:p>
        </w:tc>
        <w:tc>
          <w:tcPr>
            <w:tcW w:w="1133" w:type="dxa"/>
            <w:tcBorders>
              <w:top w:val="single" w:sz="6" w:space="0" w:color="000000"/>
              <w:left w:val="single" w:sz="6" w:space="0" w:color="000000"/>
              <w:bottom w:val="single" w:sz="4" w:space="0" w:color="000000"/>
              <w:right w:val="single" w:sz="6" w:space="0" w:color="000000"/>
            </w:tcBorders>
            <w:vAlign w:val="center"/>
          </w:tcPr>
          <w:p w:rsidR="008009A9" w:rsidRPr="00126B6E" w:rsidRDefault="008009A9" w:rsidP="009A464F">
            <w:pPr>
              <w:jc w:val="center"/>
              <w:rPr>
                <w:rFonts w:ascii="Arial" w:hAnsi="Arial" w:cs="Arial"/>
              </w:rPr>
            </w:pPr>
          </w:p>
        </w:tc>
        <w:tc>
          <w:tcPr>
            <w:tcW w:w="2568" w:type="dxa"/>
            <w:tcBorders>
              <w:top w:val="single" w:sz="6" w:space="0" w:color="000000"/>
              <w:left w:val="single" w:sz="6" w:space="0" w:color="000000"/>
              <w:bottom w:val="single" w:sz="4" w:space="0" w:color="000000"/>
              <w:right w:val="single" w:sz="4" w:space="0" w:color="000000"/>
            </w:tcBorders>
            <w:vAlign w:val="center"/>
          </w:tcPr>
          <w:p w:rsidR="008009A9" w:rsidRPr="00126B6E" w:rsidRDefault="00BD1BBD" w:rsidP="009A464F">
            <w:pPr>
              <w:pStyle w:val="TableParagraph"/>
              <w:spacing w:before="37"/>
              <w:ind w:right="100"/>
              <w:jc w:val="right"/>
              <w:rPr>
                <w:rFonts w:ascii="Arial" w:eastAsia="Arial" w:hAnsi="Arial" w:cs="Arial"/>
                <w:sz w:val="16"/>
                <w:szCs w:val="16"/>
              </w:rPr>
            </w:pPr>
            <w:r>
              <w:rPr>
                <w:rFonts w:ascii="Arial" w:hAnsi="Arial" w:cs="Arial"/>
                <w:sz w:val="16"/>
              </w:rPr>
              <w:t>Obchodné a kancelárske priestory</w:t>
            </w:r>
          </w:p>
        </w:tc>
      </w:tr>
    </w:tbl>
    <w:p w:rsidR="00C75B7B" w:rsidRPr="00126B6E" w:rsidRDefault="00C75B7B" w:rsidP="00C75B7B">
      <w:pPr>
        <w:pStyle w:val="Nadpis3"/>
        <w:rPr>
          <w:rFonts w:ascii="Arial" w:eastAsia="Arial" w:hAnsi="Arial" w:cs="Arial"/>
          <w:color w:val="000000" w:themeColor="text1"/>
          <w:szCs w:val="21"/>
        </w:rPr>
      </w:pPr>
      <w:bookmarkStart w:id="9" w:name="_Toc6165159"/>
      <w:r w:rsidRPr="00126B6E">
        <w:rPr>
          <w:rFonts w:ascii="Arial" w:hAnsi="Arial" w:cs="Arial"/>
          <w:color w:val="000000" w:themeColor="text1"/>
        </w:rPr>
        <w:lastRenderedPageBreak/>
        <w:t>3.1.3</w:t>
      </w:r>
      <w:r w:rsidRPr="00126B6E">
        <w:rPr>
          <w:rFonts w:ascii="Arial" w:hAnsi="Arial" w:cs="Arial"/>
          <w:color w:val="000000" w:themeColor="text1"/>
        </w:rPr>
        <w:tab/>
        <w:t>Systém vykurovania a prípravy teplej</w:t>
      </w:r>
      <w:r w:rsidRPr="00126B6E">
        <w:rPr>
          <w:rFonts w:ascii="Arial" w:hAnsi="Arial" w:cs="Arial"/>
          <w:color w:val="000000" w:themeColor="text1"/>
          <w:spacing w:val="-12"/>
        </w:rPr>
        <w:t xml:space="preserve"> </w:t>
      </w:r>
      <w:r w:rsidRPr="00126B6E">
        <w:rPr>
          <w:rFonts w:ascii="Arial" w:hAnsi="Arial" w:cs="Arial"/>
          <w:color w:val="000000" w:themeColor="text1"/>
        </w:rPr>
        <w:t>vody</w:t>
      </w:r>
      <w:bookmarkEnd w:id="9"/>
    </w:p>
    <w:p w:rsidR="00C75B7B" w:rsidRPr="00126B6E" w:rsidRDefault="00C75B7B">
      <w:pPr>
        <w:spacing w:before="6"/>
        <w:rPr>
          <w:rFonts w:ascii="Arial" w:eastAsia="Arial" w:hAnsi="Arial" w:cs="Arial"/>
          <w:i/>
          <w:sz w:val="29"/>
          <w:szCs w:val="29"/>
        </w:rPr>
      </w:pPr>
    </w:p>
    <w:p w:rsidR="00E23E56" w:rsidRDefault="00473424" w:rsidP="007B4AD5">
      <w:pPr>
        <w:spacing w:before="100" w:beforeAutospacing="1" w:after="100" w:afterAutospacing="1"/>
        <w:rPr>
          <w:lang w:val="sk-SK"/>
        </w:rPr>
      </w:pPr>
      <w:r>
        <w:rPr>
          <w:lang w:val="sk-SK"/>
        </w:rPr>
        <w:t xml:space="preserve">Vykurovanie budovy je </w:t>
      </w:r>
      <w:r w:rsidR="000A2E8B">
        <w:rPr>
          <w:lang w:val="sk-SK"/>
        </w:rPr>
        <w:t>kotlom Protherm KLZ</w:t>
      </w:r>
      <w:r>
        <w:rPr>
          <w:lang w:val="sk-SK"/>
        </w:rPr>
        <w:t xml:space="preserve"> na zemný plyn – </w:t>
      </w:r>
      <w:r w:rsidR="000A2E8B">
        <w:rPr>
          <w:lang w:val="sk-SK"/>
        </w:rPr>
        <w:t>odovzdávacie telesá sú radiátory</w:t>
      </w:r>
      <w:r>
        <w:rPr>
          <w:lang w:val="sk-SK"/>
        </w:rPr>
        <w:t xml:space="preserve">, </w:t>
      </w:r>
      <w:r w:rsidR="00554B5C">
        <w:rPr>
          <w:lang w:val="sk-SK"/>
        </w:rPr>
        <w:t>ďaľším zdrojom tepla sú splyňovacie kotle VIGAS 40 a ATMOS 22</w:t>
      </w:r>
      <w:r w:rsidR="00A07257">
        <w:rPr>
          <w:lang w:val="sk-SK"/>
        </w:rPr>
        <w:t>.</w:t>
      </w:r>
    </w:p>
    <w:p w:rsidR="002D6FFB" w:rsidRPr="00E23E56" w:rsidRDefault="007B4AD5" w:rsidP="00E23E56">
      <w:pPr>
        <w:spacing w:before="100" w:beforeAutospacing="1" w:after="100" w:afterAutospacing="1" w:line="276" w:lineRule="auto"/>
        <w:rPr>
          <w:rFonts w:ascii="Arial" w:eastAsia="Calibri" w:hAnsi="Arial" w:cs="Arial"/>
          <w:sz w:val="20"/>
          <w:szCs w:val="20"/>
          <w:lang w:val="sk-SK" w:eastAsia="sk-SK"/>
        </w:rPr>
      </w:pPr>
      <w:r w:rsidRPr="00E23E56">
        <w:rPr>
          <w:rFonts w:ascii="Arial" w:hAnsi="Arial" w:cs="Arial"/>
          <w:sz w:val="20"/>
          <w:szCs w:val="20"/>
        </w:rPr>
        <w:t xml:space="preserve">Teplá voda sa pripravuje </w:t>
      </w:r>
      <w:r w:rsidR="00554B5C">
        <w:rPr>
          <w:rFonts w:ascii="Arial" w:hAnsi="Arial" w:cs="Arial"/>
          <w:sz w:val="20"/>
          <w:szCs w:val="20"/>
        </w:rPr>
        <w:t>v dvoch elektrických zásobníkoch objemu 80</w:t>
      </w:r>
      <w:r w:rsidR="00A07257">
        <w:rPr>
          <w:rFonts w:ascii="Arial" w:hAnsi="Arial" w:cs="Arial"/>
          <w:sz w:val="20"/>
          <w:szCs w:val="20"/>
        </w:rPr>
        <w:t xml:space="preserve"> litrov</w:t>
      </w:r>
      <w:r w:rsidR="00554B5C">
        <w:rPr>
          <w:rFonts w:ascii="Arial" w:hAnsi="Arial" w:cs="Arial"/>
          <w:sz w:val="20"/>
          <w:szCs w:val="20"/>
        </w:rPr>
        <w:t>.</w:t>
      </w:r>
      <w:r w:rsidR="00A07257">
        <w:rPr>
          <w:rFonts w:ascii="Arial" w:hAnsi="Arial" w:cs="Arial"/>
          <w:sz w:val="20"/>
          <w:szCs w:val="20"/>
        </w:rPr>
        <w:t xml:space="preserve"> </w:t>
      </w:r>
    </w:p>
    <w:p w:rsidR="00094620" w:rsidRDefault="008A0595" w:rsidP="00CE614D">
      <w:pPr>
        <w:spacing w:before="9"/>
        <w:rPr>
          <w:rFonts w:ascii="Arial" w:eastAsia="Arial" w:hAnsi="Arial" w:cs="Arial"/>
          <w:i/>
          <w:noProof/>
          <w:sz w:val="20"/>
          <w:szCs w:val="26"/>
          <w:lang w:val="sk-SK" w:eastAsia="sk-SK"/>
        </w:rPr>
      </w:pPr>
      <w:r w:rsidRPr="00A70C31">
        <w:rPr>
          <w:rFonts w:ascii="Arial" w:eastAsia="Arial" w:hAnsi="Arial" w:cs="Arial"/>
          <w:i/>
          <w:noProof/>
          <w:sz w:val="20"/>
          <w:szCs w:val="26"/>
          <w:lang w:val="sk-SK" w:eastAsia="sk-SK"/>
        </w:rPr>
        <w:t xml:space="preserve"> </w:t>
      </w:r>
      <w:r w:rsidR="002E25BF" w:rsidRPr="00A70C31">
        <w:rPr>
          <w:rFonts w:ascii="Arial" w:eastAsia="Arial" w:hAnsi="Arial" w:cs="Arial"/>
          <w:i/>
          <w:noProof/>
          <w:sz w:val="20"/>
          <w:szCs w:val="26"/>
          <w:lang w:val="sk-SK" w:eastAsia="sk-SK"/>
        </w:rPr>
        <w:t xml:space="preserve"> </w:t>
      </w:r>
    </w:p>
    <w:p w:rsidR="008E42D8" w:rsidRPr="00A70C31" w:rsidRDefault="002E25BF" w:rsidP="00CE614D">
      <w:pPr>
        <w:spacing w:before="9"/>
        <w:rPr>
          <w:rFonts w:ascii="Arial" w:eastAsia="Arial" w:hAnsi="Arial" w:cs="Arial"/>
          <w:i/>
          <w:sz w:val="20"/>
          <w:szCs w:val="26"/>
        </w:rPr>
      </w:pPr>
      <w:r w:rsidRPr="00A70C31">
        <w:rPr>
          <w:rFonts w:ascii="Arial" w:eastAsia="Arial" w:hAnsi="Arial" w:cs="Arial"/>
          <w:i/>
          <w:noProof/>
          <w:sz w:val="20"/>
          <w:szCs w:val="26"/>
          <w:lang w:val="sk-SK" w:eastAsia="sk-SK"/>
        </w:rPr>
        <w:t xml:space="preserve"> </w:t>
      </w:r>
      <w:r w:rsidR="00A70C31" w:rsidRPr="00A70C31">
        <w:rPr>
          <w:rFonts w:ascii="Arial" w:eastAsia="Arial" w:hAnsi="Arial" w:cs="Arial"/>
          <w:i/>
          <w:noProof/>
          <w:sz w:val="20"/>
          <w:szCs w:val="26"/>
          <w:lang w:val="sk-SK" w:eastAsia="sk-SK"/>
        </w:rPr>
        <w:t>Fotodokumentácia.</w:t>
      </w:r>
    </w:p>
    <w:p w:rsidR="00A9132A" w:rsidRDefault="00711134" w:rsidP="00C75B7B">
      <w:pPr>
        <w:pStyle w:val="Nadpis3"/>
        <w:rPr>
          <w:rFonts w:ascii="Arial" w:hAnsi="Arial" w:cs="Arial"/>
          <w:spacing w:val="-49"/>
        </w:rPr>
      </w:pPr>
      <w:r w:rsidRPr="00126B6E">
        <w:rPr>
          <w:rFonts w:ascii="Arial" w:hAnsi="Arial" w:cs="Arial"/>
          <w:spacing w:val="-49"/>
        </w:rPr>
        <w:t xml:space="preserve"> </w:t>
      </w:r>
      <w:bookmarkStart w:id="10" w:name="_Toc509998408"/>
      <w:r w:rsidR="002E25BF">
        <w:rPr>
          <w:rFonts w:ascii="Arial" w:hAnsi="Arial" w:cs="Arial"/>
          <w:spacing w:val="-49"/>
        </w:rPr>
        <w:t xml:space="preserve">               </w:t>
      </w:r>
      <w:bookmarkStart w:id="11" w:name="_Toc6165160"/>
      <w:bookmarkEnd w:id="10"/>
      <w:r w:rsidR="000A2E8B">
        <w:rPr>
          <w:noProof/>
          <w:lang w:val="sk-SK" w:eastAsia="sk-SK"/>
        </w:rPr>
        <w:drawing>
          <wp:inline distT="0" distB="0" distL="0" distR="0">
            <wp:extent cx="2559733" cy="1980000"/>
            <wp:effectExtent l="19050" t="0" r="0" b="0"/>
            <wp:docPr id="11" name="Obrázok 5" descr="C:\Users\User\AppData\Local\Microsoft\Windows\Temporary Internet Files\Content.Word\IMG_20190315_130200_resized_20190414_082045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Microsoft\Windows\Temporary Internet Files\Content.Word\IMG_20190315_130200_resized_20190414_082045001.jpg"/>
                    <pic:cNvPicPr>
                      <a:picLocks noChangeAspect="1" noChangeArrowheads="1"/>
                    </pic:cNvPicPr>
                  </pic:nvPicPr>
                  <pic:blipFill>
                    <a:blip r:embed="rId15" cstate="print"/>
                    <a:srcRect/>
                    <a:stretch>
                      <a:fillRect/>
                    </a:stretch>
                  </pic:blipFill>
                  <pic:spPr bwMode="auto">
                    <a:xfrm>
                      <a:off x="0" y="0"/>
                      <a:ext cx="2559733" cy="1980000"/>
                    </a:xfrm>
                    <a:prstGeom prst="rect">
                      <a:avLst/>
                    </a:prstGeom>
                    <a:noFill/>
                    <a:ln w="9525">
                      <a:noFill/>
                      <a:miter lim="800000"/>
                      <a:headEnd/>
                      <a:tailEnd/>
                    </a:ln>
                  </pic:spPr>
                </pic:pic>
              </a:graphicData>
            </a:graphic>
          </wp:inline>
        </w:drawing>
      </w:r>
      <w:r w:rsidR="000A2E8B">
        <w:rPr>
          <w:rFonts w:ascii="Arial" w:hAnsi="Arial" w:cs="Arial"/>
          <w:noProof/>
          <w:spacing w:val="-49"/>
          <w:lang w:val="sk-SK" w:eastAsia="sk-SK"/>
        </w:rPr>
        <w:drawing>
          <wp:inline distT="0" distB="0" distL="0" distR="0">
            <wp:extent cx="2650155" cy="1980000"/>
            <wp:effectExtent l="19050" t="0" r="0" b="0"/>
            <wp:docPr id="12" name="Obrázok 8" descr="C:\Users\User\AppData\Local\Microsoft\Windows\Temporary Internet Files\Content.Outlook\E2JJ4SST\IMG_20190315_130053_resized_20190414_0821146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Microsoft\Windows\Temporary Internet Files\Content.Outlook\E2JJ4SST\IMG_20190315_130053_resized_20190414_082114623.jpg"/>
                    <pic:cNvPicPr>
                      <a:picLocks noChangeAspect="1" noChangeArrowheads="1"/>
                    </pic:cNvPicPr>
                  </pic:nvPicPr>
                  <pic:blipFill>
                    <a:blip r:embed="rId16" cstate="print"/>
                    <a:srcRect/>
                    <a:stretch>
                      <a:fillRect/>
                    </a:stretch>
                  </pic:blipFill>
                  <pic:spPr bwMode="auto">
                    <a:xfrm>
                      <a:off x="0" y="0"/>
                      <a:ext cx="2650155" cy="1980000"/>
                    </a:xfrm>
                    <a:prstGeom prst="rect">
                      <a:avLst/>
                    </a:prstGeom>
                    <a:noFill/>
                    <a:ln w="9525">
                      <a:noFill/>
                      <a:miter lim="800000"/>
                      <a:headEnd/>
                      <a:tailEnd/>
                    </a:ln>
                  </pic:spPr>
                </pic:pic>
              </a:graphicData>
            </a:graphic>
          </wp:inline>
        </w:drawing>
      </w:r>
      <w:bookmarkEnd w:id="11"/>
    </w:p>
    <w:p w:rsidR="00A9132A" w:rsidRPr="00A9132A" w:rsidRDefault="00A70C31" w:rsidP="00A9132A">
      <w:r>
        <w:rPr>
          <w:noProof/>
          <w:lang w:val="sk-SK" w:eastAsia="sk-SK"/>
        </w:rPr>
        <w:t xml:space="preserve"> </w:t>
      </w:r>
      <w:r>
        <w:t xml:space="preserve">   </w:t>
      </w:r>
    </w:p>
    <w:p w:rsidR="00C75B7B" w:rsidRDefault="00C75B7B" w:rsidP="00C75B7B">
      <w:pPr>
        <w:pStyle w:val="Nadpis3"/>
        <w:rPr>
          <w:rFonts w:ascii="Arial" w:hAnsi="Arial" w:cs="Arial"/>
          <w:color w:val="000000" w:themeColor="text1"/>
        </w:rPr>
      </w:pPr>
      <w:bookmarkStart w:id="12" w:name="_Toc6165161"/>
      <w:r w:rsidRPr="00126B6E">
        <w:rPr>
          <w:rFonts w:ascii="Arial" w:hAnsi="Arial" w:cs="Arial"/>
          <w:color w:val="000000" w:themeColor="text1"/>
        </w:rPr>
        <w:t>3.1.4</w:t>
      </w:r>
      <w:r w:rsidRPr="00126B6E">
        <w:rPr>
          <w:rFonts w:ascii="Arial" w:hAnsi="Arial" w:cs="Arial"/>
          <w:color w:val="000000" w:themeColor="text1"/>
        </w:rPr>
        <w:tab/>
        <w:t>Osvetlenie</w:t>
      </w:r>
      <w:r w:rsidR="009534C6">
        <w:rPr>
          <w:rFonts w:ascii="Arial" w:hAnsi="Arial" w:cs="Arial"/>
          <w:color w:val="000000" w:themeColor="text1"/>
        </w:rPr>
        <w:t>.</w:t>
      </w:r>
      <w:bookmarkEnd w:id="12"/>
    </w:p>
    <w:p w:rsidR="009534C6" w:rsidRPr="009534C6" w:rsidRDefault="009534C6" w:rsidP="009534C6"/>
    <w:p w:rsidR="007B4AD5" w:rsidRPr="007F61BA" w:rsidRDefault="007B4AD5" w:rsidP="007B4AD5">
      <w:pPr>
        <w:pStyle w:val="Default"/>
        <w:rPr>
          <w:rFonts w:ascii="Arial" w:hAnsi="Arial" w:cs="Arial"/>
          <w:sz w:val="20"/>
          <w:szCs w:val="20"/>
        </w:rPr>
      </w:pPr>
      <w:r>
        <w:rPr>
          <w:rFonts w:cs="Arial"/>
        </w:rPr>
        <w:tab/>
      </w:r>
      <w:r>
        <w:rPr>
          <w:rFonts w:cs="Arial"/>
        </w:rPr>
        <w:tab/>
      </w:r>
      <w:r w:rsidRPr="007F61BA">
        <w:rPr>
          <w:rFonts w:ascii="Arial" w:hAnsi="Arial" w:cs="Arial"/>
          <w:sz w:val="20"/>
          <w:szCs w:val="20"/>
        </w:rPr>
        <w:t xml:space="preserve">Objekt je pripojený do distribučnej sústavy spoločnosti </w:t>
      </w:r>
      <w:r w:rsidR="00A70C31">
        <w:rPr>
          <w:rFonts w:ascii="Arial" w:hAnsi="Arial" w:cs="Arial"/>
          <w:sz w:val="20"/>
          <w:szCs w:val="20"/>
        </w:rPr>
        <w:t>Západoslovenská</w:t>
      </w:r>
      <w:r w:rsidRPr="007F61BA">
        <w:rPr>
          <w:rFonts w:ascii="Arial" w:hAnsi="Arial" w:cs="Arial"/>
          <w:sz w:val="20"/>
          <w:szCs w:val="20"/>
        </w:rPr>
        <w:t xml:space="preserve"> distribučná, a.s.. Elektrické rozvody sú na napäťovej sústave nn. Sú tvorené vodičmi CYBY a káblami CYKY a AYKY. Meranie je realizované pomocou elektromera s manuálnym odpočtom. </w:t>
      </w:r>
    </w:p>
    <w:p w:rsidR="00E61E7E" w:rsidRDefault="007B4AD5" w:rsidP="007B4AD5">
      <w:pPr>
        <w:pStyle w:val="Default"/>
        <w:rPr>
          <w:rFonts w:ascii="Arial" w:hAnsi="Arial" w:cs="Arial"/>
          <w:sz w:val="20"/>
          <w:szCs w:val="20"/>
        </w:rPr>
      </w:pPr>
      <w:r w:rsidRPr="007F61BA">
        <w:rPr>
          <w:rFonts w:ascii="Arial" w:hAnsi="Arial" w:cs="Arial"/>
          <w:sz w:val="20"/>
          <w:szCs w:val="20"/>
        </w:rPr>
        <w:t xml:space="preserve">Osvetľovacia sústava je tvorená pomocou </w:t>
      </w:r>
      <w:r w:rsidR="00554B5C">
        <w:rPr>
          <w:rFonts w:ascii="Arial" w:hAnsi="Arial" w:cs="Arial"/>
          <w:sz w:val="20"/>
          <w:szCs w:val="20"/>
        </w:rPr>
        <w:t>ledkov</w:t>
      </w:r>
      <w:r w:rsidRPr="007F61BA">
        <w:rPr>
          <w:rFonts w:ascii="Arial" w:hAnsi="Arial" w:cs="Arial"/>
          <w:sz w:val="20"/>
          <w:szCs w:val="20"/>
        </w:rPr>
        <w:t>ých a žiarivkových svetelných zdrojov</w:t>
      </w:r>
      <w:r w:rsidR="00E61E7E">
        <w:rPr>
          <w:rFonts w:ascii="Arial" w:hAnsi="Arial" w:cs="Arial"/>
          <w:sz w:val="20"/>
          <w:szCs w:val="20"/>
        </w:rPr>
        <w:t>.</w:t>
      </w:r>
    </w:p>
    <w:p w:rsidR="007B4AD5" w:rsidRPr="007F61BA" w:rsidRDefault="007B4AD5" w:rsidP="007B4AD5">
      <w:pPr>
        <w:pStyle w:val="Default"/>
        <w:rPr>
          <w:rFonts w:ascii="Arial" w:hAnsi="Arial" w:cs="Arial"/>
          <w:sz w:val="20"/>
          <w:szCs w:val="20"/>
        </w:rPr>
      </w:pPr>
      <w:r w:rsidRPr="007F61BA">
        <w:rPr>
          <w:rFonts w:ascii="Arial" w:hAnsi="Arial" w:cs="Arial"/>
          <w:sz w:val="20"/>
          <w:szCs w:val="20"/>
        </w:rPr>
        <w:t xml:space="preserve"> </w:t>
      </w:r>
    </w:p>
    <w:p w:rsidR="00C45DAA" w:rsidRPr="00C45DAA" w:rsidRDefault="00711134" w:rsidP="00C45DAA">
      <w:pPr>
        <w:pStyle w:val="Zkladntext"/>
        <w:spacing w:before="96" w:line="276" w:lineRule="auto"/>
        <w:ind w:right="222"/>
        <w:jc w:val="both"/>
        <w:rPr>
          <w:rFonts w:cs="Arial"/>
        </w:rPr>
      </w:pPr>
      <w:r w:rsidRPr="00F75B3D">
        <w:rPr>
          <w:rFonts w:cs="Arial"/>
          <w:lang w:val="sk-SK"/>
        </w:rPr>
        <w:t xml:space="preserve">Osvetlenie objektu je zabezpečené </w:t>
      </w:r>
      <w:r w:rsidR="00320028" w:rsidRPr="00F75B3D">
        <w:rPr>
          <w:rFonts w:cs="Arial"/>
          <w:lang w:val="sk-SK"/>
        </w:rPr>
        <w:t>rôznymi typmi svietidiel</w:t>
      </w:r>
      <w:r w:rsidRPr="00F75B3D">
        <w:rPr>
          <w:rFonts w:cs="Arial"/>
          <w:lang w:val="sk-SK"/>
        </w:rPr>
        <w:t xml:space="preserve">, ktoré </w:t>
      </w:r>
      <w:r w:rsidR="00320028" w:rsidRPr="00F75B3D">
        <w:rPr>
          <w:rFonts w:cs="Arial"/>
          <w:lang w:val="sk-SK"/>
        </w:rPr>
        <w:t>prevádzkovateľ postupne vymieňa podľa potreby za nové úsporné z prevádzkových prostriedkov</w:t>
      </w:r>
      <w:r w:rsidR="00BD0BD0" w:rsidRPr="00F75B3D">
        <w:rPr>
          <w:rFonts w:cs="Arial"/>
          <w:lang w:val="sk-SK"/>
        </w:rPr>
        <w:t xml:space="preserve"> preto ich počet a príkon v nasledujúcej tabuľke neuvádzame</w:t>
      </w:r>
      <w:r w:rsidR="00320028" w:rsidRPr="00F75B3D">
        <w:rPr>
          <w:rFonts w:cs="Arial"/>
          <w:lang w:val="sk-SK"/>
        </w:rPr>
        <w:t xml:space="preserve"> </w:t>
      </w:r>
      <w:r w:rsidRPr="00F75B3D">
        <w:rPr>
          <w:rFonts w:cs="Arial"/>
          <w:lang w:val="sk-SK"/>
        </w:rPr>
        <w:t xml:space="preserve">. Nakoľko spotreba elektriny na osvetlenie nie je samostatne meraná, bola vypočítaná na základe odhadnutého ročného počtu prevádzkových  hodín  zdrojov  osvetlenia, ktoré boli stanovené z rozdielu priemernej spotreby elektriny za predchádzajúce kalendárne roky a odhadnutej spotreby elektriny ostatnými elektrospotrebičmi. </w:t>
      </w:r>
      <w:r w:rsidRPr="00126B6E">
        <w:rPr>
          <w:rFonts w:cs="Arial"/>
        </w:rPr>
        <w:t xml:space="preserve">Náklady na elektrinu sú vyčíslené </w:t>
      </w:r>
      <w:r w:rsidR="00D612C3" w:rsidRPr="00126B6E">
        <w:rPr>
          <w:rFonts w:cs="Arial"/>
        </w:rPr>
        <w:t>podľa jednotlivých faktúr</w:t>
      </w:r>
      <w:r w:rsidRPr="00126B6E">
        <w:rPr>
          <w:rFonts w:cs="Arial"/>
        </w:rPr>
        <w:t>.</w:t>
      </w:r>
    </w:p>
    <w:p w:rsidR="002A10FB" w:rsidRDefault="002A10FB">
      <w:pPr>
        <w:spacing w:before="3"/>
        <w:rPr>
          <w:rFonts w:ascii="Arial" w:eastAsia="Arial" w:hAnsi="Arial" w:cs="Arial"/>
          <w:sz w:val="18"/>
          <w:szCs w:val="18"/>
        </w:rPr>
      </w:pPr>
    </w:p>
    <w:p w:rsidR="009534C6" w:rsidRDefault="009534C6">
      <w:pPr>
        <w:spacing w:before="3"/>
        <w:rPr>
          <w:rFonts w:ascii="Arial" w:eastAsia="Arial" w:hAnsi="Arial" w:cs="Arial"/>
          <w:sz w:val="18"/>
          <w:szCs w:val="18"/>
        </w:rPr>
      </w:pPr>
    </w:p>
    <w:p w:rsidR="009534C6" w:rsidRDefault="009534C6">
      <w:pPr>
        <w:spacing w:before="3"/>
        <w:rPr>
          <w:rFonts w:ascii="Arial" w:eastAsia="Arial" w:hAnsi="Arial" w:cs="Arial"/>
          <w:sz w:val="18"/>
          <w:szCs w:val="18"/>
        </w:rPr>
      </w:pPr>
    </w:p>
    <w:p w:rsidR="00C05F38" w:rsidRPr="00126B6E" w:rsidRDefault="00C05F38">
      <w:pPr>
        <w:spacing w:before="3"/>
        <w:rPr>
          <w:rFonts w:ascii="Arial" w:eastAsia="Arial" w:hAnsi="Arial" w:cs="Arial"/>
          <w:sz w:val="18"/>
          <w:szCs w:val="18"/>
        </w:rPr>
      </w:pPr>
    </w:p>
    <w:tbl>
      <w:tblPr>
        <w:tblStyle w:val="TableNormal"/>
        <w:tblW w:w="0" w:type="auto"/>
        <w:tblInd w:w="1192" w:type="dxa"/>
        <w:tblLayout w:type="fixed"/>
        <w:tblLook w:val="01E0" w:firstRow="1" w:lastRow="1" w:firstColumn="1" w:lastColumn="1" w:noHBand="0" w:noVBand="0"/>
      </w:tblPr>
      <w:tblGrid>
        <w:gridCol w:w="3686"/>
        <w:gridCol w:w="850"/>
        <w:gridCol w:w="994"/>
        <w:gridCol w:w="912"/>
        <w:gridCol w:w="1198"/>
        <w:gridCol w:w="1140"/>
      </w:tblGrid>
      <w:tr w:rsidR="008009A9" w:rsidRPr="00126B6E">
        <w:trPr>
          <w:trHeight w:hRule="exact" w:val="401"/>
        </w:trPr>
        <w:tc>
          <w:tcPr>
            <w:tcW w:w="8779" w:type="dxa"/>
            <w:gridSpan w:val="6"/>
            <w:tcBorders>
              <w:top w:val="single" w:sz="4" w:space="0" w:color="000000"/>
              <w:left w:val="single" w:sz="4" w:space="0" w:color="000000"/>
              <w:bottom w:val="single" w:sz="6" w:space="0" w:color="000000"/>
              <w:right w:val="single" w:sz="4" w:space="0" w:color="000000"/>
            </w:tcBorders>
          </w:tcPr>
          <w:p w:rsidR="008009A9" w:rsidRPr="00126B6E" w:rsidRDefault="00711134" w:rsidP="008300D7">
            <w:pPr>
              <w:pStyle w:val="TableParagraph"/>
              <w:spacing w:before="85"/>
              <w:ind w:left="103"/>
              <w:rPr>
                <w:rFonts w:ascii="Arial" w:eastAsia="Arial" w:hAnsi="Arial" w:cs="Arial"/>
                <w:sz w:val="18"/>
                <w:szCs w:val="18"/>
              </w:rPr>
            </w:pPr>
            <w:r w:rsidRPr="00126B6E">
              <w:rPr>
                <w:rFonts w:ascii="Arial" w:hAnsi="Arial" w:cs="Arial"/>
                <w:i/>
                <w:sz w:val="18"/>
              </w:rPr>
              <w:t>Tabuľka 4:</w:t>
            </w:r>
            <w:r w:rsidRPr="00126B6E">
              <w:rPr>
                <w:rFonts w:ascii="Arial" w:hAnsi="Arial" w:cs="Arial"/>
                <w:i/>
                <w:spacing w:val="43"/>
                <w:sz w:val="18"/>
              </w:rPr>
              <w:t xml:space="preserve"> </w:t>
            </w:r>
            <w:r w:rsidRPr="00126B6E">
              <w:rPr>
                <w:rFonts w:ascii="Arial" w:hAnsi="Arial" w:cs="Arial"/>
                <w:i/>
                <w:sz w:val="18"/>
              </w:rPr>
              <w:t>Svietidlá</w:t>
            </w:r>
            <w:r w:rsidR="00BD0BD0">
              <w:rPr>
                <w:rFonts w:ascii="Arial" w:hAnsi="Arial" w:cs="Arial"/>
                <w:i/>
                <w:sz w:val="18"/>
              </w:rPr>
              <w:t xml:space="preserve"> </w:t>
            </w:r>
          </w:p>
        </w:tc>
      </w:tr>
      <w:tr w:rsidR="008009A9" w:rsidRPr="00126B6E">
        <w:trPr>
          <w:trHeight w:hRule="exact" w:val="542"/>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8009A9">
            <w:pPr>
              <w:pStyle w:val="TableParagraph"/>
              <w:spacing w:before="4"/>
              <w:rPr>
                <w:rFonts w:ascii="Arial" w:eastAsia="Arial" w:hAnsi="Arial" w:cs="Arial"/>
                <w:sz w:val="15"/>
                <w:szCs w:val="15"/>
              </w:rPr>
            </w:pPr>
          </w:p>
          <w:p w:rsidR="008009A9" w:rsidRPr="00126B6E" w:rsidRDefault="00711134">
            <w:pPr>
              <w:pStyle w:val="TableParagraph"/>
              <w:ind w:left="148"/>
              <w:rPr>
                <w:rFonts w:ascii="Arial" w:eastAsia="Arial" w:hAnsi="Arial" w:cs="Arial"/>
                <w:sz w:val="15"/>
                <w:szCs w:val="15"/>
              </w:rPr>
            </w:pPr>
            <w:r w:rsidRPr="00126B6E">
              <w:rPr>
                <w:rFonts w:ascii="Arial" w:hAnsi="Arial" w:cs="Arial"/>
                <w:b/>
                <w:sz w:val="15"/>
              </w:rPr>
              <w:t>Druh svetelného zdroja v</w:t>
            </w:r>
            <w:r w:rsidRPr="00126B6E">
              <w:rPr>
                <w:rFonts w:ascii="Arial" w:hAnsi="Arial" w:cs="Arial"/>
                <w:b/>
                <w:spacing w:val="-15"/>
                <w:sz w:val="15"/>
              </w:rPr>
              <w:t xml:space="preserve"> </w:t>
            </w:r>
            <w:r w:rsidRPr="00126B6E">
              <w:rPr>
                <w:rFonts w:ascii="Arial" w:hAnsi="Arial" w:cs="Arial"/>
                <w:b/>
                <w:sz w:val="15"/>
              </w:rPr>
              <w:t>svietidle</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237" w:lineRule="auto"/>
              <w:ind w:left="115" w:right="115"/>
              <w:jc w:val="center"/>
              <w:rPr>
                <w:rFonts w:ascii="Arial" w:eastAsia="Arial" w:hAnsi="Arial" w:cs="Arial"/>
                <w:sz w:val="15"/>
                <w:szCs w:val="15"/>
              </w:rPr>
            </w:pPr>
            <w:r w:rsidRPr="00126B6E">
              <w:rPr>
                <w:rFonts w:ascii="Arial" w:hAnsi="Arial" w:cs="Arial"/>
                <w:b/>
                <w:sz w:val="15"/>
              </w:rPr>
              <w:t>Príkon svietidla [W]</w:t>
            </w: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237" w:lineRule="auto"/>
              <w:ind w:left="165" w:right="166"/>
              <w:jc w:val="center"/>
              <w:rPr>
                <w:rFonts w:ascii="Arial" w:eastAsia="Arial" w:hAnsi="Arial" w:cs="Arial"/>
                <w:sz w:val="15"/>
                <w:szCs w:val="15"/>
              </w:rPr>
            </w:pPr>
            <w:r w:rsidRPr="00126B6E">
              <w:rPr>
                <w:rFonts w:ascii="Arial" w:hAnsi="Arial" w:cs="Arial"/>
                <w:b/>
                <w:sz w:val="15"/>
              </w:rPr>
              <w:t>Počet svietidiel [ks]</w:t>
            </w: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237" w:lineRule="auto"/>
              <w:ind w:left="160" w:right="156"/>
              <w:jc w:val="center"/>
              <w:rPr>
                <w:rFonts w:ascii="Arial" w:eastAsia="Arial" w:hAnsi="Arial" w:cs="Arial"/>
                <w:sz w:val="15"/>
                <w:szCs w:val="15"/>
              </w:rPr>
            </w:pPr>
            <w:r w:rsidRPr="00126B6E">
              <w:rPr>
                <w:rFonts w:ascii="Arial" w:hAnsi="Arial" w:cs="Arial"/>
                <w:b/>
                <w:sz w:val="15"/>
              </w:rPr>
              <w:t>Celkový príkon [W]</w:t>
            </w: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237" w:lineRule="auto"/>
              <w:ind w:left="266" w:right="261"/>
              <w:jc w:val="center"/>
              <w:rPr>
                <w:rFonts w:ascii="Arial" w:eastAsia="Arial" w:hAnsi="Arial" w:cs="Arial"/>
                <w:sz w:val="15"/>
                <w:szCs w:val="15"/>
              </w:rPr>
            </w:pPr>
            <w:r w:rsidRPr="00126B6E">
              <w:rPr>
                <w:rFonts w:ascii="Arial" w:hAnsi="Arial" w:cs="Arial"/>
                <w:b/>
                <w:sz w:val="15"/>
              </w:rPr>
              <w:t>Spotreba elektriny [kWh]</w:t>
            </w: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line="237" w:lineRule="auto"/>
              <w:ind w:left="206" w:right="208"/>
              <w:jc w:val="center"/>
              <w:rPr>
                <w:rFonts w:ascii="Arial" w:eastAsia="Arial" w:hAnsi="Arial" w:cs="Arial"/>
                <w:sz w:val="15"/>
                <w:szCs w:val="15"/>
              </w:rPr>
            </w:pPr>
            <w:r w:rsidRPr="00126B6E">
              <w:rPr>
                <w:rFonts w:ascii="Arial" w:hAnsi="Arial" w:cs="Arial"/>
                <w:b/>
                <w:sz w:val="15"/>
              </w:rPr>
              <w:t>Náklad na elektrinu [EUR]</w:t>
            </w: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lineárna žiarivka T8 + klasický</w:t>
            </w:r>
            <w:r w:rsidRPr="00126B6E">
              <w:rPr>
                <w:rFonts w:ascii="Arial" w:hAnsi="Arial" w:cs="Arial"/>
                <w:spacing w:val="-16"/>
                <w:sz w:val="16"/>
              </w:rPr>
              <w:t xml:space="preserve"> </w:t>
            </w:r>
            <w:r w:rsidRPr="00126B6E">
              <w:rPr>
                <w:rFonts w:ascii="Arial" w:hAnsi="Arial" w:cs="Arial"/>
                <w:sz w:val="16"/>
              </w:rPr>
              <w:t>predradník</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9"/>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lineárna žiarivka T5 + klasický</w:t>
            </w:r>
            <w:r w:rsidRPr="00126B6E">
              <w:rPr>
                <w:rFonts w:ascii="Arial" w:hAnsi="Arial" w:cs="Arial"/>
                <w:spacing w:val="-16"/>
                <w:sz w:val="16"/>
              </w:rPr>
              <w:t xml:space="preserve"> </w:t>
            </w:r>
            <w:r w:rsidRPr="00126B6E">
              <w:rPr>
                <w:rFonts w:ascii="Arial" w:hAnsi="Arial" w:cs="Arial"/>
                <w:sz w:val="16"/>
              </w:rPr>
              <w:t>predradník</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9"/>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lineárna žiarivka T5 + klasický</w:t>
            </w:r>
            <w:r w:rsidRPr="00126B6E">
              <w:rPr>
                <w:rFonts w:ascii="Arial" w:hAnsi="Arial" w:cs="Arial"/>
                <w:spacing w:val="-16"/>
                <w:sz w:val="16"/>
              </w:rPr>
              <w:t xml:space="preserve"> </w:t>
            </w:r>
            <w:r w:rsidRPr="00126B6E">
              <w:rPr>
                <w:rFonts w:ascii="Arial" w:hAnsi="Arial" w:cs="Arial"/>
                <w:sz w:val="16"/>
              </w:rPr>
              <w:t>predradník</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9"/>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obyčajná</w:t>
            </w:r>
            <w:r w:rsidRPr="00126B6E">
              <w:rPr>
                <w:rFonts w:ascii="Arial" w:hAnsi="Arial" w:cs="Arial"/>
                <w:spacing w:val="-5"/>
                <w:sz w:val="16"/>
              </w:rPr>
              <w:t xml:space="preserve"> </w:t>
            </w:r>
            <w:r w:rsidRPr="00126B6E">
              <w:rPr>
                <w:rFonts w:ascii="Arial" w:hAnsi="Arial" w:cs="Arial"/>
                <w:sz w:val="16"/>
              </w:rPr>
              <w:t>žiarovka</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8"/>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kompaktná</w:t>
            </w:r>
            <w:r w:rsidRPr="00126B6E">
              <w:rPr>
                <w:rFonts w:ascii="Arial" w:hAnsi="Arial" w:cs="Arial"/>
                <w:spacing w:val="-3"/>
                <w:sz w:val="16"/>
              </w:rPr>
              <w:t xml:space="preserve"> </w:t>
            </w:r>
            <w:r w:rsidRPr="00126B6E">
              <w:rPr>
                <w:rFonts w:ascii="Arial" w:hAnsi="Arial" w:cs="Arial"/>
                <w:sz w:val="16"/>
              </w:rPr>
              <w:t>žiarivka</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8"/>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svietidlo s dvoma kompaktnými</w:t>
            </w:r>
            <w:r w:rsidRPr="00126B6E">
              <w:rPr>
                <w:rFonts w:ascii="Arial" w:hAnsi="Arial" w:cs="Arial"/>
                <w:spacing w:val="-13"/>
                <w:sz w:val="16"/>
              </w:rPr>
              <w:t xml:space="preserve"> </w:t>
            </w:r>
            <w:r w:rsidRPr="00126B6E">
              <w:rPr>
                <w:rFonts w:ascii="Arial" w:hAnsi="Arial" w:cs="Arial"/>
                <w:sz w:val="16"/>
              </w:rPr>
              <w:t>žiarivkami</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9"/>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halogénové</w:t>
            </w:r>
            <w:r w:rsidRPr="00126B6E">
              <w:rPr>
                <w:rFonts w:ascii="Arial" w:hAnsi="Arial" w:cs="Arial"/>
                <w:spacing w:val="-5"/>
                <w:sz w:val="16"/>
              </w:rPr>
              <w:t xml:space="preserve"> </w:t>
            </w:r>
            <w:r w:rsidRPr="00126B6E">
              <w:rPr>
                <w:rFonts w:ascii="Arial" w:hAnsi="Arial" w:cs="Arial"/>
                <w:sz w:val="16"/>
              </w:rPr>
              <w:t>svietidlo</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8"/>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halogénové bodové</w:t>
            </w:r>
            <w:r w:rsidRPr="00126B6E">
              <w:rPr>
                <w:rFonts w:ascii="Arial" w:hAnsi="Arial" w:cs="Arial"/>
                <w:spacing w:val="-9"/>
                <w:sz w:val="16"/>
              </w:rPr>
              <w:t xml:space="preserve"> </w:t>
            </w:r>
            <w:r w:rsidRPr="00126B6E">
              <w:rPr>
                <w:rFonts w:ascii="Arial" w:hAnsi="Arial" w:cs="Arial"/>
                <w:sz w:val="16"/>
              </w:rPr>
              <w:t>svietidlo</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4"/>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6"/>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halogénový</w:t>
            </w:r>
            <w:r w:rsidRPr="00126B6E">
              <w:rPr>
                <w:rFonts w:ascii="Arial" w:hAnsi="Arial" w:cs="Arial"/>
                <w:spacing w:val="-5"/>
                <w:sz w:val="16"/>
              </w:rPr>
              <w:t xml:space="preserve"> </w:t>
            </w:r>
            <w:r w:rsidRPr="00126B6E">
              <w:rPr>
                <w:rFonts w:ascii="Arial" w:hAnsi="Arial" w:cs="Arial"/>
                <w:sz w:val="16"/>
              </w:rPr>
              <w:t>reflektor</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4"/>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4"/>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6"/>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t>luster s kompaktnými žiarivkami</w:t>
            </w:r>
            <w:r w:rsidRPr="00126B6E">
              <w:rPr>
                <w:rFonts w:ascii="Arial" w:hAnsi="Arial" w:cs="Arial"/>
                <w:spacing w:val="-14"/>
                <w:sz w:val="16"/>
              </w:rPr>
              <w:t xml:space="preserve"> </w:t>
            </w:r>
            <w:r w:rsidRPr="00126B6E">
              <w:rPr>
                <w:rFonts w:ascii="Arial" w:hAnsi="Arial" w:cs="Arial"/>
                <w:sz w:val="16"/>
              </w:rPr>
              <w:t>(sála)</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4"/>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9"/>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103"/>
              <w:rPr>
                <w:rFonts w:ascii="Arial" w:eastAsia="Arial" w:hAnsi="Arial" w:cs="Arial"/>
                <w:sz w:val="16"/>
                <w:szCs w:val="16"/>
              </w:rPr>
            </w:pPr>
            <w:r w:rsidRPr="00126B6E">
              <w:rPr>
                <w:rFonts w:ascii="Arial" w:hAnsi="Arial" w:cs="Arial"/>
                <w:sz w:val="16"/>
              </w:rPr>
              <w:lastRenderedPageBreak/>
              <w:t>svietidlo s R</w:t>
            </w:r>
            <w:r w:rsidRPr="00126B6E">
              <w:rPr>
                <w:rFonts w:ascii="Arial" w:hAnsi="Arial" w:cs="Arial"/>
                <w:spacing w:val="-2"/>
                <w:sz w:val="16"/>
              </w:rPr>
              <w:t xml:space="preserve"> </w:t>
            </w:r>
            <w:r w:rsidRPr="00126B6E">
              <w:rPr>
                <w:rFonts w:ascii="Arial" w:hAnsi="Arial" w:cs="Arial"/>
                <w:sz w:val="16"/>
              </w:rPr>
              <w:t>63</w:t>
            </w: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8"/>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8"/>
              <w:jc w:val="right"/>
              <w:rPr>
                <w:rFonts w:ascii="Arial" w:eastAsia="Arial" w:hAnsi="Arial" w:cs="Arial"/>
                <w:sz w:val="16"/>
                <w:szCs w:val="16"/>
              </w:rPr>
            </w:pPr>
          </w:p>
        </w:tc>
      </w:tr>
      <w:tr w:rsidR="008009A9" w:rsidRPr="00126B6E">
        <w:trPr>
          <w:trHeight w:hRule="exact" w:val="300"/>
        </w:trPr>
        <w:tc>
          <w:tcPr>
            <w:tcW w:w="3686" w:type="dxa"/>
            <w:tcBorders>
              <w:top w:val="single" w:sz="6" w:space="0" w:color="000000"/>
              <w:left w:val="single" w:sz="4" w:space="0" w:color="000000"/>
              <w:bottom w:val="single" w:sz="6" w:space="0" w:color="000000"/>
              <w:right w:val="single" w:sz="6" w:space="0" w:color="000000"/>
            </w:tcBorders>
          </w:tcPr>
          <w:p w:rsidR="008009A9" w:rsidRPr="00BD0BD0" w:rsidRDefault="008009A9" w:rsidP="006F53F4">
            <w:pPr>
              <w:pStyle w:val="TableParagraph"/>
              <w:spacing w:before="46"/>
              <w:ind w:left="103"/>
              <w:rPr>
                <w:rFonts w:ascii="Arial" w:eastAsia="Arial" w:hAnsi="Arial" w:cs="Arial"/>
                <w:b/>
                <w:sz w:val="16"/>
                <w:szCs w:val="16"/>
              </w:rPr>
            </w:pP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4"/>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100"/>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6" w:space="0" w:color="000000"/>
              <w:right w:val="single" w:sz="6" w:space="0" w:color="000000"/>
            </w:tcBorders>
          </w:tcPr>
          <w:p w:rsidR="008009A9" w:rsidRPr="00BD0BD0" w:rsidRDefault="008009A9" w:rsidP="006F53F4">
            <w:pPr>
              <w:pStyle w:val="TableParagraph"/>
              <w:spacing w:before="46"/>
              <w:ind w:left="103"/>
              <w:rPr>
                <w:rFonts w:ascii="Arial" w:eastAsia="Arial" w:hAnsi="Arial" w:cs="Arial"/>
                <w:b/>
                <w:sz w:val="16"/>
                <w:szCs w:val="16"/>
              </w:rPr>
            </w:pPr>
          </w:p>
        </w:tc>
        <w:tc>
          <w:tcPr>
            <w:tcW w:w="85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6"/>
              <w:jc w:val="right"/>
              <w:rPr>
                <w:rFonts w:ascii="Arial" w:eastAsia="Arial" w:hAnsi="Arial" w:cs="Arial"/>
                <w:sz w:val="16"/>
                <w:szCs w:val="16"/>
              </w:rPr>
            </w:pPr>
          </w:p>
        </w:tc>
        <w:tc>
          <w:tcPr>
            <w:tcW w:w="994"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5"/>
              <w:jc w:val="right"/>
              <w:rPr>
                <w:rFonts w:ascii="Arial" w:eastAsia="Arial" w:hAnsi="Arial" w:cs="Arial"/>
                <w:sz w:val="16"/>
                <w:szCs w:val="16"/>
              </w:rPr>
            </w:pPr>
          </w:p>
        </w:tc>
        <w:tc>
          <w:tcPr>
            <w:tcW w:w="91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46"/>
              <w:ind w:right="97"/>
              <w:jc w:val="right"/>
              <w:rPr>
                <w:rFonts w:ascii="Arial" w:eastAsia="Arial" w:hAnsi="Arial" w:cs="Arial"/>
                <w:sz w:val="16"/>
                <w:szCs w:val="16"/>
              </w:rPr>
            </w:pPr>
          </w:p>
        </w:tc>
        <w:tc>
          <w:tcPr>
            <w:tcW w:w="114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46"/>
              <w:ind w:right="98"/>
              <w:jc w:val="right"/>
              <w:rPr>
                <w:rFonts w:ascii="Arial" w:eastAsia="Arial" w:hAnsi="Arial" w:cs="Arial"/>
                <w:sz w:val="16"/>
                <w:szCs w:val="16"/>
              </w:rPr>
            </w:pPr>
          </w:p>
        </w:tc>
      </w:tr>
      <w:tr w:rsidR="008009A9" w:rsidRPr="00126B6E">
        <w:trPr>
          <w:trHeight w:hRule="exact" w:val="298"/>
        </w:trPr>
        <w:tc>
          <w:tcPr>
            <w:tcW w:w="3686"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44"/>
              <w:ind w:left="103"/>
              <w:rPr>
                <w:rFonts w:ascii="Arial" w:eastAsia="Arial" w:hAnsi="Arial" w:cs="Arial"/>
                <w:sz w:val="16"/>
                <w:szCs w:val="16"/>
              </w:rPr>
            </w:pPr>
            <w:r w:rsidRPr="00126B6E">
              <w:rPr>
                <w:rFonts w:ascii="Arial" w:hAnsi="Arial" w:cs="Arial"/>
                <w:b/>
                <w:sz w:val="16"/>
              </w:rPr>
              <w:t>Spolu:</w:t>
            </w:r>
          </w:p>
        </w:tc>
        <w:tc>
          <w:tcPr>
            <w:tcW w:w="850"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44"/>
              <w:jc w:val="center"/>
              <w:rPr>
                <w:rFonts w:ascii="Arial" w:eastAsia="Arial" w:hAnsi="Arial" w:cs="Arial"/>
                <w:sz w:val="16"/>
                <w:szCs w:val="16"/>
              </w:rPr>
            </w:pPr>
            <w:r w:rsidRPr="00126B6E">
              <w:rPr>
                <w:rFonts w:ascii="Arial" w:hAnsi="Arial" w:cs="Arial"/>
                <w:b/>
                <w:sz w:val="16"/>
              </w:rPr>
              <w:t>-</w:t>
            </w:r>
          </w:p>
        </w:tc>
        <w:tc>
          <w:tcPr>
            <w:tcW w:w="994" w:type="dxa"/>
            <w:tcBorders>
              <w:top w:val="single" w:sz="6" w:space="0" w:color="000000"/>
              <w:left w:val="single" w:sz="6" w:space="0" w:color="000000"/>
              <w:bottom w:val="single" w:sz="4" w:space="0" w:color="000000"/>
              <w:right w:val="single" w:sz="6" w:space="0" w:color="000000"/>
            </w:tcBorders>
          </w:tcPr>
          <w:p w:rsidR="008009A9" w:rsidRPr="00126B6E" w:rsidRDefault="00320028">
            <w:pPr>
              <w:pStyle w:val="TableParagraph"/>
              <w:spacing w:before="44"/>
              <w:ind w:right="97"/>
              <w:jc w:val="right"/>
              <w:rPr>
                <w:rFonts w:ascii="Arial" w:eastAsia="Arial" w:hAnsi="Arial" w:cs="Arial"/>
                <w:sz w:val="16"/>
                <w:szCs w:val="16"/>
              </w:rPr>
            </w:pPr>
            <w:r>
              <w:rPr>
                <w:rFonts w:ascii="Arial" w:hAnsi="Arial" w:cs="Arial"/>
                <w:b/>
                <w:spacing w:val="-1"/>
                <w:sz w:val="16"/>
              </w:rPr>
              <w:t>-</w:t>
            </w:r>
          </w:p>
        </w:tc>
        <w:tc>
          <w:tcPr>
            <w:tcW w:w="912" w:type="dxa"/>
            <w:tcBorders>
              <w:top w:val="single" w:sz="6" w:space="0" w:color="000000"/>
              <w:left w:val="single" w:sz="6" w:space="0" w:color="000000"/>
              <w:bottom w:val="single" w:sz="4" w:space="0" w:color="000000"/>
              <w:right w:val="single" w:sz="6" w:space="0" w:color="000000"/>
            </w:tcBorders>
          </w:tcPr>
          <w:p w:rsidR="008009A9" w:rsidRPr="00126B6E" w:rsidRDefault="008009A9">
            <w:pPr>
              <w:pStyle w:val="TableParagraph"/>
              <w:spacing w:before="44"/>
              <w:ind w:right="97"/>
              <w:jc w:val="right"/>
              <w:rPr>
                <w:rFonts w:ascii="Arial" w:eastAsia="Arial" w:hAnsi="Arial" w:cs="Arial"/>
                <w:sz w:val="16"/>
                <w:szCs w:val="16"/>
              </w:rPr>
            </w:pPr>
          </w:p>
        </w:tc>
        <w:tc>
          <w:tcPr>
            <w:tcW w:w="1198" w:type="dxa"/>
            <w:tcBorders>
              <w:top w:val="single" w:sz="6" w:space="0" w:color="000000"/>
              <w:left w:val="single" w:sz="6" w:space="0" w:color="000000"/>
              <w:bottom w:val="single" w:sz="4" w:space="0" w:color="000000"/>
              <w:right w:val="single" w:sz="6" w:space="0" w:color="000000"/>
            </w:tcBorders>
          </w:tcPr>
          <w:p w:rsidR="008009A9" w:rsidRPr="00836E9F" w:rsidRDefault="0088720C">
            <w:pPr>
              <w:pStyle w:val="TableParagraph"/>
              <w:spacing w:before="44"/>
              <w:ind w:right="96"/>
              <w:jc w:val="right"/>
              <w:rPr>
                <w:rFonts w:ascii="Arial" w:eastAsia="Arial" w:hAnsi="Arial" w:cs="Arial"/>
                <w:b/>
                <w:sz w:val="16"/>
                <w:szCs w:val="16"/>
              </w:rPr>
            </w:pPr>
            <w:r>
              <w:rPr>
                <w:rFonts w:ascii="Arial" w:eastAsia="Arial" w:hAnsi="Arial" w:cs="Arial"/>
                <w:b/>
                <w:sz w:val="16"/>
                <w:szCs w:val="16"/>
              </w:rPr>
              <w:t>12 084</w:t>
            </w:r>
          </w:p>
        </w:tc>
        <w:tc>
          <w:tcPr>
            <w:tcW w:w="1140" w:type="dxa"/>
            <w:tcBorders>
              <w:top w:val="single" w:sz="6" w:space="0" w:color="000000"/>
              <w:left w:val="single" w:sz="6" w:space="0" w:color="000000"/>
              <w:bottom w:val="single" w:sz="4" w:space="0" w:color="000000"/>
              <w:right w:val="single" w:sz="4" w:space="0" w:color="000000"/>
            </w:tcBorders>
          </w:tcPr>
          <w:p w:rsidR="008009A9" w:rsidRPr="00836E9F" w:rsidRDefault="0088720C">
            <w:pPr>
              <w:pStyle w:val="TableParagraph"/>
              <w:spacing w:before="44"/>
              <w:ind w:right="98"/>
              <w:jc w:val="right"/>
              <w:rPr>
                <w:rFonts w:ascii="Arial" w:eastAsia="Arial" w:hAnsi="Arial" w:cs="Arial"/>
                <w:b/>
                <w:sz w:val="16"/>
                <w:szCs w:val="16"/>
              </w:rPr>
            </w:pPr>
            <w:r>
              <w:rPr>
                <w:rFonts w:ascii="Arial" w:eastAsia="Arial" w:hAnsi="Arial" w:cs="Arial"/>
                <w:b/>
                <w:sz w:val="16"/>
                <w:szCs w:val="16"/>
              </w:rPr>
              <w:t>1974,5</w:t>
            </w:r>
          </w:p>
        </w:tc>
      </w:tr>
    </w:tbl>
    <w:p w:rsidR="00EE79DD" w:rsidRPr="00126B6E" w:rsidRDefault="00EE79DD">
      <w:pPr>
        <w:spacing w:before="3"/>
        <w:rPr>
          <w:rFonts w:ascii="Arial" w:eastAsia="Arial" w:hAnsi="Arial" w:cs="Arial"/>
          <w:sz w:val="27"/>
          <w:szCs w:val="27"/>
        </w:rPr>
      </w:pPr>
    </w:p>
    <w:p w:rsidR="007273B4" w:rsidRDefault="007273B4" w:rsidP="00C75B7B">
      <w:pPr>
        <w:pStyle w:val="Nadpis2"/>
        <w:rPr>
          <w:rFonts w:ascii="Arial" w:hAnsi="Arial" w:cs="Arial"/>
          <w:spacing w:val="-49"/>
        </w:rPr>
      </w:pPr>
    </w:p>
    <w:p w:rsidR="00C75B7B" w:rsidRPr="00126B6E" w:rsidRDefault="00711134" w:rsidP="00C75B7B">
      <w:pPr>
        <w:pStyle w:val="Nadpis2"/>
        <w:rPr>
          <w:rFonts w:ascii="Arial" w:eastAsia="Arial" w:hAnsi="Arial" w:cs="Arial"/>
          <w:color w:val="000000" w:themeColor="text1"/>
          <w:szCs w:val="21"/>
        </w:rPr>
      </w:pPr>
      <w:r w:rsidRPr="00126B6E">
        <w:rPr>
          <w:rFonts w:ascii="Arial" w:hAnsi="Arial" w:cs="Arial"/>
          <w:spacing w:val="-49"/>
        </w:rPr>
        <w:t xml:space="preserve"> </w:t>
      </w:r>
      <w:bookmarkStart w:id="13" w:name="_Toc6165162"/>
      <w:r w:rsidR="00C75B7B" w:rsidRPr="00126B6E">
        <w:rPr>
          <w:rFonts w:ascii="Arial" w:hAnsi="Arial" w:cs="Arial"/>
          <w:color w:val="000000" w:themeColor="text1"/>
        </w:rPr>
        <w:t>3.2</w:t>
      </w:r>
      <w:r w:rsidR="00C75B7B" w:rsidRPr="00126B6E">
        <w:rPr>
          <w:rFonts w:ascii="Arial" w:hAnsi="Arial" w:cs="Arial"/>
          <w:color w:val="000000" w:themeColor="text1"/>
        </w:rPr>
        <w:tab/>
        <w:t>Základné údaje o energetických vstupoch a</w:t>
      </w:r>
      <w:r w:rsidR="00C75B7B" w:rsidRPr="00126B6E">
        <w:rPr>
          <w:rFonts w:ascii="Arial" w:hAnsi="Arial" w:cs="Arial"/>
          <w:color w:val="000000" w:themeColor="text1"/>
          <w:spacing w:val="-17"/>
        </w:rPr>
        <w:t xml:space="preserve"> </w:t>
      </w:r>
      <w:r w:rsidR="00C75B7B" w:rsidRPr="00126B6E">
        <w:rPr>
          <w:rFonts w:ascii="Arial" w:hAnsi="Arial" w:cs="Arial"/>
          <w:color w:val="000000" w:themeColor="text1"/>
        </w:rPr>
        <w:t>výstupoch</w:t>
      </w:r>
      <w:bookmarkEnd w:id="13"/>
    </w:p>
    <w:p w:rsidR="008009A9" w:rsidRPr="00126B6E" w:rsidRDefault="008009A9">
      <w:pPr>
        <w:pStyle w:val="Zkladntext"/>
        <w:ind w:left="105"/>
        <w:rPr>
          <w:rFonts w:cs="Arial"/>
        </w:rPr>
      </w:pPr>
    </w:p>
    <w:p w:rsidR="008009A9" w:rsidRPr="00126B6E" w:rsidRDefault="00711134">
      <w:pPr>
        <w:pStyle w:val="Zkladntext"/>
        <w:spacing w:before="96" w:line="276" w:lineRule="auto"/>
        <w:ind w:right="224"/>
        <w:jc w:val="both"/>
        <w:rPr>
          <w:rFonts w:cs="Arial"/>
        </w:rPr>
      </w:pPr>
      <w:r w:rsidRPr="00126B6E">
        <w:rPr>
          <w:rFonts w:cs="Arial"/>
        </w:rPr>
        <w:t xml:space="preserve">Prehľad o energetických vstupoch a nákladoch na energie </w:t>
      </w:r>
      <w:r w:rsidR="00566AF4">
        <w:rPr>
          <w:rFonts w:cs="Arial"/>
        </w:rPr>
        <w:t>za posledné obdobie</w:t>
      </w:r>
      <w:r w:rsidRPr="00126B6E">
        <w:rPr>
          <w:rFonts w:cs="Arial"/>
        </w:rPr>
        <w:t xml:space="preserve"> uvádza nasledujúca tabuľka. Táto je spracovaná na základe údajov o vyfakturovaných množstvách jednotlivých druhov energií od</w:t>
      </w:r>
      <w:r w:rsidRPr="00126B6E">
        <w:rPr>
          <w:rFonts w:cs="Arial"/>
          <w:spacing w:val="-24"/>
        </w:rPr>
        <w:t xml:space="preserve"> </w:t>
      </w:r>
      <w:r w:rsidRPr="00126B6E">
        <w:rPr>
          <w:rFonts w:cs="Arial"/>
        </w:rPr>
        <w:t>dodávateľov:</w:t>
      </w:r>
    </w:p>
    <w:p w:rsidR="008009A9" w:rsidRPr="00126B6E" w:rsidRDefault="00A07257">
      <w:pPr>
        <w:pStyle w:val="Odsekzoznamu"/>
        <w:numPr>
          <w:ilvl w:val="0"/>
          <w:numId w:val="2"/>
        </w:numPr>
        <w:tabs>
          <w:tab w:val="left" w:pos="3119"/>
        </w:tabs>
        <w:spacing w:before="120"/>
        <w:rPr>
          <w:rFonts w:ascii="Arial" w:eastAsia="Arial" w:hAnsi="Arial" w:cs="Arial"/>
          <w:sz w:val="20"/>
          <w:szCs w:val="20"/>
        </w:rPr>
      </w:pPr>
      <w:r>
        <w:rPr>
          <w:rFonts w:ascii="Arial" w:hAnsi="Arial" w:cs="Arial"/>
          <w:sz w:val="20"/>
        </w:rPr>
        <w:t>zemný plyn</w:t>
      </w:r>
    </w:p>
    <w:p w:rsidR="007B4AD5" w:rsidRPr="007B4AD5" w:rsidRDefault="00711134" w:rsidP="007B4AD5">
      <w:pPr>
        <w:pStyle w:val="Odsekzoznamu"/>
        <w:numPr>
          <w:ilvl w:val="0"/>
          <w:numId w:val="2"/>
        </w:numPr>
        <w:tabs>
          <w:tab w:val="left" w:pos="3119"/>
        </w:tabs>
        <w:spacing w:before="156" w:line="276" w:lineRule="auto"/>
        <w:ind w:right="224"/>
        <w:jc w:val="both"/>
        <w:rPr>
          <w:rFonts w:cs="Arial"/>
        </w:rPr>
      </w:pPr>
      <w:r w:rsidRPr="007B4AD5">
        <w:rPr>
          <w:rFonts w:ascii="Arial" w:hAnsi="Arial" w:cs="Arial"/>
          <w:sz w:val="20"/>
        </w:rPr>
        <w:t xml:space="preserve">elektrina: </w:t>
      </w:r>
      <w:r w:rsidR="00A07257">
        <w:rPr>
          <w:rFonts w:ascii="Arial" w:hAnsi="Arial" w:cs="Arial"/>
          <w:sz w:val="20"/>
        </w:rPr>
        <w:t>Z</w:t>
      </w:r>
      <w:r w:rsidR="00566AF4">
        <w:rPr>
          <w:rFonts w:ascii="Arial" w:hAnsi="Arial" w:cs="Arial"/>
          <w:sz w:val="20"/>
        </w:rPr>
        <w:t>SE</w:t>
      </w:r>
      <w:r w:rsidRPr="007B4AD5">
        <w:rPr>
          <w:rFonts w:ascii="Arial" w:hAnsi="Arial" w:cs="Arial"/>
          <w:sz w:val="20"/>
        </w:rPr>
        <w:t>,</w:t>
      </w:r>
      <w:r w:rsidRPr="007B4AD5">
        <w:rPr>
          <w:rFonts w:ascii="Arial" w:hAnsi="Arial" w:cs="Arial"/>
          <w:spacing w:val="-22"/>
          <w:sz w:val="20"/>
        </w:rPr>
        <w:t xml:space="preserve"> </w:t>
      </w:r>
      <w:r w:rsidR="00226230" w:rsidRPr="007B4AD5">
        <w:rPr>
          <w:rFonts w:ascii="Arial" w:hAnsi="Arial" w:cs="Arial"/>
          <w:sz w:val="20"/>
        </w:rPr>
        <w:t xml:space="preserve">a.s., </w:t>
      </w:r>
    </w:p>
    <w:p w:rsidR="008009A9" w:rsidRPr="007B4AD5" w:rsidRDefault="00711134" w:rsidP="007B4AD5">
      <w:pPr>
        <w:pStyle w:val="Odsekzoznamu"/>
        <w:numPr>
          <w:ilvl w:val="0"/>
          <w:numId w:val="2"/>
        </w:numPr>
        <w:tabs>
          <w:tab w:val="left" w:pos="3119"/>
        </w:tabs>
        <w:spacing w:before="156" w:line="276" w:lineRule="auto"/>
        <w:ind w:right="224"/>
        <w:jc w:val="both"/>
        <w:rPr>
          <w:rFonts w:cs="Arial"/>
        </w:rPr>
      </w:pPr>
      <w:r w:rsidRPr="007B4AD5">
        <w:rPr>
          <w:rFonts w:cs="Arial"/>
        </w:rPr>
        <w:t xml:space="preserve">Všetky ceny energií a investičné náklady uvedené v audite sú </w:t>
      </w:r>
      <w:r w:rsidR="00EE35FE" w:rsidRPr="007B4AD5">
        <w:rPr>
          <w:rFonts w:cs="Arial"/>
        </w:rPr>
        <w:t>na základe podkladov</w:t>
      </w:r>
      <w:r w:rsidRPr="007B4AD5">
        <w:rPr>
          <w:rFonts w:cs="Arial"/>
        </w:rPr>
        <w:t>. Energetické vstupy sú podrobnejšie členené podľa účelu spotreby</w:t>
      </w:r>
      <w:r w:rsidRPr="007B4AD5">
        <w:rPr>
          <w:rFonts w:cs="Arial"/>
          <w:spacing w:val="-19"/>
        </w:rPr>
        <w:t xml:space="preserve"> </w:t>
      </w:r>
      <w:r w:rsidRPr="007B4AD5">
        <w:rPr>
          <w:rFonts w:cs="Arial"/>
        </w:rPr>
        <w:t>na:</w:t>
      </w:r>
    </w:p>
    <w:p w:rsidR="008009A9" w:rsidRPr="00126B6E" w:rsidRDefault="00711134">
      <w:pPr>
        <w:pStyle w:val="Odsekzoznamu"/>
        <w:numPr>
          <w:ilvl w:val="0"/>
          <w:numId w:val="2"/>
        </w:numPr>
        <w:tabs>
          <w:tab w:val="left" w:pos="3119"/>
        </w:tabs>
        <w:spacing w:before="120"/>
        <w:rPr>
          <w:rFonts w:ascii="Arial" w:eastAsia="Arial" w:hAnsi="Arial" w:cs="Arial"/>
          <w:sz w:val="20"/>
          <w:szCs w:val="20"/>
        </w:rPr>
      </w:pPr>
      <w:r w:rsidRPr="00126B6E">
        <w:rPr>
          <w:rFonts w:ascii="Arial" w:hAnsi="Arial" w:cs="Arial"/>
          <w:sz w:val="20"/>
        </w:rPr>
        <w:t>vykurovanie</w:t>
      </w:r>
      <w:r w:rsidRPr="00126B6E">
        <w:rPr>
          <w:rFonts w:ascii="Arial" w:hAnsi="Arial" w:cs="Arial"/>
          <w:spacing w:val="-10"/>
          <w:sz w:val="20"/>
        </w:rPr>
        <w:t xml:space="preserve"> </w:t>
      </w:r>
      <w:r w:rsidRPr="00126B6E">
        <w:rPr>
          <w:rFonts w:ascii="Arial" w:hAnsi="Arial" w:cs="Arial"/>
          <w:sz w:val="20"/>
        </w:rPr>
        <w:t>(UK),</w:t>
      </w:r>
    </w:p>
    <w:p w:rsidR="008009A9" w:rsidRPr="00126B6E" w:rsidRDefault="00711134">
      <w:pPr>
        <w:pStyle w:val="Odsekzoznamu"/>
        <w:numPr>
          <w:ilvl w:val="0"/>
          <w:numId w:val="2"/>
        </w:numPr>
        <w:tabs>
          <w:tab w:val="left" w:pos="3119"/>
        </w:tabs>
        <w:spacing w:before="154"/>
        <w:rPr>
          <w:rFonts w:ascii="Arial" w:eastAsia="Arial" w:hAnsi="Arial" w:cs="Arial"/>
          <w:sz w:val="20"/>
          <w:szCs w:val="20"/>
        </w:rPr>
      </w:pPr>
      <w:r w:rsidRPr="00126B6E">
        <w:rPr>
          <w:rFonts w:ascii="Arial" w:hAnsi="Arial" w:cs="Arial"/>
          <w:sz w:val="20"/>
        </w:rPr>
        <w:t>prípravu teplej vody</w:t>
      </w:r>
      <w:r w:rsidRPr="00126B6E">
        <w:rPr>
          <w:rFonts w:ascii="Arial" w:hAnsi="Arial" w:cs="Arial"/>
          <w:spacing w:val="-12"/>
          <w:sz w:val="20"/>
        </w:rPr>
        <w:t xml:space="preserve"> </w:t>
      </w:r>
      <w:r w:rsidRPr="00126B6E">
        <w:rPr>
          <w:rFonts w:ascii="Arial" w:hAnsi="Arial" w:cs="Arial"/>
          <w:sz w:val="20"/>
        </w:rPr>
        <w:t>(TV),</w:t>
      </w:r>
    </w:p>
    <w:p w:rsidR="008009A9" w:rsidRPr="00126B6E" w:rsidRDefault="00711134">
      <w:pPr>
        <w:pStyle w:val="Odsekzoznamu"/>
        <w:numPr>
          <w:ilvl w:val="0"/>
          <w:numId w:val="2"/>
        </w:numPr>
        <w:tabs>
          <w:tab w:val="left" w:pos="3119"/>
        </w:tabs>
        <w:spacing w:before="154"/>
        <w:rPr>
          <w:rFonts w:ascii="Arial" w:eastAsia="Arial" w:hAnsi="Arial" w:cs="Arial"/>
          <w:sz w:val="20"/>
          <w:szCs w:val="20"/>
        </w:rPr>
      </w:pPr>
      <w:r w:rsidRPr="00126B6E">
        <w:rPr>
          <w:rFonts w:ascii="Arial" w:hAnsi="Arial" w:cs="Arial"/>
          <w:sz w:val="20"/>
        </w:rPr>
        <w:t>osvetlenie,</w:t>
      </w:r>
    </w:p>
    <w:p w:rsidR="008009A9" w:rsidRPr="00126B6E" w:rsidRDefault="00711134">
      <w:pPr>
        <w:pStyle w:val="Odsekzoznamu"/>
        <w:numPr>
          <w:ilvl w:val="0"/>
          <w:numId w:val="2"/>
        </w:numPr>
        <w:tabs>
          <w:tab w:val="left" w:pos="3119"/>
        </w:tabs>
        <w:spacing w:before="156"/>
        <w:ind w:hanging="843"/>
        <w:rPr>
          <w:rFonts w:ascii="Arial" w:eastAsia="Arial" w:hAnsi="Arial" w:cs="Arial"/>
          <w:sz w:val="20"/>
          <w:szCs w:val="20"/>
        </w:rPr>
      </w:pPr>
      <w:r w:rsidRPr="00126B6E">
        <w:rPr>
          <w:rFonts w:ascii="Arial" w:hAnsi="Arial" w:cs="Arial"/>
          <w:sz w:val="20"/>
        </w:rPr>
        <w:t xml:space="preserve">ostatné </w:t>
      </w:r>
    </w:p>
    <w:p w:rsidR="009A5F70" w:rsidRDefault="009A5F70">
      <w:pPr>
        <w:spacing w:before="10"/>
        <w:rPr>
          <w:rFonts w:ascii="Arial" w:eastAsia="Arial" w:hAnsi="Arial" w:cs="Arial"/>
          <w:sz w:val="23"/>
          <w:szCs w:val="23"/>
        </w:rPr>
      </w:pPr>
    </w:p>
    <w:p w:rsidR="009A5F70" w:rsidRDefault="009A5F70">
      <w:pPr>
        <w:spacing w:before="10"/>
        <w:rPr>
          <w:rFonts w:ascii="Arial" w:eastAsia="Arial" w:hAnsi="Arial" w:cs="Arial"/>
          <w:sz w:val="23"/>
          <w:szCs w:val="23"/>
        </w:rPr>
      </w:pPr>
    </w:p>
    <w:p w:rsidR="00F301A0" w:rsidRPr="00126B6E" w:rsidRDefault="00F301A0">
      <w:pPr>
        <w:spacing w:before="10"/>
        <w:rPr>
          <w:rFonts w:ascii="Arial" w:eastAsia="Arial" w:hAnsi="Arial" w:cs="Arial"/>
          <w:sz w:val="23"/>
          <w:szCs w:val="23"/>
        </w:rPr>
      </w:pPr>
    </w:p>
    <w:tbl>
      <w:tblPr>
        <w:tblStyle w:val="TableNormal"/>
        <w:tblW w:w="0" w:type="auto"/>
        <w:tblInd w:w="1123" w:type="dxa"/>
        <w:tblLayout w:type="fixed"/>
        <w:tblLook w:val="01E0" w:firstRow="1" w:lastRow="1" w:firstColumn="1" w:lastColumn="1" w:noHBand="0" w:noVBand="0"/>
      </w:tblPr>
      <w:tblGrid>
        <w:gridCol w:w="1488"/>
        <w:gridCol w:w="658"/>
        <w:gridCol w:w="1603"/>
        <w:gridCol w:w="1267"/>
        <w:gridCol w:w="1265"/>
        <w:gridCol w:w="1267"/>
        <w:gridCol w:w="1265"/>
      </w:tblGrid>
      <w:tr w:rsidR="008009A9" w:rsidRPr="00126B6E">
        <w:trPr>
          <w:trHeight w:hRule="exact" w:val="398"/>
        </w:trPr>
        <w:tc>
          <w:tcPr>
            <w:tcW w:w="8813" w:type="dxa"/>
            <w:gridSpan w:val="7"/>
            <w:tcBorders>
              <w:top w:val="single" w:sz="4" w:space="0" w:color="000000"/>
              <w:left w:val="single" w:sz="4" w:space="0" w:color="000000"/>
              <w:bottom w:val="single" w:sz="6" w:space="0" w:color="000000"/>
              <w:right w:val="single" w:sz="4" w:space="0" w:color="000000"/>
            </w:tcBorders>
          </w:tcPr>
          <w:p w:rsidR="008009A9" w:rsidRPr="00126B6E" w:rsidRDefault="00711134" w:rsidP="00A0713B">
            <w:pPr>
              <w:pStyle w:val="TableParagraph"/>
              <w:spacing w:before="85"/>
              <w:ind w:left="64"/>
              <w:rPr>
                <w:rFonts w:ascii="Arial" w:eastAsia="Arial" w:hAnsi="Arial" w:cs="Arial"/>
                <w:sz w:val="18"/>
                <w:szCs w:val="18"/>
              </w:rPr>
            </w:pPr>
            <w:r w:rsidRPr="00126B6E">
              <w:rPr>
                <w:rFonts w:ascii="Arial" w:hAnsi="Arial" w:cs="Arial"/>
                <w:i/>
                <w:sz w:val="18"/>
              </w:rPr>
              <w:t>Tabuľka 5:  Energetické vstupy a náklady na</w:t>
            </w:r>
            <w:r w:rsidRPr="00126B6E">
              <w:rPr>
                <w:rFonts w:ascii="Arial" w:hAnsi="Arial" w:cs="Arial"/>
                <w:i/>
                <w:spacing w:val="-20"/>
                <w:sz w:val="18"/>
              </w:rPr>
              <w:t xml:space="preserve"> </w:t>
            </w:r>
            <w:r w:rsidRPr="00126B6E">
              <w:rPr>
                <w:rFonts w:ascii="Arial" w:hAnsi="Arial" w:cs="Arial"/>
                <w:i/>
                <w:sz w:val="18"/>
              </w:rPr>
              <w:t>energie</w:t>
            </w:r>
            <w:r w:rsidR="00EC5DC0">
              <w:rPr>
                <w:rFonts w:ascii="Arial" w:hAnsi="Arial" w:cs="Arial"/>
                <w:i/>
                <w:sz w:val="18"/>
              </w:rPr>
              <w:t xml:space="preserve"> </w:t>
            </w:r>
          </w:p>
        </w:tc>
      </w:tr>
      <w:tr w:rsidR="008009A9" w:rsidRPr="00126B6E">
        <w:trPr>
          <w:trHeight w:hRule="exact" w:val="286"/>
        </w:trPr>
        <w:tc>
          <w:tcPr>
            <w:tcW w:w="3749" w:type="dxa"/>
            <w:gridSpan w:val="3"/>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4"/>
              <w:ind w:left="64"/>
              <w:rPr>
                <w:rFonts w:ascii="Arial" w:eastAsia="Arial" w:hAnsi="Arial" w:cs="Arial"/>
                <w:sz w:val="16"/>
                <w:szCs w:val="16"/>
              </w:rPr>
            </w:pPr>
            <w:r w:rsidRPr="00126B6E">
              <w:rPr>
                <w:rFonts w:ascii="Arial" w:hAnsi="Arial" w:cs="Arial"/>
                <w:b/>
                <w:sz w:val="16"/>
              </w:rPr>
              <w:t>Kalendárny</w:t>
            </w:r>
            <w:r w:rsidRPr="00126B6E">
              <w:rPr>
                <w:rFonts w:ascii="Arial" w:hAnsi="Arial" w:cs="Arial"/>
                <w:b/>
                <w:spacing w:val="-6"/>
                <w:sz w:val="16"/>
              </w:rPr>
              <w:t xml:space="preserve"> </w:t>
            </w:r>
            <w:r w:rsidRPr="00126B6E">
              <w:rPr>
                <w:rFonts w:ascii="Arial" w:hAnsi="Arial" w:cs="Arial"/>
                <w:b/>
                <w:sz w:val="16"/>
              </w:rPr>
              <w:t>rok</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711134" w:rsidP="002A7FBE">
            <w:pPr>
              <w:pStyle w:val="TableParagraph"/>
              <w:spacing w:before="34"/>
              <w:ind w:left="434" w:right="434"/>
              <w:jc w:val="center"/>
              <w:rPr>
                <w:rFonts w:ascii="Arial" w:eastAsia="Arial" w:hAnsi="Arial" w:cs="Arial"/>
                <w:sz w:val="16"/>
                <w:szCs w:val="16"/>
              </w:rPr>
            </w:pPr>
            <w:r w:rsidRPr="00126B6E">
              <w:rPr>
                <w:rFonts w:ascii="Arial" w:hAnsi="Arial" w:cs="Arial"/>
                <w:b/>
                <w:sz w:val="16"/>
              </w:rPr>
              <w:t>201</w:t>
            </w:r>
            <w:r w:rsidR="002A7FBE">
              <w:rPr>
                <w:rFonts w:ascii="Arial" w:hAnsi="Arial" w:cs="Arial"/>
                <w:b/>
                <w:sz w:val="16"/>
              </w:rPr>
              <w:t>6</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711134" w:rsidP="002A7FBE">
            <w:pPr>
              <w:pStyle w:val="TableParagraph"/>
              <w:spacing w:before="34"/>
              <w:ind w:left="434" w:right="434"/>
              <w:jc w:val="center"/>
              <w:rPr>
                <w:rFonts w:ascii="Arial" w:eastAsia="Arial" w:hAnsi="Arial" w:cs="Arial"/>
                <w:sz w:val="16"/>
                <w:szCs w:val="16"/>
              </w:rPr>
            </w:pPr>
            <w:r w:rsidRPr="00126B6E">
              <w:rPr>
                <w:rFonts w:ascii="Arial" w:hAnsi="Arial" w:cs="Arial"/>
                <w:b/>
                <w:sz w:val="16"/>
              </w:rPr>
              <w:t>201</w:t>
            </w:r>
            <w:r w:rsidR="002A7FBE">
              <w:rPr>
                <w:rFonts w:ascii="Arial" w:hAnsi="Arial" w:cs="Arial"/>
                <w:b/>
                <w:sz w:val="16"/>
              </w:rPr>
              <w:t>7</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711134" w:rsidP="002A7FBE">
            <w:pPr>
              <w:pStyle w:val="TableParagraph"/>
              <w:spacing w:before="34"/>
              <w:ind w:left="435" w:right="432"/>
              <w:jc w:val="center"/>
              <w:rPr>
                <w:rFonts w:ascii="Arial" w:eastAsia="Arial" w:hAnsi="Arial" w:cs="Arial"/>
                <w:sz w:val="16"/>
                <w:szCs w:val="16"/>
              </w:rPr>
            </w:pPr>
            <w:r w:rsidRPr="00126B6E">
              <w:rPr>
                <w:rFonts w:ascii="Arial" w:hAnsi="Arial" w:cs="Arial"/>
                <w:b/>
                <w:sz w:val="16"/>
              </w:rPr>
              <w:t>201</w:t>
            </w:r>
            <w:r w:rsidR="002A7FBE">
              <w:rPr>
                <w:rFonts w:ascii="Arial" w:hAnsi="Arial" w:cs="Arial"/>
                <w:b/>
                <w:sz w:val="16"/>
              </w:rPr>
              <w:t>8</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34"/>
              <w:ind w:left="328"/>
              <w:rPr>
                <w:rFonts w:ascii="Arial" w:eastAsia="Arial" w:hAnsi="Arial" w:cs="Arial"/>
                <w:sz w:val="16"/>
                <w:szCs w:val="16"/>
              </w:rPr>
            </w:pPr>
            <w:r w:rsidRPr="00126B6E">
              <w:rPr>
                <w:rFonts w:ascii="Arial" w:hAnsi="Arial" w:cs="Arial"/>
                <w:b/>
                <w:sz w:val="16"/>
              </w:rPr>
              <w:t>Priemer</w:t>
            </w:r>
          </w:p>
        </w:tc>
      </w:tr>
      <w:tr w:rsidR="008009A9" w:rsidRPr="00126B6E" w:rsidTr="005244DD">
        <w:trPr>
          <w:trHeight w:hRule="exact" w:val="324"/>
        </w:trPr>
        <w:tc>
          <w:tcPr>
            <w:tcW w:w="1488"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8009A9">
            <w:pPr>
              <w:pStyle w:val="TableParagraph"/>
              <w:spacing w:before="4"/>
              <w:rPr>
                <w:rFonts w:ascii="Arial" w:eastAsia="Arial" w:hAnsi="Arial" w:cs="Arial"/>
                <w:sz w:val="16"/>
                <w:szCs w:val="16"/>
              </w:rPr>
            </w:pPr>
          </w:p>
          <w:p w:rsidR="008009A9" w:rsidRPr="00126B6E" w:rsidRDefault="00711134">
            <w:pPr>
              <w:pStyle w:val="TableParagraph"/>
              <w:ind w:left="64"/>
              <w:rPr>
                <w:rFonts w:ascii="Arial" w:eastAsia="Arial" w:hAnsi="Arial" w:cs="Arial"/>
                <w:sz w:val="16"/>
                <w:szCs w:val="16"/>
              </w:rPr>
            </w:pPr>
            <w:r w:rsidRPr="00126B6E">
              <w:rPr>
                <w:rFonts w:ascii="Arial" w:hAnsi="Arial" w:cs="Arial"/>
                <w:sz w:val="16"/>
              </w:rPr>
              <w:t>elektrina</w:t>
            </w:r>
          </w:p>
        </w:tc>
        <w:tc>
          <w:tcPr>
            <w:tcW w:w="2261"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2"/>
              <w:ind w:left="62"/>
              <w:rPr>
                <w:rFonts w:ascii="Arial" w:eastAsia="Arial" w:hAnsi="Arial" w:cs="Arial"/>
                <w:sz w:val="16"/>
                <w:szCs w:val="16"/>
              </w:rPr>
            </w:pPr>
            <w:r w:rsidRPr="00126B6E">
              <w:rPr>
                <w:rFonts w:ascii="Arial" w:hAnsi="Arial" w:cs="Arial"/>
                <w:sz w:val="16"/>
              </w:rPr>
              <w:t>Množstvo</w:t>
            </w:r>
            <w:r w:rsidRPr="00126B6E">
              <w:rPr>
                <w:rFonts w:ascii="Arial" w:hAnsi="Arial" w:cs="Arial"/>
                <w:spacing w:val="40"/>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31 623</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36 611</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32 468</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33 567</w:t>
            </w:r>
          </w:p>
        </w:tc>
      </w:tr>
      <w:tr w:rsidR="008009A9" w:rsidRPr="00126B6E">
        <w:trPr>
          <w:trHeight w:hRule="exact" w:val="283"/>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2261"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2"/>
              <w:ind w:left="62"/>
              <w:rPr>
                <w:rFonts w:ascii="Arial" w:eastAsia="Arial" w:hAnsi="Arial" w:cs="Arial"/>
                <w:sz w:val="16"/>
                <w:szCs w:val="16"/>
              </w:rPr>
            </w:pPr>
            <w:r w:rsidRPr="00126B6E">
              <w:rPr>
                <w:rFonts w:ascii="Arial" w:hAnsi="Arial" w:cs="Arial"/>
                <w:sz w:val="16"/>
              </w:rPr>
              <w:t>Náklad</w:t>
            </w:r>
            <w:r w:rsidRPr="00126B6E">
              <w:rPr>
                <w:rFonts w:ascii="Arial" w:hAnsi="Arial" w:cs="Arial"/>
                <w:spacing w:val="41"/>
                <w:sz w:val="16"/>
              </w:rPr>
              <w:t xml:space="preserve"> </w:t>
            </w:r>
            <w:r w:rsidRPr="00126B6E">
              <w:rPr>
                <w:rFonts w:ascii="Arial" w:hAnsi="Arial" w:cs="Arial"/>
                <w:sz w:val="16"/>
              </w:rPr>
              <w:t>[EUR]</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rsidP="00180872">
            <w:pPr>
              <w:pStyle w:val="TableParagraph"/>
              <w:spacing w:before="37"/>
              <w:ind w:right="59"/>
              <w:jc w:val="right"/>
              <w:rPr>
                <w:rFonts w:ascii="Arial" w:eastAsia="Arial" w:hAnsi="Arial" w:cs="Arial"/>
                <w:sz w:val="16"/>
                <w:szCs w:val="16"/>
              </w:rPr>
            </w:pPr>
            <w:r>
              <w:rPr>
                <w:rFonts w:ascii="Arial" w:eastAsia="Arial" w:hAnsi="Arial" w:cs="Arial"/>
                <w:sz w:val="16"/>
                <w:szCs w:val="16"/>
              </w:rPr>
              <w:t>5 024</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8720C" w:rsidP="005B0C0E">
            <w:pPr>
              <w:pStyle w:val="TableParagraph"/>
              <w:spacing w:before="37"/>
              <w:ind w:right="59"/>
              <w:jc w:val="right"/>
              <w:rPr>
                <w:rFonts w:ascii="Arial" w:eastAsia="Arial" w:hAnsi="Arial" w:cs="Arial"/>
                <w:sz w:val="16"/>
                <w:szCs w:val="16"/>
              </w:rPr>
            </w:pPr>
            <w:r>
              <w:rPr>
                <w:rFonts w:ascii="Arial" w:eastAsia="Arial" w:hAnsi="Arial" w:cs="Arial"/>
                <w:sz w:val="16"/>
                <w:szCs w:val="16"/>
              </w:rPr>
              <w:t xml:space="preserve"> 5 961</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rsidP="00FF7818">
            <w:pPr>
              <w:pStyle w:val="TableParagraph"/>
              <w:spacing w:before="37"/>
              <w:ind w:right="59"/>
              <w:jc w:val="right"/>
              <w:rPr>
                <w:rFonts w:ascii="Arial" w:eastAsia="Arial" w:hAnsi="Arial" w:cs="Arial"/>
                <w:sz w:val="16"/>
                <w:szCs w:val="16"/>
              </w:rPr>
            </w:pPr>
            <w:r>
              <w:rPr>
                <w:rFonts w:ascii="Arial" w:eastAsia="Arial" w:hAnsi="Arial" w:cs="Arial"/>
                <w:sz w:val="16"/>
                <w:szCs w:val="16"/>
              </w:rPr>
              <w:t>5 476</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5 487</w:t>
            </w:r>
          </w:p>
        </w:tc>
      </w:tr>
      <w:tr w:rsidR="008009A9" w:rsidRPr="00126B6E">
        <w:trPr>
          <w:trHeight w:hRule="exact" w:val="286"/>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658" w:type="dxa"/>
            <w:vMerge w:val="restart"/>
            <w:tcBorders>
              <w:top w:val="single" w:sz="6" w:space="0" w:color="000000"/>
              <w:left w:val="single" w:sz="6"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spacing w:before="9"/>
              <w:rPr>
                <w:rFonts w:ascii="Arial" w:eastAsia="Arial" w:hAnsi="Arial" w:cs="Arial"/>
                <w:sz w:val="23"/>
                <w:szCs w:val="23"/>
              </w:rPr>
            </w:pPr>
          </w:p>
          <w:p w:rsidR="008009A9" w:rsidRPr="00126B6E" w:rsidRDefault="00711134">
            <w:pPr>
              <w:pStyle w:val="TableParagraph"/>
              <w:ind w:left="62"/>
              <w:rPr>
                <w:rFonts w:ascii="Arial" w:eastAsia="Arial" w:hAnsi="Arial" w:cs="Arial"/>
                <w:sz w:val="16"/>
                <w:szCs w:val="16"/>
              </w:rPr>
            </w:pPr>
            <w:r w:rsidRPr="00126B6E">
              <w:rPr>
                <w:rFonts w:ascii="Arial" w:hAnsi="Arial" w:cs="Arial"/>
                <w:sz w:val="16"/>
              </w:rPr>
              <w:t>z</w:t>
            </w:r>
            <w:r w:rsidRPr="00126B6E">
              <w:rPr>
                <w:rFonts w:ascii="Arial" w:hAnsi="Arial" w:cs="Arial"/>
                <w:spacing w:val="-1"/>
                <w:sz w:val="16"/>
              </w:rPr>
              <w:t xml:space="preserve"> </w:t>
            </w:r>
            <w:r w:rsidRPr="00126B6E">
              <w:rPr>
                <w:rFonts w:ascii="Arial" w:hAnsi="Arial" w:cs="Arial"/>
                <w:sz w:val="16"/>
              </w:rPr>
              <w:t>toho:</w:t>
            </w: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left="62"/>
              <w:rPr>
                <w:rFonts w:ascii="Arial" w:eastAsia="Arial" w:hAnsi="Arial" w:cs="Arial"/>
                <w:sz w:val="16"/>
                <w:szCs w:val="16"/>
              </w:rPr>
            </w:pPr>
            <w:r w:rsidRPr="00126B6E">
              <w:rPr>
                <w:rFonts w:ascii="Arial" w:hAnsi="Arial" w:cs="Arial"/>
                <w:sz w:val="16"/>
              </w:rPr>
              <w:t>UK</w:t>
            </w:r>
            <w:r w:rsidRPr="00126B6E">
              <w:rPr>
                <w:rFonts w:ascii="Arial" w:hAnsi="Arial" w:cs="Arial"/>
                <w:spacing w:val="43"/>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8"/>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37"/>
              <w:ind w:right="62"/>
              <w:jc w:val="right"/>
              <w:rPr>
                <w:rFonts w:ascii="Arial" w:eastAsia="Arial" w:hAnsi="Arial" w:cs="Arial"/>
                <w:sz w:val="16"/>
                <w:szCs w:val="16"/>
              </w:rPr>
            </w:pPr>
          </w:p>
        </w:tc>
      </w:tr>
      <w:tr w:rsidR="008009A9" w:rsidRPr="00126B6E">
        <w:trPr>
          <w:trHeight w:hRule="exact" w:val="283"/>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658" w:type="dxa"/>
            <w:vMerge/>
            <w:tcBorders>
              <w:left w:val="single" w:sz="6" w:space="0" w:color="000000"/>
              <w:right w:val="single" w:sz="6" w:space="0" w:color="000000"/>
            </w:tcBorders>
          </w:tcPr>
          <w:p w:rsidR="008009A9" w:rsidRPr="00126B6E" w:rsidRDefault="008009A9">
            <w:pPr>
              <w:rPr>
                <w:rFonts w:ascii="Arial" w:hAnsi="Arial" w:cs="Arial"/>
              </w:rPr>
            </w:pP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left="62"/>
              <w:rPr>
                <w:rFonts w:ascii="Arial" w:eastAsia="Arial" w:hAnsi="Arial" w:cs="Arial"/>
                <w:sz w:val="16"/>
                <w:szCs w:val="16"/>
              </w:rPr>
            </w:pPr>
            <w:r w:rsidRPr="00126B6E">
              <w:rPr>
                <w:rFonts w:ascii="Arial" w:hAnsi="Arial" w:cs="Arial"/>
                <w:sz w:val="16"/>
              </w:rPr>
              <w:t>TV  [kWh]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8"/>
              <w:jc w:val="right"/>
              <w:rPr>
                <w:rFonts w:ascii="Arial" w:eastAsia="Arial" w:hAnsi="Arial" w:cs="Arial"/>
                <w:sz w:val="16"/>
                <w:szCs w:val="16"/>
              </w:rPr>
            </w:pPr>
            <w:r>
              <w:rPr>
                <w:rFonts w:ascii="Arial" w:eastAsia="Arial" w:hAnsi="Arial" w:cs="Arial"/>
                <w:sz w:val="16"/>
                <w:szCs w:val="16"/>
              </w:rPr>
              <w:t>18 180</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18 175</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rsidP="00FF7818">
            <w:pPr>
              <w:pStyle w:val="TableParagraph"/>
              <w:spacing w:before="37"/>
              <w:ind w:right="59"/>
              <w:jc w:val="right"/>
              <w:rPr>
                <w:rFonts w:ascii="Arial" w:eastAsia="Arial" w:hAnsi="Arial" w:cs="Arial"/>
                <w:sz w:val="16"/>
                <w:szCs w:val="16"/>
              </w:rPr>
            </w:pPr>
            <w:r>
              <w:rPr>
                <w:rFonts w:ascii="Arial" w:eastAsia="Arial" w:hAnsi="Arial" w:cs="Arial"/>
                <w:sz w:val="16"/>
                <w:szCs w:val="16"/>
              </w:rPr>
              <w:t>18 020</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18 125</w:t>
            </w:r>
          </w:p>
        </w:tc>
      </w:tr>
      <w:tr w:rsidR="008009A9" w:rsidRPr="00126B6E">
        <w:trPr>
          <w:trHeight w:hRule="exact" w:val="283"/>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658" w:type="dxa"/>
            <w:vMerge/>
            <w:tcBorders>
              <w:left w:val="single" w:sz="6" w:space="0" w:color="000000"/>
              <w:right w:val="single" w:sz="6" w:space="0" w:color="000000"/>
            </w:tcBorders>
          </w:tcPr>
          <w:p w:rsidR="008009A9" w:rsidRPr="00126B6E" w:rsidRDefault="008009A9">
            <w:pPr>
              <w:rPr>
                <w:rFonts w:ascii="Arial" w:hAnsi="Arial" w:cs="Arial"/>
              </w:rPr>
            </w:pP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left="62"/>
              <w:rPr>
                <w:rFonts w:ascii="Arial" w:eastAsia="Arial" w:hAnsi="Arial" w:cs="Arial"/>
                <w:sz w:val="16"/>
                <w:szCs w:val="16"/>
              </w:rPr>
            </w:pPr>
            <w:r w:rsidRPr="00126B6E">
              <w:rPr>
                <w:rFonts w:ascii="Arial" w:hAnsi="Arial" w:cs="Arial"/>
                <w:sz w:val="16"/>
              </w:rPr>
              <w:t>osvetlenie</w:t>
            </w:r>
            <w:r w:rsidRPr="00126B6E">
              <w:rPr>
                <w:rFonts w:ascii="Arial" w:hAnsi="Arial" w:cs="Arial"/>
                <w:spacing w:val="41"/>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8"/>
              <w:jc w:val="right"/>
              <w:rPr>
                <w:rFonts w:ascii="Arial" w:eastAsia="Arial" w:hAnsi="Arial" w:cs="Arial"/>
                <w:sz w:val="16"/>
                <w:szCs w:val="16"/>
              </w:rPr>
            </w:pPr>
            <w:r>
              <w:rPr>
                <w:rFonts w:ascii="Arial" w:eastAsia="Arial" w:hAnsi="Arial" w:cs="Arial"/>
                <w:sz w:val="16"/>
                <w:szCs w:val="16"/>
              </w:rPr>
              <w:t>10 281</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14 775</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rsidP="00060901">
            <w:pPr>
              <w:pStyle w:val="TableParagraph"/>
              <w:spacing w:before="37"/>
              <w:ind w:right="59"/>
              <w:jc w:val="right"/>
              <w:rPr>
                <w:rFonts w:ascii="Arial" w:eastAsia="Arial" w:hAnsi="Arial" w:cs="Arial"/>
                <w:sz w:val="16"/>
                <w:szCs w:val="16"/>
              </w:rPr>
            </w:pPr>
            <w:r>
              <w:rPr>
                <w:rFonts w:ascii="Arial" w:eastAsia="Arial" w:hAnsi="Arial" w:cs="Arial"/>
                <w:sz w:val="16"/>
                <w:szCs w:val="16"/>
              </w:rPr>
              <w:t>11 198</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12 084</w:t>
            </w:r>
          </w:p>
        </w:tc>
      </w:tr>
      <w:tr w:rsidR="008009A9" w:rsidRPr="00126B6E">
        <w:trPr>
          <w:trHeight w:hRule="exact" w:val="286"/>
        </w:trPr>
        <w:tc>
          <w:tcPr>
            <w:tcW w:w="1488" w:type="dxa"/>
            <w:vMerge/>
            <w:tcBorders>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658" w:type="dxa"/>
            <w:vMerge/>
            <w:tcBorders>
              <w:left w:val="single" w:sz="6" w:space="0" w:color="000000"/>
              <w:bottom w:val="single" w:sz="6" w:space="0" w:color="000000"/>
              <w:right w:val="single" w:sz="6" w:space="0" w:color="000000"/>
            </w:tcBorders>
          </w:tcPr>
          <w:p w:rsidR="008009A9" w:rsidRPr="00126B6E" w:rsidRDefault="008009A9">
            <w:pPr>
              <w:rPr>
                <w:rFonts w:ascii="Arial" w:hAnsi="Arial" w:cs="Arial"/>
              </w:rPr>
            </w:pP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left="62"/>
              <w:rPr>
                <w:rFonts w:ascii="Arial" w:eastAsia="Arial" w:hAnsi="Arial" w:cs="Arial"/>
                <w:sz w:val="16"/>
                <w:szCs w:val="16"/>
              </w:rPr>
            </w:pPr>
            <w:r w:rsidRPr="00126B6E">
              <w:rPr>
                <w:rFonts w:ascii="Arial" w:hAnsi="Arial" w:cs="Arial"/>
                <w:sz w:val="16"/>
              </w:rPr>
              <w:t>ostatné</w:t>
            </w:r>
            <w:r w:rsidRPr="00126B6E">
              <w:rPr>
                <w:rFonts w:ascii="Arial" w:hAnsi="Arial" w:cs="Arial"/>
                <w:spacing w:val="41"/>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8"/>
              <w:jc w:val="right"/>
              <w:rPr>
                <w:rFonts w:ascii="Arial" w:eastAsia="Arial" w:hAnsi="Arial" w:cs="Arial"/>
                <w:sz w:val="16"/>
                <w:szCs w:val="16"/>
              </w:rPr>
            </w:pPr>
            <w:r>
              <w:rPr>
                <w:rFonts w:ascii="Arial" w:eastAsia="Arial" w:hAnsi="Arial" w:cs="Arial"/>
                <w:sz w:val="16"/>
                <w:szCs w:val="16"/>
              </w:rPr>
              <w:t>3 162</w:t>
            </w: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3 661</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 xml:space="preserve"> 3 250</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rsidP="00FF7818">
            <w:pPr>
              <w:pStyle w:val="TableParagraph"/>
              <w:spacing w:before="37"/>
              <w:ind w:right="62"/>
              <w:jc w:val="right"/>
              <w:rPr>
                <w:rFonts w:ascii="Arial" w:eastAsia="Arial" w:hAnsi="Arial" w:cs="Arial"/>
                <w:sz w:val="16"/>
                <w:szCs w:val="16"/>
              </w:rPr>
            </w:pPr>
            <w:r>
              <w:rPr>
                <w:rFonts w:ascii="Arial" w:eastAsia="Arial" w:hAnsi="Arial" w:cs="Arial"/>
                <w:sz w:val="16"/>
                <w:szCs w:val="16"/>
              </w:rPr>
              <w:t>3 358</w:t>
            </w:r>
          </w:p>
        </w:tc>
      </w:tr>
      <w:tr w:rsidR="008009A9" w:rsidRPr="00126B6E">
        <w:trPr>
          <w:trHeight w:hRule="exact" w:val="283"/>
        </w:trPr>
        <w:tc>
          <w:tcPr>
            <w:tcW w:w="1488"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8009A9">
            <w:pPr>
              <w:pStyle w:val="TableParagraph"/>
              <w:spacing w:before="1"/>
              <w:rPr>
                <w:rFonts w:ascii="Arial" w:eastAsia="Arial" w:hAnsi="Arial" w:cs="Arial"/>
                <w:sz w:val="20"/>
                <w:szCs w:val="20"/>
              </w:rPr>
            </w:pPr>
          </w:p>
          <w:p w:rsidR="008009A9" w:rsidRPr="00126B6E" w:rsidRDefault="0088720C" w:rsidP="00180872">
            <w:pPr>
              <w:pStyle w:val="TableParagraph"/>
              <w:ind w:left="64"/>
              <w:rPr>
                <w:rFonts w:ascii="Arial" w:eastAsia="Arial" w:hAnsi="Arial" w:cs="Arial"/>
                <w:sz w:val="16"/>
                <w:szCs w:val="16"/>
              </w:rPr>
            </w:pPr>
            <w:r>
              <w:rPr>
                <w:rFonts w:ascii="Arial" w:hAnsi="Arial" w:cs="Arial"/>
                <w:sz w:val="16"/>
              </w:rPr>
              <w:t>vykurovanie</w:t>
            </w:r>
          </w:p>
        </w:tc>
        <w:tc>
          <w:tcPr>
            <w:tcW w:w="2261"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2"/>
              <w:ind w:left="62"/>
              <w:rPr>
                <w:rFonts w:ascii="Arial" w:eastAsia="Arial" w:hAnsi="Arial" w:cs="Arial"/>
                <w:sz w:val="16"/>
                <w:szCs w:val="16"/>
              </w:rPr>
            </w:pPr>
            <w:r w:rsidRPr="00126B6E">
              <w:rPr>
                <w:rFonts w:ascii="Arial" w:hAnsi="Arial" w:cs="Arial"/>
                <w:sz w:val="16"/>
              </w:rPr>
              <w:t>Množstvo</w:t>
            </w:r>
            <w:r w:rsidRPr="00126B6E">
              <w:rPr>
                <w:rFonts w:ascii="Arial" w:hAnsi="Arial" w:cs="Arial"/>
                <w:spacing w:val="40"/>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rsidP="00C70646">
            <w:pPr>
              <w:pStyle w:val="TableParagraph"/>
              <w:spacing w:before="37"/>
              <w:ind w:right="59"/>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171 876</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3"/>
              <w:jc w:val="right"/>
              <w:rPr>
                <w:rFonts w:ascii="Arial" w:eastAsia="Arial" w:hAnsi="Arial" w:cs="Arial"/>
                <w:sz w:val="16"/>
                <w:szCs w:val="16"/>
              </w:rPr>
            </w:pPr>
            <w:r>
              <w:rPr>
                <w:rFonts w:ascii="Arial" w:eastAsia="Arial" w:hAnsi="Arial" w:cs="Arial"/>
                <w:sz w:val="16"/>
                <w:szCs w:val="16"/>
              </w:rPr>
              <w:t>171 876</w:t>
            </w:r>
          </w:p>
        </w:tc>
      </w:tr>
      <w:tr w:rsidR="008009A9" w:rsidRPr="00126B6E">
        <w:trPr>
          <w:trHeight w:hRule="exact" w:val="283"/>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2261"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2"/>
              <w:ind w:left="62"/>
              <w:rPr>
                <w:rFonts w:ascii="Arial" w:eastAsia="Arial" w:hAnsi="Arial" w:cs="Arial"/>
                <w:sz w:val="16"/>
                <w:szCs w:val="16"/>
              </w:rPr>
            </w:pPr>
            <w:r w:rsidRPr="00126B6E">
              <w:rPr>
                <w:rFonts w:ascii="Arial" w:hAnsi="Arial" w:cs="Arial"/>
                <w:sz w:val="16"/>
              </w:rPr>
              <w:t>Náklad</w:t>
            </w:r>
            <w:r w:rsidRPr="00126B6E">
              <w:rPr>
                <w:rFonts w:ascii="Arial" w:hAnsi="Arial" w:cs="Arial"/>
                <w:spacing w:val="41"/>
                <w:sz w:val="16"/>
              </w:rPr>
              <w:t xml:space="preserve"> </w:t>
            </w:r>
            <w:r w:rsidRPr="00126B6E">
              <w:rPr>
                <w:rFonts w:ascii="Arial" w:hAnsi="Arial" w:cs="Arial"/>
                <w:sz w:val="16"/>
              </w:rPr>
              <w:t>[EUR]</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rsidP="00FF7818">
            <w:pPr>
              <w:pStyle w:val="TableParagraph"/>
              <w:spacing w:before="37"/>
              <w:ind w:right="59"/>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009A9" w:rsidP="00930147">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rsidP="00FF7818">
            <w:pPr>
              <w:pStyle w:val="TableParagraph"/>
              <w:spacing w:before="37"/>
              <w:ind w:right="59"/>
              <w:jc w:val="right"/>
              <w:rPr>
                <w:rFonts w:ascii="Arial" w:eastAsia="Arial" w:hAnsi="Arial" w:cs="Arial"/>
                <w:sz w:val="16"/>
                <w:szCs w:val="16"/>
              </w:rPr>
            </w:pPr>
            <w:r>
              <w:rPr>
                <w:rFonts w:ascii="Arial" w:eastAsia="Arial" w:hAnsi="Arial" w:cs="Arial"/>
                <w:sz w:val="16"/>
                <w:szCs w:val="16"/>
              </w:rPr>
              <w:t>5 928</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rsidP="007273B4">
            <w:pPr>
              <w:pStyle w:val="TableParagraph"/>
              <w:spacing w:before="37"/>
              <w:ind w:right="62"/>
              <w:jc w:val="right"/>
              <w:rPr>
                <w:rFonts w:ascii="Arial" w:eastAsia="Arial" w:hAnsi="Arial" w:cs="Arial"/>
                <w:sz w:val="16"/>
                <w:szCs w:val="16"/>
              </w:rPr>
            </w:pPr>
            <w:r>
              <w:rPr>
                <w:rFonts w:ascii="Arial" w:eastAsia="Arial" w:hAnsi="Arial" w:cs="Arial"/>
                <w:sz w:val="16"/>
                <w:szCs w:val="16"/>
              </w:rPr>
              <w:t>5 928</w:t>
            </w:r>
          </w:p>
        </w:tc>
      </w:tr>
      <w:tr w:rsidR="008009A9" w:rsidRPr="00126B6E">
        <w:trPr>
          <w:trHeight w:hRule="exact" w:val="286"/>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658" w:type="dxa"/>
            <w:vMerge w:val="restart"/>
            <w:tcBorders>
              <w:top w:val="single" w:sz="6" w:space="0" w:color="000000"/>
              <w:left w:val="single" w:sz="6"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711134">
            <w:pPr>
              <w:pStyle w:val="TableParagraph"/>
              <w:spacing w:before="131"/>
              <w:ind w:left="62"/>
              <w:rPr>
                <w:rFonts w:ascii="Arial" w:eastAsia="Arial" w:hAnsi="Arial" w:cs="Arial"/>
                <w:sz w:val="16"/>
                <w:szCs w:val="16"/>
              </w:rPr>
            </w:pPr>
            <w:r w:rsidRPr="00126B6E">
              <w:rPr>
                <w:rFonts w:ascii="Arial" w:hAnsi="Arial" w:cs="Arial"/>
                <w:sz w:val="16"/>
              </w:rPr>
              <w:t>z</w:t>
            </w:r>
            <w:r w:rsidRPr="00126B6E">
              <w:rPr>
                <w:rFonts w:ascii="Arial" w:hAnsi="Arial" w:cs="Arial"/>
                <w:spacing w:val="-1"/>
                <w:sz w:val="16"/>
              </w:rPr>
              <w:t xml:space="preserve"> </w:t>
            </w:r>
            <w:r w:rsidRPr="00126B6E">
              <w:rPr>
                <w:rFonts w:ascii="Arial" w:hAnsi="Arial" w:cs="Arial"/>
                <w:sz w:val="16"/>
              </w:rPr>
              <w:t>toho:</w:t>
            </w: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left="62"/>
              <w:rPr>
                <w:rFonts w:ascii="Arial" w:eastAsia="Arial" w:hAnsi="Arial" w:cs="Arial"/>
                <w:sz w:val="16"/>
                <w:szCs w:val="16"/>
              </w:rPr>
            </w:pPr>
            <w:r>
              <w:rPr>
                <w:rFonts w:ascii="Arial" w:hAnsi="Arial" w:cs="Arial"/>
                <w:sz w:val="16"/>
              </w:rPr>
              <w:t>Zemný plyn</w:t>
            </w:r>
            <w:r w:rsidR="00711134" w:rsidRPr="00126B6E">
              <w:rPr>
                <w:rFonts w:ascii="Arial" w:hAnsi="Arial" w:cs="Arial"/>
                <w:spacing w:val="43"/>
                <w:sz w:val="16"/>
              </w:rPr>
              <w:t xml:space="preserve"> </w:t>
            </w:r>
            <w:r w:rsidR="00711134" w:rsidRPr="00126B6E">
              <w:rPr>
                <w:rFonts w:ascii="Arial" w:hAnsi="Arial" w:cs="Arial"/>
                <w:sz w:val="16"/>
              </w:rPr>
              <w:t>[kWh]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8"/>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71 755</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71 755</w:t>
            </w:r>
          </w:p>
        </w:tc>
      </w:tr>
      <w:tr w:rsidR="008009A9" w:rsidRPr="00126B6E">
        <w:trPr>
          <w:trHeight w:hRule="exact" w:val="283"/>
        </w:trPr>
        <w:tc>
          <w:tcPr>
            <w:tcW w:w="1488" w:type="dxa"/>
            <w:vMerge/>
            <w:tcBorders>
              <w:left w:val="single" w:sz="4" w:space="0" w:color="000000"/>
              <w:right w:val="single" w:sz="6" w:space="0" w:color="000000"/>
            </w:tcBorders>
          </w:tcPr>
          <w:p w:rsidR="008009A9" w:rsidRPr="00126B6E" w:rsidRDefault="008009A9">
            <w:pPr>
              <w:rPr>
                <w:rFonts w:ascii="Arial" w:hAnsi="Arial" w:cs="Arial"/>
              </w:rPr>
            </w:pPr>
          </w:p>
        </w:tc>
        <w:tc>
          <w:tcPr>
            <w:tcW w:w="658" w:type="dxa"/>
            <w:vMerge/>
            <w:tcBorders>
              <w:left w:val="single" w:sz="6" w:space="0" w:color="000000"/>
              <w:right w:val="single" w:sz="6" w:space="0" w:color="000000"/>
            </w:tcBorders>
          </w:tcPr>
          <w:p w:rsidR="008009A9" w:rsidRPr="00126B6E" w:rsidRDefault="008009A9">
            <w:pPr>
              <w:rPr>
                <w:rFonts w:ascii="Arial" w:hAnsi="Arial" w:cs="Arial"/>
              </w:rPr>
            </w:pPr>
          </w:p>
        </w:tc>
        <w:tc>
          <w:tcPr>
            <w:tcW w:w="1603"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left="62"/>
              <w:rPr>
                <w:rFonts w:ascii="Arial" w:eastAsia="Arial" w:hAnsi="Arial" w:cs="Arial"/>
                <w:sz w:val="16"/>
                <w:szCs w:val="16"/>
              </w:rPr>
            </w:pPr>
            <w:r>
              <w:rPr>
                <w:rFonts w:ascii="Arial" w:hAnsi="Arial" w:cs="Arial"/>
                <w:sz w:val="16"/>
              </w:rPr>
              <w:t>brikety</w:t>
            </w:r>
            <w:r w:rsidR="00711134" w:rsidRPr="00126B6E">
              <w:rPr>
                <w:rFonts w:ascii="Arial" w:hAnsi="Arial" w:cs="Arial"/>
                <w:sz w:val="16"/>
              </w:rPr>
              <w:t xml:space="preserve">  [kWh]</w:t>
            </w: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8"/>
              <w:jc w:val="right"/>
              <w:rPr>
                <w:rFonts w:ascii="Arial" w:eastAsia="Arial" w:hAnsi="Arial" w:cs="Arial"/>
                <w:sz w:val="16"/>
                <w:szCs w:val="16"/>
              </w:rPr>
            </w:pPr>
          </w:p>
        </w:tc>
        <w:tc>
          <w:tcPr>
            <w:tcW w:w="1265"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6" w:space="0" w:color="000000"/>
              <w:right w:val="single" w:sz="6" w:space="0" w:color="000000"/>
            </w:tcBorders>
          </w:tcPr>
          <w:p w:rsidR="008009A9" w:rsidRPr="00126B6E" w:rsidRDefault="0088720C">
            <w:pPr>
              <w:pStyle w:val="TableParagraph"/>
              <w:spacing w:before="37"/>
              <w:ind w:right="59"/>
              <w:jc w:val="right"/>
              <w:rPr>
                <w:rFonts w:ascii="Arial" w:eastAsia="Arial" w:hAnsi="Arial" w:cs="Arial"/>
                <w:sz w:val="16"/>
                <w:szCs w:val="16"/>
              </w:rPr>
            </w:pPr>
            <w:r>
              <w:rPr>
                <w:rFonts w:ascii="Arial" w:eastAsia="Arial" w:hAnsi="Arial" w:cs="Arial"/>
                <w:sz w:val="16"/>
                <w:szCs w:val="16"/>
              </w:rPr>
              <w:t>100 121</w:t>
            </w:r>
          </w:p>
        </w:tc>
        <w:tc>
          <w:tcPr>
            <w:tcW w:w="1265" w:type="dxa"/>
            <w:tcBorders>
              <w:top w:val="single" w:sz="6" w:space="0" w:color="000000"/>
              <w:left w:val="single" w:sz="6" w:space="0" w:color="000000"/>
              <w:bottom w:val="single" w:sz="6"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100 121</w:t>
            </w:r>
          </w:p>
        </w:tc>
      </w:tr>
      <w:tr w:rsidR="008009A9" w:rsidRPr="00126B6E">
        <w:trPr>
          <w:trHeight w:hRule="exact" w:val="281"/>
        </w:trPr>
        <w:tc>
          <w:tcPr>
            <w:tcW w:w="1488" w:type="dxa"/>
            <w:vMerge/>
            <w:tcBorders>
              <w:left w:val="single" w:sz="4" w:space="0" w:color="000000"/>
              <w:bottom w:val="single" w:sz="4" w:space="0" w:color="000000"/>
              <w:right w:val="single" w:sz="6" w:space="0" w:color="000000"/>
            </w:tcBorders>
          </w:tcPr>
          <w:p w:rsidR="008009A9" w:rsidRPr="00126B6E" w:rsidRDefault="008009A9">
            <w:pPr>
              <w:rPr>
                <w:rFonts w:ascii="Arial" w:hAnsi="Arial" w:cs="Arial"/>
              </w:rPr>
            </w:pPr>
          </w:p>
        </w:tc>
        <w:tc>
          <w:tcPr>
            <w:tcW w:w="658" w:type="dxa"/>
            <w:vMerge/>
            <w:tcBorders>
              <w:left w:val="single" w:sz="6" w:space="0" w:color="000000"/>
              <w:bottom w:val="single" w:sz="4" w:space="0" w:color="000000"/>
              <w:right w:val="single" w:sz="6" w:space="0" w:color="000000"/>
            </w:tcBorders>
          </w:tcPr>
          <w:p w:rsidR="008009A9" w:rsidRPr="00126B6E" w:rsidRDefault="008009A9">
            <w:pPr>
              <w:rPr>
                <w:rFonts w:ascii="Arial" w:hAnsi="Arial" w:cs="Arial"/>
              </w:rPr>
            </w:pPr>
          </w:p>
        </w:tc>
        <w:tc>
          <w:tcPr>
            <w:tcW w:w="1603"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37"/>
              <w:ind w:left="62"/>
              <w:rPr>
                <w:rFonts w:ascii="Arial" w:eastAsia="Arial" w:hAnsi="Arial" w:cs="Arial"/>
                <w:sz w:val="16"/>
                <w:szCs w:val="16"/>
              </w:rPr>
            </w:pPr>
            <w:r w:rsidRPr="00126B6E">
              <w:rPr>
                <w:rFonts w:ascii="Arial" w:hAnsi="Arial" w:cs="Arial"/>
                <w:sz w:val="16"/>
              </w:rPr>
              <w:t>ostatné</w:t>
            </w:r>
            <w:r w:rsidRPr="00126B6E">
              <w:rPr>
                <w:rFonts w:ascii="Arial" w:hAnsi="Arial" w:cs="Arial"/>
                <w:spacing w:val="41"/>
                <w:sz w:val="16"/>
              </w:rPr>
              <w:t xml:space="preserve"> </w:t>
            </w:r>
            <w:r w:rsidRPr="00126B6E">
              <w:rPr>
                <w:rFonts w:ascii="Arial" w:hAnsi="Arial" w:cs="Arial"/>
                <w:sz w:val="16"/>
              </w:rPr>
              <w:t>[kWh]</w:t>
            </w:r>
          </w:p>
        </w:tc>
        <w:tc>
          <w:tcPr>
            <w:tcW w:w="1267" w:type="dxa"/>
            <w:tcBorders>
              <w:top w:val="single" w:sz="6" w:space="0" w:color="000000"/>
              <w:left w:val="single" w:sz="6" w:space="0" w:color="000000"/>
              <w:bottom w:val="single" w:sz="4" w:space="0" w:color="000000"/>
              <w:right w:val="single" w:sz="6" w:space="0" w:color="000000"/>
            </w:tcBorders>
          </w:tcPr>
          <w:p w:rsidR="008009A9" w:rsidRPr="00126B6E" w:rsidRDefault="008009A9">
            <w:pPr>
              <w:pStyle w:val="TableParagraph"/>
              <w:spacing w:before="37"/>
              <w:ind w:right="58"/>
              <w:jc w:val="right"/>
              <w:rPr>
                <w:rFonts w:ascii="Arial" w:eastAsia="Arial" w:hAnsi="Arial" w:cs="Arial"/>
                <w:sz w:val="16"/>
                <w:szCs w:val="16"/>
              </w:rPr>
            </w:pPr>
          </w:p>
        </w:tc>
        <w:tc>
          <w:tcPr>
            <w:tcW w:w="1265" w:type="dxa"/>
            <w:tcBorders>
              <w:top w:val="single" w:sz="6" w:space="0" w:color="000000"/>
              <w:left w:val="single" w:sz="6" w:space="0" w:color="000000"/>
              <w:bottom w:val="single" w:sz="4"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67" w:type="dxa"/>
            <w:tcBorders>
              <w:top w:val="single" w:sz="6" w:space="0" w:color="000000"/>
              <w:left w:val="single" w:sz="6" w:space="0" w:color="000000"/>
              <w:bottom w:val="single" w:sz="4" w:space="0" w:color="000000"/>
              <w:right w:val="single" w:sz="6" w:space="0" w:color="000000"/>
            </w:tcBorders>
          </w:tcPr>
          <w:p w:rsidR="008009A9" w:rsidRPr="00126B6E" w:rsidRDefault="0088720C" w:rsidP="00CC072A">
            <w:pPr>
              <w:pStyle w:val="TableParagraph"/>
              <w:spacing w:before="37"/>
              <w:ind w:right="59"/>
              <w:jc w:val="right"/>
              <w:rPr>
                <w:rFonts w:ascii="Arial" w:eastAsia="Arial" w:hAnsi="Arial" w:cs="Arial"/>
                <w:sz w:val="16"/>
                <w:szCs w:val="16"/>
              </w:rPr>
            </w:pPr>
            <w:r>
              <w:rPr>
                <w:rFonts w:ascii="Arial" w:eastAsia="Arial" w:hAnsi="Arial" w:cs="Arial"/>
                <w:sz w:val="16"/>
                <w:szCs w:val="16"/>
              </w:rPr>
              <w:t>-</w:t>
            </w:r>
          </w:p>
        </w:tc>
        <w:tc>
          <w:tcPr>
            <w:tcW w:w="1265" w:type="dxa"/>
            <w:tcBorders>
              <w:top w:val="single" w:sz="6" w:space="0" w:color="000000"/>
              <w:left w:val="single" w:sz="6" w:space="0" w:color="000000"/>
              <w:bottom w:val="single" w:sz="4" w:space="0" w:color="000000"/>
              <w:right w:val="single" w:sz="4" w:space="0" w:color="000000"/>
            </w:tcBorders>
          </w:tcPr>
          <w:p w:rsidR="008009A9" w:rsidRPr="00126B6E" w:rsidRDefault="0088720C">
            <w:pPr>
              <w:pStyle w:val="TableParagraph"/>
              <w:spacing w:before="37"/>
              <w:ind w:right="62"/>
              <w:jc w:val="right"/>
              <w:rPr>
                <w:rFonts w:ascii="Arial" w:eastAsia="Arial" w:hAnsi="Arial" w:cs="Arial"/>
                <w:sz w:val="16"/>
                <w:szCs w:val="16"/>
              </w:rPr>
            </w:pPr>
            <w:r>
              <w:rPr>
                <w:rFonts w:ascii="Arial" w:eastAsia="Arial" w:hAnsi="Arial" w:cs="Arial"/>
                <w:sz w:val="16"/>
                <w:szCs w:val="16"/>
              </w:rPr>
              <w:t>-</w:t>
            </w:r>
          </w:p>
        </w:tc>
      </w:tr>
    </w:tbl>
    <w:p w:rsidR="00315461" w:rsidRDefault="00315461">
      <w:pPr>
        <w:spacing w:before="8"/>
        <w:rPr>
          <w:rFonts w:ascii="Arial" w:eastAsia="Arial" w:hAnsi="Arial" w:cs="Arial"/>
          <w:sz w:val="15"/>
          <w:szCs w:val="15"/>
        </w:rPr>
      </w:pPr>
    </w:p>
    <w:p w:rsidR="00315461" w:rsidRDefault="00315461">
      <w:pPr>
        <w:spacing w:before="8"/>
        <w:rPr>
          <w:rFonts w:ascii="Arial" w:eastAsia="Arial" w:hAnsi="Arial" w:cs="Arial"/>
          <w:sz w:val="15"/>
          <w:szCs w:val="15"/>
        </w:rPr>
      </w:pPr>
    </w:p>
    <w:p w:rsidR="00D52BE4" w:rsidRDefault="00D52BE4">
      <w:pPr>
        <w:spacing w:before="8"/>
        <w:rPr>
          <w:rFonts w:ascii="Arial" w:eastAsia="Arial" w:hAnsi="Arial" w:cs="Arial"/>
          <w:sz w:val="15"/>
          <w:szCs w:val="15"/>
        </w:rPr>
      </w:pPr>
    </w:p>
    <w:p w:rsidR="00D52BE4" w:rsidRDefault="00D52BE4">
      <w:pPr>
        <w:spacing w:before="8"/>
        <w:rPr>
          <w:rFonts w:ascii="Arial" w:eastAsia="Arial" w:hAnsi="Arial" w:cs="Arial"/>
          <w:sz w:val="15"/>
          <w:szCs w:val="15"/>
        </w:rPr>
      </w:pPr>
    </w:p>
    <w:p w:rsidR="00D52BE4" w:rsidRDefault="00D52BE4">
      <w:pPr>
        <w:spacing w:before="8"/>
        <w:rPr>
          <w:rFonts w:ascii="Arial" w:eastAsia="Arial" w:hAnsi="Arial" w:cs="Arial"/>
          <w:sz w:val="15"/>
          <w:szCs w:val="15"/>
        </w:rPr>
      </w:pPr>
    </w:p>
    <w:p w:rsidR="00D52BE4" w:rsidRDefault="00D52BE4">
      <w:pPr>
        <w:spacing w:before="8"/>
        <w:rPr>
          <w:rFonts w:ascii="Arial" w:eastAsia="Arial" w:hAnsi="Arial" w:cs="Arial"/>
          <w:sz w:val="15"/>
          <w:szCs w:val="15"/>
        </w:rPr>
      </w:pPr>
    </w:p>
    <w:p w:rsidR="00D52BE4" w:rsidRDefault="00D52BE4">
      <w:pPr>
        <w:spacing w:before="8"/>
        <w:rPr>
          <w:rFonts w:ascii="Arial" w:eastAsia="Arial" w:hAnsi="Arial" w:cs="Arial"/>
          <w:sz w:val="15"/>
          <w:szCs w:val="15"/>
        </w:rPr>
      </w:pPr>
    </w:p>
    <w:p w:rsidR="00D52BE4" w:rsidRPr="00126B6E" w:rsidRDefault="00D52BE4">
      <w:pPr>
        <w:spacing w:before="8"/>
        <w:rPr>
          <w:rFonts w:ascii="Arial" w:eastAsia="Arial" w:hAnsi="Arial" w:cs="Arial"/>
          <w:sz w:val="15"/>
          <w:szCs w:val="15"/>
        </w:rPr>
      </w:pPr>
    </w:p>
    <w:p w:rsidR="00C16290" w:rsidRPr="00126B6E" w:rsidRDefault="00711134">
      <w:pPr>
        <w:pStyle w:val="Zkladntext"/>
        <w:spacing w:before="74" w:line="276" w:lineRule="auto"/>
        <w:ind w:right="114"/>
        <w:rPr>
          <w:rFonts w:cs="Arial"/>
        </w:rPr>
      </w:pPr>
      <w:r w:rsidRPr="00126B6E">
        <w:rPr>
          <w:rFonts w:cs="Arial"/>
        </w:rPr>
        <w:t>Merný náklad energie v členení podľa účelu spotreby je odvodený z celkových nákladov posledného kalendárneho roka tabuľky</w:t>
      </w:r>
      <w:r w:rsidRPr="00126B6E">
        <w:rPr>
          <w:rFonts w:cs="Arial"/>
          <w:spacing w:val="-19"/>
        </w:rPr>
        <w:t xml:space="preserve"> </w:t>
      </w:r>
      <w:r w:rsidRPr="00126B6E">
        <w:rPr>
          <w:rFonts w:cs="Arial"/>
        </w:rPr>
        <w:t>5.</w:t>
      </w:r>
    </w:p>
    <w:p w:rsidR="008009A9" w:rsidRPr="00126B6E" w:rsidRDefault="008009A9">
      <w:pPr>
        <w:spacing w:before="6"/>
        <w:rPr>
          <w:rFonts w:ascii="Arial" w:eastAsia="Arial" w:hAnsi="Arial" w:cs="Arial"/>
          <w:sz w:val="10"/>
          <w:szCs w:val="10"/>
        </w:rPr>
      </w:pPr>
    </w:p>
    <w:tbl>
      <w:tblPr>
        <w:tblStyle w:val="TableNormal"/>
        <w:tblW w:w="0" w:type="auto"/>
        <w:tblInd w:w="1084" w:type="dxa"/>
        <w:tblLayout w:type="fixed"/>
        <w:tblLook w:val="01E0" w:firstRow="1" w:lastRow="1" w:firstColumn="1" w:lastColumn="1" w:noHBand="0" w:noVBand="0"/>
      </w:tblPr>
      <w:tblGrid>
        <w:gridCol w:w="6096"/>
        <w:gridCol w:w="2693"/>
      </w:tblGrid>
      <w:tr w:rsidR="008009A9" w:rsidRPr="00126B6E">
        <w:trPr>
          <w:trHeight w:hRule="exact" w:val="398"/>
        </w:trPr>
        <w:tc>
          <w:tcPr>
            <w:tcW w:w="8789" w:type="dxa"/>
            <w:gridSpan w:val="2"/>
            <w:tcBorders>
              <w:top w:val="single" w:sz="4" w:space="0" w:color="000000"/>
              <w:left w:val="single" w:sz="4" w:space="0" w:color="000000"/>
              <w:bottom w:val="single" w:sz="6" w:space="0" w:color="000000"/>
              <w:right w:val="single" w:sz="4" w:space="0" w:color="000000"/>
            </w:tcBorders>
          </w:tcPr>
          <w:p w:rsidR="008009A9" w:rsidRPr="00126B6E" w:rsidRDefault="00711134">
            <w:pPr>
              <w:pStyle w:val="TableParagraph"/>
              <w:spacing w:before="85"/>
              <w:ind w:left="103"/>
              <w:rPr>
                <w:rFonts w:ascii="Arial" w:eastAsia="Arial" w:hAnsi="Arial" w:cs="Arial"/>
                <w:sz w:val="18"/>
                <w:szCs w:val="18"/>
              </w:rPr>
            </w:pPr>
            <w:r w:rsidRPr="00126B6E">
              <w:rPr>
                <w:rFonts w:ascii="Arial" w:hAnsi="Arial" w:cs="Arial"/>
                <w:i/>
                <w:sz w:val="18"/>
              </w:rPr>
              <w:t>Tabuľka 6:  Merný náklad na</w:t>
            </w:r>
            <w:r w:rsidRPr="00126B6E">
              <w:rPr>
                <w:rFonts w:ascii="Arial" w:hAnsi="Arial" w:cs="Arial"/>
                <w:i/>
                <w:spacing w:val="-15"/>
                <w:sz w:val="18"/>
              </w:rPr>
              <w:t xml:space="preserve"> </w:t>
            </w:r>
            <w:r w:rsidRPr="00126B6E">
              <w:rPr>
                <w:rFonts w:ascii="Arial" w:hAnsi="Arial" w:cs="Arial"/>
                <w:i/>
                <w:sz w:val="18"/>
              </w:rPr>
              <w:t>energiu</w:t>
            </w:r>
          </w:p>
        </w:tc>
      </w:tr>
      <w:tr w:rsidR="008009A9" w:rsidRPr="00126B6E">
        <w:trPr>
          <w:trHeight w:hRule="exact" w:val="286"/>
        </w:trPr>
        <w:tc>
          <w:tcPr>
            <w:tcW w:w="609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 xml:space="preserve">Merný náklad na UK  </w:t>
            </w:r>
            <w:r w:rsidRPr="00126B6E">
              <w:rPr>
                <w:rFonts w:ascii="Arial" w:hAnsi="Arial" w:cs="Arial"/>
                <w:spacing w:val="39"/>
                <w:sz w:val="16"/>
              </w:rPr>
              <w:t xml:space="preserve"> </w:t>
            </w:r>
            <w:r w:rsidRPr="00126B6E">
              <w:rPr>
                <w:rFonts w:ascii="Arial" w:hAnsi="Arial" w:cs="Arial"/>
                <w:sz w:val="16"/>
              </w:rPr>
              <w:t>[EUR/kWh]</w:t>
            </w:r>
            <w:r w:rsidR="0088720C">
              <w:rPr>
                <w:rFonts w:ascii="Arial" w:hAnsi="Arial" w:cs="Arial"/>
                <w:sz w:val="16"/>
              </w:rPr>
              <w:t xml:space="preserve">        (drevo + zemný plyn)</w:t>
            </w:r>
          </w:p>
        </w:tc>
        <w:tc>
          <w:tcPr>
            <w:tcW w:w="2693" w:type="dxa"/>
            <w:tcBorders>
              <w:top w:val="single" w:sz="6" w:space="0" w:color="000000"/>
              <w:left w:val="single" w:sz="6" w:space="0" w:color="000000"/>
              <w:bottom w:val="single" w:sz="6" w:space="0" w:color="000000"/>
              <w:right w:val="single" w:sz="4" w:space="0" w:color="000000"/>
            </w:tcBorders>
          </w:tcPr>
          <w:p w:rsidR="008009A9" w:rsidRPr="00126B6E" w:rsidRDefault="00711134" w:rsidP="0088720C">
            <w:pPr>
              <w:pStyle w:val="TableParagraph"/>
              <w:spacing w:before="37"/>
              <w:ind w:right="100"/>
              <w:jc w:val="right"/>
              <w:rPr>
                <w:rFonts w:ascii="Arial" w:eastAsia="Arial" w:hAnsi="Arial" w:cs="Arial"/>
                <w:sz w:val="16"/>
                <w:szCs w:val="16"/>
              </w:rPr>
            </w:pPr>
            <w:r w:rsidRPr="00126B6E">
              <w:rPr>
                <w:rFonts w:ascii="Arial" w:hAnsi="Arial" w:cs="Arial"/>
                <w:spacing w:val="-1"/>
                <w:sz w:val="16"/>
              </w:rPr>
              <w:t>0,</w:t>
            </w:r>
            <w:r w:rsidR="00DF71AD">
              <w:rPr>
                <w:rFonts w:ascii="Arial" w:hAnsi="Arial" w:cs="Arial"/>
                <w:spacing w:val="-1"/>
                <w:sz w:val="16"/>
              </w:rPr>
              <w:t>0</w:t>
            </w:r>
            <w:r w:rsidR="0088720C">
              <w:rPr>
                <w:rFonts w:ascii="Arial" w:hAnsi="Arial" w:cs="Arial"/>
                <w:spacing w:val="-1"/>
                <w:sz w:val="16"/>
              </w:rPr>
              <w:t>35  a 0,0383</w:t>
            </w:r>
          </w:p>
        </w:tc>
      </w:tr>
      <w:tr w:rsidR="008009A9" w:rsidRPr="00126B6E">
        <w:trPr>
          <w:trHeight w:hRule="exact" w:val="283"/>
        </w:trPr>
        <w:tc>
          <w:tcPr>
            <w:tcW w:w="6096"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 xml:space="preserve">Merný náklad na prípravu TV  </w:t>
            </w:r>
            <w:r w:rsidRPr="00126B6E">
              <w:rPr>
                <w:rFonts w:ascii="Arial" w:hAnsi="Arial" w:cs="Arial"/>
                <w:spacing w:val="35"/>
                <w:sz w:val="16"/>
              </w:rPr>
              <w:t xml:space="preserve"> </w:t>
            </w:r>
            <w:r w:rsidRPr="00126B6E">
              <w:rPr>
                <w:rFonts w:ascii="Arial" w:hAnsi="Arial" w:cs="Arial"/>
                <w:sz w:val="16"/>
              </w:rPr>
              <w:t>[EUR/kWh]</w:t>
            </w:r>
          </w:p>
        </w:tc>
        <w:tc>
          <w:tcPr>
            <w:tcW w:w="2693" w:type="dxa"/>
            <w:tcBorders>
              <w:top w:val="single" w:sz="6" w:space="0" w:color="000000"/>
              <w:left w:val="single" w:sz="6" w:space="0" w:color="000000"/>
              <w:bottom w:val="single" w:sz="6" w:space="0" w:color="000000"/>
              <w:right w:val="single" w:sz="4" w:space="0" w:color="000000"/>
            </w:tcBorders>
          </w:tcPr>
          <w:p w:rsidR="008009A9" w:rsidRPr="00126B6E" w:rsidRDefault="0088720C" w:rsidP="00C447B3">
            <w:pPr>
              <w:pStyle w:val="TableParagraph"/>
              <w:spacing w:before="37"/>
              <w:ind w:right="100"/>
              <w:jc w:val="right"/>
              <w:rPr>
                <w:rFonts w:ascii="Arial" w:eastAsia="Arial" w:hAnsi="Arial" w:cs="Arial"/>
                <w:sz w:val="16"/>
                <w:szCs w:val="16"/>
              </w:rPr>
            </w:pPr>
            <w:r>
              <w:rPr>
                <w:rFonts w:ascii="Arial" w:hAnsi="Arial" w:cs="Arial"/>
                <w:spacing w:val="-1"/>
                <w:sz w:val="16"/>
              </w:rPr>
              <w:t>0,1634</w:t>
            </w:r>
          </w:p>
        </w:tc>
      </w:tr>
      <w:tr w:rsidR="008009A9" w:rsidRPr="00126B6E">
        <w:trPr>
          <w:trHeight w:hRule="exact" w:val="283"/>
        </w:trPr>
        <w:tc>
          <w:tcPr>
            <w:tcW w:w="6096"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lastRenderedPageBreak/>
              <w:t xml:space="preserve">Merný náklad na osvetlenie  </w:t>
            </w:r>
            <w:r w:rsidRPr="00126B6E">
              <w:rPr>
                <w:rFonts w:ascii="Arial" w:hAnsi="Arial" w:cs="Arial"/>
                <w:spacing w:val="35"/>
                <w:sz w:val="16"/>
              </w:rPr>
              <w:t xml:space="preserve"> </w:t>
            </w:r>
            <w:r w:rsidRPr="00126B6E">
              <w:rPr>
                <w:rFonts w:ascii="Arial" w:hAnsi="Arial" w:cs="Arial"/>
                <w:sz w:val="16"/>
              </w:rPr>
              <w:t>[EUR/kWh]</w:t>
            </w:r>
          </w:p>
        </w:tc>
        <w:tc>
          <w:tcPr>
            <w:tcW w:w="2693" w:type="dxa"/>
            <w:tcBorders>
              <w:top w:val="single" w:sz="6" w:space="0" w:color="000000"/>
              <w:left w:val="single" w:sz="6" w:space="0" w:color="000000"/>
              <w:bottom w:val="single" w:sz="4" w:space="0" w:color="000000"/>
              <w:right w:val="single" w:sz="4" w:space="0" w:color="000000"/>
            </w:tcBorders>
          </w:tcPr>
          <w:p w:rsidR="008009A9" w:rsidRPr="00126B6E" w:rsidRDefault="00711134" w:rsidP="0088720C">
            <w:pPr>
              <w:pStyle w:val="TableParagraph"/>
              <w:spacing w:before="37"/>
              <w:ind w:right="100"/>
              <w:jc w:val="right"/>
              <w:rPr>
                <w:rFonts w:ascii="Arial" w:eastAsia="Arial" w:hAnsi="Arial" w:cs="Arial"/>
                <w:sz w:val="16"/>
                <w:szCs w:val="16"/>
              </w:rPr>
            </w:pPr>
            <w:r w:rsidRPr="00126B6E">
              <w:rPr>
                <w:rFonts w:ascii="Arial" w:hAnsi="Arial" w:cs="Arial"/>
                <w:spacing w:val="-1"/>
                <w:sz w:val="16"/>
              </w:rPr>
              <w:t>0,</w:t>
            </w:r>
            <w:r w:rsidR="0088720C">
              <w:rPr>
                <w:rFonts w:ascii="Arial" w:hAnsi="Arial" w:cs="Arial"/>
                <w:spacing w:val="-1"/>
                <w:sz w:val="16"/>
              </w:rPr>
              <w:t>1634</w:t>
            </w:r>
          </w:p>
        </w:tc>
      </w:tr>
    </w:tbl>
    <w:p w:rsidR="00C45DAA" w:rsidRDefault="00C45DAA" w:rsidP="00C75B7B">
      <w:pPr>
        <w:pStyle w:val="Nadpis1"/>
        <w:rPr>
          <w:rFonts w:ascii="Arial" w:hAnsi="Arial" w:cs="Arial"/>
          <w:color w:val="000000" w:themeColor="text1"/>
          <w:spacing w:val="-49"/>
        </w:rPr>
      </w:pPr>
    </w:p>
    <w:p w:rsidR="00C75B7B" w:rsidRPr="00126B6E" w:rsidRDefault="00711134" w:rsidP="00C75B7B">
      <w:pPr>
        <w:pStyle w:val="Nadpis1"/>
        <w:rPr>
          <w:rFonts w:ascii="Arial" w:eastAsia="Arial" w:hAnsi="Arial" w:cs="Arial"/>
          <w:color w:val="000000" w:themeColor="text1"/>
          <w:szCs w:val="24"/>
        </w:rPr>
      </w:pPr>
      <w:r w:rsidRPr="00126B6E">
        <w:rPr>
          <w:rFonts w:ascii="Arial" w:hAnsi="Arial" w:cs="Arial"/>
          <w:color w:val="000000" w:themeColor="text1"/>
          <w:spacing w:val="-49"/>
        </w:rPr>
        <w:t xml:space="preserve"> </w:t>
      </w:r>
      <w:bookmarkStart w:id="14" w:name="_Toc6165163"/>
      <w:r w:rsidR="00C75B7B" w:rsidRPr="00126B6E">
        <w:rPr>
          <w:rFonts w:ascii="Arial" w:hAnsi="Arial" w:cs="Arial"/>
          <w:color w:val="000000" w:themeColor="text1"/>
        </w:rPr>
        <w:t>4.</w:t>
      </w:r>
      <w:r w:rsidR="00C75B7B" w:rsidRPr="00126B6E">
        <w:rPr>
          <w:rFonts w:ascii="Arial" w:hAnsi="Arial" w:cs="Arial"/>
          <w:color w:val="000000" w:themeColor="text1"/>
        </w:rPr>
        <w:tab/>
        <w:t>TEPELNOTECHNICKÉ POSÚDENIE STAVEBNÝCH</w:t>
      </w:r>
      <w:r w:rsidR="00C75B7B" w:rsidRPr="00126B6E">
        <w:rPr>
          <w:rFonts w:ascii="Arial" w:hAnsi="Arial" w:cs="Arial"/>
          <w:color w:val="000000" w:themeColor="text1"/>
          <w:spacing w:val="-28"/>
        </w:rPr>
        <w:t xml:space="preserve"> </w:t>
      </w:r>
      <w:r w:rsidR="00C75B7B" w:rsidRPr="00126B6E">
        <w:rPr>
          <w:rFonts w:ascii="Arial" w:hAnsi="Arial" w:cs="Arial"/>
          <w:color w:val="000000" w:themeColor="text1"/>
        </w:rPr>
        <w:t>KONŠTRUKCIÍ</w:t>
      </w:r>
      <w:bookmarkEnd w:id="14"/>
    </w:p>
    <w:p w:rsidR="008009A9" w:rsidRPr="00126B6E" w:rsidRDefault="008009A9">
      <w:pPr>
        <w:pStyle w:val="Zkladntext"/>
        <w:ind w:left="105"/>
        <w:rPr>
          <w:rFonts w:cs="Arial"/>
        </w:rPr>
      </w:pPr>
    </w:p>
    <w:p w:rsidR="00C75B7B" w:rsidRPr="00126B6E" w:rsidRDefault="00C75B7B" w:rsidP="00C75B7B">
      <w:pPr>
        <w:pStyle w:val="Nadpis2"/>
        <w:rPr>
          <w:rFonts w:ascii="Arial" w:eastAsia="Arial" w:hAnsi="Arial" w:cs="Arial"/>
          <w:color w:val="000000" w:themeColor="text1"/>
          <w:szCs w:val="21"/>
        </w:rPr>
      </w:pPr>
      <w:bookmarkStart w:id="15" w:name="_Toc6165164"/>
      <w:r w:rsidRPr="00126B6E">
        <w:rPr>
          <w:rFonts w:ascii="Arial" w:hAnsi="Arial" w:cs="Arial"/>
          <w:color w:val="000000" w:themeColor="text1"/>
        </w:rPr>
        <w:t>4.1</w:t>
      </w:r>
      <w:r w:rsidRPr="00126B6E">
        <w:rPr>
          <w:rFonts w:ascii="Arial" w:hAnsi="Arial" w:cs="Arial"/>
          <w:color w:val="000000" w:themeColor="text1"/>
        </w:rPr>
        <w:tab/>
        <w:t>Normy, smernice a</w:t>
      </w:r>
      <w:r w:rsidRPr="00126B6E">
        <w:rPr>
          <w:rFonts w:ascii="Arial" w:hAnsi="Arial" w:cs="Arial"/>
          <w:color w:val="000000" w:themeColor="text1"/>
          <w:spacing w:val="-4"/>
        </w:rPr>
        <w:t xml:space="preserve"> </w:t>
      </w:r>
      <w:r w:rsidRPr="00126B6E">
        <w:rPr>
          <w:rFonts w:ascii="Arial" w:hAnsi="Arial" w:cs="Arial"/>
          <w:color w:val="000000" w:themeColor="text1"/>
        </w:rPr>
        <w:t>vyhlášky</w:t>
      </w:r>
      <w:bookmarkEnd w:id="15"/>
    </w:p>
    <w:p w:rsidR="008009A9" w:rsidRPr="00126B6E" w:rsidRDefault="00711134">
      <w:pPr>
        <w:pStyle w:val="Zkladntext"/>
        <w:spacing w:before="90" w:line="276" w:lineRule="auto"/>
        <w:ind w:right="744"/>
        <w:rPr>
          <w:rFonts w:cs="Arial"/>
        </w:rPr>
      </w:pPr>
      <w:r w:rsidRPr="00126B6E">
        <w:rPr>
          <w:rFonts w:cs="Arial"/>
        </w:rPr>
        <w:t>Pri posudzovaní energetickej náročnosti a kvantifikáciu možných úspor tepla boli požité platné tepelno-technických</w:t>
      </w:r>
      <w:r w:rsidRPr="00126B6E">
        <w:rPr>
          <w:rFonts w:cs="Arial"/>
          <w:spacing w:val="-15"/>
        </w:rPr>
        <w:t xml:space="preserve"> </w:t>
      </w:r>
      <w:r w:rsidRPr="00126B6E">
        <w:rPr>
          <w:rFonts w:cs="Arial"/>
        </w:rPr>
        <w:t>normy:</w:t>
      </w:r>
    </w:p>
    <w:p w:rsidR="008009A9" w:rsidRPr="00126B6E" w:rsidRDefault="00711134">
      <w:pPr>
        <w:spacing w:line="276" w:lineRule="auto"/>
        <w:ind w:left="1197" w:right="744"/>
        <w:rPr>
          <w:rFonts w:ascii="Arial" w:eastAsia="Arial" w:hAnsi="Arial" w:cs="Arial"/>
          <w:sz w:val="20"/>
          <w:szCs w:val="20"/>
        </w:rPr>
      </w:pPr>
      <w:r w:rsidRPr="00126B6E">
        <w:rPr>
          <w:rFonts w:ascii="Arial" w:eastAsia="Arial" w:hAnsi="Arial" w:cs="Arial"/>
          <w:sz w:val="20"/>
          <w:szCs w:val="20"/>
        </w:rPr>
        <w:t xml:space="preserve">STN EN ISO 13790 : 2009 – </w:t>
      </w:r>
      <w:r w:rsidRPr="00126B6E">
        <w:rPr>
          <w:rFonts w:ascii="Arial" w:eastAsia="Arial" w:hAnsi="Arial" w:cs="Arial"/>
          <w:i/>
          <w:sz w:val="20"/>
          <w:szCs w:val="20"/>
        </w:rPr>
        <w:t>energetická hospodárnosť budov, výpočet potreby energie na vykurovanie a</w:t>
      </w:r>
      <w:r w:rsidRPr="00126B6E">
        <w:rPr>
          <w:rFonts w:ascii="Arial" w:eastAsia="Arial" w:hAnsi="Arial" w:cs="Arial"/>
          <w:i/>
          <w:spacing w:val="-13"/>
          <w:sz w:val="20"/>
          <w:szCs w:val="20"/>
        </w:rPr>
        <w:t xml:space="preserve"> </w:t>
      </w:r>
      <w:r w:rsidRPr="00126B6E">
        <w:rPr>
          <w:rFonts w:ascii="Arial" w:eastAsia="Arial" w:hAnsi="Arial" w:cs="Arial"/>
          <w:i/>
          <w:sz w:val="20"/>
          <w:szCs w:val="20"/>
        </w:rPr>
        <w:t>chladenie,</w:t>
      </w:r>
    </w:p>
    <w:p w:rsidR="008009A9" w:rsidRPr="00126B6E" w:rsidRDefault="00711134">
      <w:pPr>
        <w:spacing w:line="278" w:lineRule="auto"/>
        <w:ind w:left="1197" w:right="333"/>
        <w:rPr>
          <w:rFonts w:ascii="Arial" w:eastAsia="Arial" w:hAnsi="Arial" w:cs="Arial"/>
          <w:sz w:val="20"/>
          <w:szCs w:val="20"/>
        </w:rPr>
      </w:pPr>
      <w:r w:rsidRPr="00126B6E">
        <w:rPr>
          <w:rFonts w:ascii="Arial" w:eastAsia="Arial" w:hAnsi="Arial" w:cs="Arial"/>
          <w:sz w:val="20"/>
          <w:szCs w:val="20"/>
        </w:rPr>
        <w:t xml:space="preserve">STN EN ISO 13789 : 2008 – </w:t>
      </w:r>
      <w:r w:rsidRPr="00126B6E">
        <w:rPr>
          <w:rFonts w:ascii="Arial" w:eastAsia="Arial" w:hAnsi="Arial" w:cs="Arial"/>
          <w:i/>
          <w:sz w:val="20"/>
          <w:szCs w:val="20"/>
        </w:rPr>
        <w:t>tepelnotechnické vlastnosti budov, merný tepelný tok prechodom tepla a</w:t>
      </w:r>
      <w:r w:rsidRPr="00126B6E">
        <w:rPr>
          <w:rFonts w:ascii="Arial" w:eastAsia="Arial" w:hAnsi="Arial" w:cs="Arial"/>
          <w:i/>
          <w:spacing w:val="-9"/>
          <w:sz w:val="20"/>
          <w:szCs w:val="20"/>
        </w:rPr>
        <w:t xml:space="preserve"> </w:t>
      </w:r>
      <w:r w:rsidRPr="00126B6E">
        <w:rPr>
          <w:rFonts w:ascii="Arial" w:eastAsia="Arial" w:hAnsi="Arial" w:cs="Arial"/>
          <w:i/>
          <w:sz w:val="20"/>
          <w:szCs w:val="20"/>
        </w:rPr>
        <w:t>vetraním,</w:t>
      </w:r>
    </w:p>
    <w:p w:rsidR="008009A9" w:rsidRPr="00126B6E" w:rsidRDefault="00711134">
      <w:pPr>
        <w:spacing w:line="228" w:lineRule="exact"/>
        <w:ind w:left="1197" w:right="744"/>
        <w:rPr>
          <w:rFonts w:ascii="Arial" w:eastAsia="Arial" w:hAnsi="Arial" w:cs="Arial"/>
          <w:sz w:val="20"/>
          <w:szCs w:val="20"/>
        </w:rPr>
      </w:pPr>
      <w:r w:rsidRPr="00126B6E">
        <w:rPr>
          <w:rFonts w:ascii="Arial" w:eastAsia="Arial" w:hAnsi="Arial" w:cs="Arial"/>
          <w:sz w:val="20"/>
          <w:szCs w:val="20"/>
        </w:rPr>
        <w:t>STN</w:t>
      </w:r>
      <w:r w:rsidRPr="00126B6E">
        <w:rPr>
          <w:rFonts w:ascii="Arial" w:eastAsia="Arial" w:hAnsi="Arial" w:cs="Arial"/>
          <w:spacing w:val="-4"/>
          <w:sz w:val="20"/>
          <w:szCs w:val="20"/>
        </w:rPr>
        <w:t xml:space="preserve"> </w:t>
      </w:r>
      <w:r w:rsidRPr="00126B6E">
        <w:rPr>
          <w:rFonts w:ascii="Arial" w:eastAsia="Arial" w:hAnsi="Arial" w:cs="Arial"/>
          <w:sz w:val="20"/>
          <w:szCs w:val="20"/>
        </w:rPr>
        <w:t>EN</w:t>
      </w:r>
      <w:r w:rsidRPr="00126B6E">
        <w:rPr>
          <w:rFonts w:ascii="Arial" w:eastAsia="Arial" w:hAnsi="Arial" w:cs="Arial"/>
          <w:spacing w:val="-4"/>
          <w:sz w:val="20"/>
          <w:szCs w:val="20"/>
        </w:rPr>
        <w:t xml:space="preserve"> </w:t>
      </w:r>
      <w:r w:rsidRPr="00126B6E">
        <w:rPr>
          <w:rFonts w:ascii="Arial" w:eastAsia="Arial" w:hAnsi="Arial" w:cs="Arial"/>
          <w:sz w:val="20"/>
          <w:szCs w:val="20"/>
        </w:rPr>
        <w:t>ISO</w:t>
      </w:r>
      <w:r w:rsidRPr="00126B6E">
        <w:rPr>
          <w:rFonts w:ascii="Arial" w:eastAsia="Arial" w:hAnsi="Arial" w:cs="Arial"/>
          <w:spacing w:val="-3"/>
          <w:sz w:val="20"/>
          <w:szCs w:val="20"/>
        </w:rPr>
        <w:t xml:space="preserve"> </w:t>
      </w:r>
      <w:r w:rsidRPr="00126B6E">
        <w:rPr>
          <w:rFonts w:ascii="Arial" w:eastAsia="Arial" w:hAnsi="Arial" w:cs="Arial"/>
          <w:sz w:val="20"/>
          <w:szCs w:val="20"/>
        </w:rPr>
        <w:t>13370</w:t>
      </w:r>
      <w:r w:rsidRPr="00126B6E">
        <w:rPr>
          <w:rFonts w:ascii="Arial" w:eastAsia="Arial" w:hAnsi="Arial" w:cs="Arial"/>
          <w:spacing w:val="-2"/>
          <w:sz w:val="20"/>
          <w:szCs w:val="20"/>
        </w:rPr>
        <w:t xml:space="preserve"> </w:t>
      </w:r>
      <w:r w:rsidRPr="00126B6E">
        <w:rPr>
          <w:rFonts w:ascii="Arial" w:eastAsia="Arial" w:hAnsi="Arial" w:cs="Arial"/>
          <w:sz w:val="20"/>
          <w:szCs w:val="20"/>
        </w:rPr>
        <w:t>:</w:t>
      </w:r>
      <w:r w:rsidRPr="00126B6E">
        <w:rPr>
          <w:rFonts w:ascii="Arial" w:eastAsia="Arial" w:hAnsi="Arial" w:cs="Arial"/>
          <w:spacing w:val="-4"/>
          <w:sz w:val="20"/>
          <w:szCs w:val="20"/>
        </w:rPr>
        <w:t xml:space="preserve"> </w:t>
      </w:r>
      <w:r w:rsidRPr="00126B6E">
        <w:rPr>
          <w:rFonts w:ascii="Arial" w:eastAsia="Arial" w:hAnsi="Arial" w:cs="Arial"/>
          <w:sz w:val="20"/>
          <w:szCs w:val="20"/>
        </w:rPr>
        <w:t>2008</w:t>
      </w:r>
      <w:r w:rsidRPr="00126B6E">
        <w:rPr>
          <w:rFonts w:ascii="Arial" w:eastAsia="Arial" w:hAnsi="Arial" w:cs="Arial"/>
          <w:spacing w:val="-3"/>
          <w:sz w:val="20"/>
          <w:szCs w:val="20"/>
        </w:rPr>
        <w:t xml:space="preserve"> </w:t>
      </w:r>
      <w:r w:rsidRPr="00126B6E">
        <w:rPr>
          <w:rFonts w:ascii="Arial" w:eastAsia="Arial" w:hAnsi="Arial" w:cs="Arial"/>
          <w:i/>
          <w:sz w:val="20"/>
          <w:szCs w:val="20"/>
        </w:rPr>
        <w:t>–</w:t>
      </w:r>
      <w:r w:rsidRPr="00126B6E">
        <w:rPr>
          <w:rFonts w:ascii="Arial" w:eastAsia="Arial" w:hAnsi="Arial" w:cs="Arial"/>
          <w:i/>
          <w:spacing w:val="-4"/>
          <w:sz w:val="20"/>
          <w:szCs w:val="20"/>
        </w:rPr>
        <w:t xml:space="preserve"> </w:t>
      </w:r>
      <w:r w:rsidRPr="00126B6E">
        <w:rPr>
          <w:rFonts w:ascii="Arial" w:eastAsia="Arial" w:hAnsi="Arial" w:cs="Arial"/>
          <w:i/>
          <w:sz w:val="20"/>
          <w:szCs w:val="20"/>
        </w:rPr>
        <w:t>tepelnotechnické</w:t>
      </w:r>
      <w:r w:rsidRPr="00126B6E">
        <w:rPr>
          <w:rFonts w:ascii="Arial" w:eastAsia="Arial" w:hAnsi="Arial" w:cs="Arial"/>
          <w:i/>
          <w:spacing w:val="-4"/>
          <w:sz w:val="20"/>
          <w:szCs w:val="20"/>
        </w:rPr>
        <w:t xml:space="preserve"> </w:t>
      </w:r>
      <w:r w:rsidRPr="00126B6E">
        <w:rPr>
          <w:rFonts w:ascii="Arial" w:eastAsia="Arial" w:hAnsi="Arial" w:cs="Arial"/>
          <w:i/>
          <w:sz w:val="20"/>
          <w:szCs w:val="20"/>
        </w:rPr>
        <w:t>vlastnosti</w:t>
      </w:r>
      <w:r w:rsidRPr="00126B6E">
        <w:rPr>
          <w:rFonts w:ascii="Arial" w:eastAsia="Arial" w:hAnsi="Arial" w:cs="Arial"/>
          <w:i/>
          <w:spacing w:val="-5"/>
          <w:sz w:val="20"/>
          <w:szCs w:val="20"/>
        </w:rPr>
        <w:t xml:space="preserve"> </w:t>
      </w:r>
      <w:r w:rsidRPr="00126B6E">
        <w:rPr>
          <w:rFonts w:ascii="Arial" w:eastAsia="Arial" w:hAnsi="Arial" w:cs="Arial"/>
          <w:i/>
          <w:sz w:val="20"/>
          <w:szCs w:val="20"/>
        </w:rPr>
        <w:t>budov,</w:t>
      </w:r>
      <w:r w:rsidRPr="00126B6E">
        <w:rPr>
          <w:rFonts w:ascii="Arial" w:eastAsia="Arial" w:hAnsi="Arial" w:cs="Arial"/>
          <w:i/>
          <w:spacing w:val="-4"/>
          <w:sz w:val="20"/>
          <w:szCs w:val="20"/>
        </w:rPr>
        <w:t xml:space="preserve"> </w:t>
      </w:r>
      <w:r w:rsidRPr="00126B6E">
        <w:rPr>
          <w:rFonts w:ascii="Arial" w:eastAsia="Arial" w:hAnsi="Arial" w:cs="Arial"/>
          <w:i/>
          <w:sz w:val="20"/>
          <w:szCs w:val="20"/>
        </w:rPr>
        <w:t>šírenie</w:t>
      </w:r>
      <w:r w:rsidRPr="00126B6E">
        <w:rPr>
          <w:rFonts w:ascii="Arial" w:eastAsia="Arial" w:hAnsi="Arial" w:cs="Arial"/>
          <w:i/>
          <w:spacing w:val="-4"/>
          <w:sz w:val="20"/>
          <w:szCs w:val="20"/>
        </w:rPr>
        <w:t xml:space="preserve"> </w:t>
      </w:r>
      <w:r w:rsidRPr="00126B6E">
        <w:rPr>
          <w:rFonts w:ascii="Arial" w:eastAsia="Arial" w:hAnsi="Arial" w:cs="Arial"/>
          <w:i/>
          <w:sz w:val="20"/>
          <w:szCs w:val="20"/>
        </w:rPr>
        <w:t>tepla</w:t>
      </w:r>
      <w:r w:rsidRPr="00126B6E">
        <w:rPr>
          <w:rFonts w:ascii="Arial" w:eastAsia="Arial" w:hAnsi="Arial" w:cs="Arial"/>
          <w:i/>
          <w:spacing w:val="-4"/>
          <w:sz w:val="20"/>
          <w:szCs w:val="20"/>
        </w:rPr>
        <w:t xml:space="preserve"> </w:t>
      </w:r>
      <w:r w:rsidRPr="00126B6E">
        <w:rPr>
          <w:rFonts w:ascii="Arial" w:eastAsia="Arial" w:hAnsi="Arial" w:cs="Arial"/>
          <w:i/>
          <w:sz w:val="20"/>
          <w:szCs w:val="20"/>
        </w:rPr>
        <w:t>zeminou,</w:t>
      </w:r>
    </w:p>
    <w:p w:rsidR="008009A9" w:rsidRPr="00126B6E" w:rsidRDefault="00711134">
      <w:pPr>
        <w:spacing w:before="34" w:line="276" w:lineRule="auto"/>
        <w:ind w:left="1197" w:right="744"/>
        <w:rPr>
          <w:rFonts w:ascii="Arial" w:eastAsia="Arial" w:hAnsi="Arial" w:cs="Arial"/>
          <w:sz w:val="20"/>
          <w:szCs w:val="20"/>
        </w:rPr>
      </w:pPr>
      <w:r w:rsidRPr="00126B6E">
        <w:rPr>
          <w:rFonts w:ascii="Arial" w:eastAsia="Arial" w:hAnsi="Arial" w:cs="Arial"/>
          <w:sz w:val="20"/>
          <w:szCs w:val="20"/>
        </w:rPr>
        <w:t xml:space="preserve">STN EN ISO 10077-1 : 2007 </w:t>
      </w:r>
      <w:r w:rsidRPr="00126B6E">
        <w:rPr>
          <w:rFonts w:ascii="Arial" w:eastAsia="Arial" w:hAnsi="Arial" w:cs="Arial"/>
          <w:i/>
          <w:sz w:val="20"/>
          <w:szCs w:val="20"/>
        </w:rPr>
        <w:t>– tepelnotechnické vlastnosti okien, dverí a okeníc, výpočet súčiniteľa prechodu</w:t>
      </w:r>
      <w:r w:rsidRPr="00126B6E">
        <w:rPr>
          <w:rFonts w:ascii="Arial" w:eastAsia="Arial" w:hAnsi="Arial" w:cs="Arial"/>
          <w:i/>
          <w:spacing w:val="-14"/>
          <w:sz w:val="20"/>
          <w:szCs w:val="20"/>
        </w:rPr>
        <w:t xml:space="preserve"> </w:t>
      </w:r>
      <w:r w:rsidRPr="00126B6E">
        <w:rPr>
          <w:rFonts w:ascii="Arial" w:eastAsia="Arial" w:hAnsi="Arial" w:cs="Arial"/>
          <w:i/>
          <w:sz w:val="20"/>
          <w:szCs w:val="20"/>
        </w:rPr>
        <w:t>tepla,</w:t>
      </w:r>
    </w:p>
    <w:p w:rsidR="008009A9" w:rsidRPr="00126B6E" w:rsidRDefault="00711134">
      <w:pPr>
        <w:ind w:left="1197" w:right="744"/>
        <w:rPr>
          <w:rFonts w:ascii="Arial" w:eastAsia="Arial" w:hAnsi="Arial" w:cs="Arial"/>
          <w:sz w:val="20"/>
          <w:szCs w:val="20"/>
        </w:rPr>
      </w:pPr>
      <w:r w:rsidRPr="00126B6E">
        <w:rPr>
          <w:rFonts w:ascii="Arial" w:eastAsia="Arial" w:hAnsi="Arial" w:cs="Arial"/>
          <w:sz w:val="20"/>
          <w:szCs w:val="20"/>
        </w:rPr>
        <w:t>STN</w:t>
      </w:r>
      <w:r w:rsidRPr="00126B6E">
        <w:rPr>
          <w:rFonts w:ascii="Arial" w:eastAsia="Arial" w:hAnsi="Arial" w:cs="Arial"/>
          <w:spacing w:val="-4"/>
          <w:sz w:val="20"/>
          <w:szCs w:val="20"/>
        </w:rPr>
        <w:t xml:space="preserve"> </w:t>
      </w:r>
      <w:r w:rsidRPr="00126B6E">
        <w:rPr>
          <w:rFonts w:ascii="Arial" w:eastAsia="Arial" w:hAnsi="Arial" w:cs="Arial"/>
          <w:sz w:val="20"/>
          <w:szCs w:val="20"/>
        </w:rPr>
        <w:t>EN</w:t>
      </w:r>
      <w:r w:rsidRPr="00126B6E">
        <w:rPr>
          <w:rFonts w:ascii="Arial" w:eastAsia="Arial" w:hAnsi="Arial" w:cs="Arial"/>
          <w:spacing w:val="-4"/>
          <w:sz w:val="20"/>
          <w:szCs w:val="20"/>
        </w:rPr>
        <w:t xml:space="preserve"> </w:t>
      </w:r>
      <w:r w:rsidRPr="00126B6E">
        <w:rPr>
          <w:rFonts w:ascii="Arial" w:eastAsia="Arial" w:hAnsi="Arial" w:cs="Arial"/>
          <w:sz w:val="20"/>
          <w:szCs w:val="20"/>
        </w:rPr>
        <w:t>ISO</w:t>
      </w:r>
      <w:r w:rsidRPr="00126B6E">
        <w:rPr>
          <w:rFonts w:ascii="Arial" w:eastAsia="Arial" w:hAnsi="Arial" w:cs="Arial"/>
          <w:spacing w:val="-3"/>
          <w:sz w:val="20"/>
          <w:szCs w:val="20"/>
        </w:rPr>
        <w:t xml:space="preserve"> </w:t>
      </w:r>
      <w:r w:rsidRPr="00126B6E">
        <w:rPr>
          <w:rFonts w:ascii="Arial" w:eastAsia="Arial" w:hAnsi="Arial" w:cs="Arial"/>
          <w:sz w:val="20"/>
          <w:szCs w:val="20"/>
        </w:rPr>
        <w:t>6946</w:t>
      </w:r>
      <w:r w:rsidRPr="00126B6E">
        <w:rPr>
          <w:rFonts w:ascii="Arial" w:eastAsia="Arial" w:hAnsi="Arial" w:cs="Arial"/>
          <w:spacing w:val="-4"/>
          <w:sz w:val="20"/>
          <w:szCs w:val="20"/>
        </w:rPr>
        <w:t xml:space="preserve"> </w:t>
      </w:r>
      <w:r w:rsidRPr="00126B6E">
        <w:rPr>
          <w:rFonts w:ascii="Arial" w:eastAsia="Arial" w:hAnsi="Arial" w:cs="Arial"/>
          <w:sz w:val="20"/>
          <w:szCs w:val="20"/>
        </w:rPr>
        <w:t>:</w:t>
      </w:r>
      <w:r w:rsidRPr="00126B6E">
        <w:rPr>
          <w:rFonts w:ascii="Arial" w:eastAsia="Arial" w:hAnsi="Arial" w:cs="Arial"/>
          <w:spacing w:val="-1"/>
          <w:sz w:val="20"/>
          <w:szCs w:val="20"/>
        </w:rPr>
        <w:t xml:space="preserve"> </w:t>
      </w:r>
      <w:r w:rsidRPr="00126B6E">
        <w:rPr>
          <w:rFonts w:ascii="Arial" w:eastAsia="Arial" w:hAnsi="Arial" w:cs="Arial"/>
          <w:sz w:val="20"/>
          <w:szCs w:val="20"/>
        </w:rPr>
        <w:t>2008</w:t>
      </w:r>
      <w:r w:rsidRPr="00126B6E">
        <w:rPr>
          <w:rFonts w:ascii="Arial" w:eastAsia="Arial" w:hAnsi="Arial" w:cs="Arial"/>
          <w:spacing w:val="-4"/>
          <w:sz w:val="20"/>
          <w:szCs w:val="20"/>
        </w:rPr>
        <w:t xml:space="preserve"> </w:t>
      </w:r>
      <w:r w:rsidRPr="00126B6E">
        <w:rPr>
          <w:rFonts w:ascii="Arial" w:eastAsia="Arial" w:hAnsi="Arial" w:cs="Arial"/>
          <w:sz w:val="20"/>
          <w:szCs w:val="20"/>
        </w:rPr>
        <w:t>–</w:t>
      </w:r>
      <w:r w:rsidRPr="00126B6E">
        <w:rPr>
          <w:rFonts w:ascii="Arial" w:eastAsia="Arial" w:hAnsi="Arial" w:cs="Arial"/>
          <w:spacing w:val="-3"/>
          <w:sz w:val="20"/>
          <w:szCs w:val="20"/>
        </w:rPr>
        <w:t xml:space="preserve"> </w:t>
      </w:r>
      <w:r w:rsidRPr="00126B6E">
        <w:rPr>
          <w:rFonts w:ascii="Arial" w:eastAsia="Arial" w:hAnsi="Arial" w:cs="Arial"/>
          <w:i/>
          <w:sz w:val="20"/>
          <w:szCs w:val="20"/>
        </w:rPr>
        <w:t>stavebné</w:t>
      </w:r>
      <w:r w:rsidRPr="00126B6E">
        <w:rPr>
          <w:rFonts w:ascii="Arial" w:eastAsia="Arial" w:hAnsi="Arial" w:cs="Arial"/>
          <w:i/>
          <w:spacing w:val="-2"/>
          <w:sz w:val="20"/>
          <w:szCs w:val="20"/>
        </w:rPr>
        <w:t xml:space="preserve"> </w:t>
      </w:r>
      <w:r w:rsidRPr="00126B6E">
        <w:rPr>
          <w:rFonts w:ascii="Arial" w:eastAsia="Arial" w:hAnsi="Arial" w:cs="Arial"/>
          <w:i/>
          <w:sz w:val="20"/>
          <w:szCs w:val="20"/>
        </w:rPr>
        <w:t>konštrukcie,</w:t>
      </w:r>
      <w:r w:rsidRPr="00126B6E">
        <w:rPr>
          <w:rFonts w:ascii="Arial" w:eastAsia="Arial" w:hAnsi="Arial" w:cs="Arial"/>
          <w:i/>
          <w:spacing w:val="-1"/>
          <w:sz w:val="20"/>
          <w:szCs w:val="20"/>
        </w:rPr>
        <w:t xml:space="preserve"> </w:t>
      </w:r>
      <w:r w:rsidRPr="00126B6E">
        <w:rPr>
          <w:rFonts w:ascii="Arial" w:eastAsia="Arial" w:hAnsi="Arial" w:cs="Arial"/>
          <w:i/>
          <w:sz w:val="20"/>
          <w:szCs w:val="20"/>
        </w:rPr>
        <w:t>tepelný</w:t>
      </w:r>
      <w:r w:rsidRPr="00126B6E">
        <w:rPr>
          <w:rFonts w:ascii="Arial" w:eastAsia="Arial" w:hAnsi="Arial" w:cs="Arial"/>
          <w:i/>
          <w:spacing w:val="-3"/>
          <w:sz w:val="20"/>
          <w:szCs w:val="20"/>
        </w:rPr>
        <w:t xml:space="preserve"> </w:t>
      </w:r>
      <w:r w:rsidRPr="00126B6E">
        <w:rPr>
          <w:rFonts w:ascii="Arial" w:eastAsia="Arial" w:hAnsi="Arial" w:cs="Arial"/>
          <w:i/>
          <w:sz w:val="20"/>
          <w:szCs w:val="20"/>
        </w:rPr>
        <w:t>odpor</w:t>
      </w:r>
      <w:r w:rsidRPr="00126B6E">
        <w:rPr>
          <w:rFonts w:ascii="Arial" w:eastAsia="Arial" w:hAnsi="Arial" w:cs="Arial"/>
          <w:i/>
          <w:spacing w:val="-3"/>
          <w:sz w:val="20"/>
          <w:szCs w:val="20"/>
        </w:rPr>
        <w:t xml:space="preserve"> </w:t>
      </w:r>
      <w:r w:rsidRPr="00126B6E">
        <w:rPr>
          <w:rFonts w:ascii="Arial" w:eastAsia="Arial" w:hAnsi="Arial" w:cs="Arial"/>
          <w:i/>
          <w:sz w:val="20"/>
          <w:szCs w:val="20"/>
        </w:rPr>
        <w:t>a</w:t>
      </w:r>
      <w:r w:rsidRPr="00126B6E">
        <w:rPr>
          <w:rFonts w:ascii="Arial" w:eastAsia="Arial" w:hAnsi="Arial" w:cs="Arial"/>
          <w:i/>
          <w:spacing w:val="-4"/>
          <w:sz w:val="20"/>
          <w:szCs w:val="20"/>
        </w:rPr>
        <w:t xml:space="preserve"> </w:t>
      </w:r>
      <w:r w:rsidRPr="00126B6E">
        <w:rPr>
          <w:rFonts w:ascii="Arial" w:eastAsia="Arial" w:hAnsi="Arial" w:cs="Arial"/>
          <w:i/>
          <w:sz w:val="20"/>
          <w:szCs w:val="20"/>
        </w:rPr>
        <w:t>súčiniteľ</w:t>
      </w:r>
      <w:r w:rsidRPr="00126B6E">
        <w:rPr>
          <w:rFonts w:ascii="Arial" w:eastAsia="Arial" w:hAnsi="Arial" w:cs="Arial"/>
          <w:i/>
          <w:spacing w:val="-5"/>
          <w:sz w:val="20"/>
          <w:szCs w:val="20"/>
        </w:rPr>
        <w:t xml:space="preserve"> </w:t>
      </w:r>
      <w:r w:rsidRPr="00126B6E">
        <w:rPr>
          <w:rFonts w:ascii="Arial" w:eastAsia="Arial" w:hAnsi="Arial" w:cs="Arial"/>
          <w:i/>
          <w:sz w:val="20"/>
          <w:szCs w:val="20"/>
        </w:rPr>
        <w:t>prechodu</w:t>
      </w:r>
      <w:r w:rsidRPr="00126B6E">
        <w:rPr>
          <w:rFonts w:ascii="Arial" w:eastAsia="Arial" w:hAnsi="Arial" w:cs="Arial"/>
          <w:i/>
          <w:spacing w:val="-4"/>
          <w:sz w:val="20"/>
          <w:szCs w:val="20"/>
        </w:rPr>
        <w:t xml:space="preserve"> </w:t>
      </w:r>
      <w:r w:rsidRPr="00126B6E">
        <w:rPr>
          <w:rFonts w:ascii="Arial" w:eastAsia="Arial" w:hAnsi="Arial" w:cs="Arial"/>
          <w:i/>
          <w:sz w:val="20"/>
          <w:szCs w:val="20"/>
        </w:rPr>
        <w:t>tepla,</w:t>
      </w:r>
    </w:p>
    <w:p w:rsidR="008009A9" w:rsidRPr="00126B6E" w:rsidRDefault="00711134">
      <w:pPr>
        <w:spacing w:before="36" w:line="276" w:lineRule="auto"/>
        <w:ind w:left="1197" w:right="744"/>
        <w:rPr>
          <w:rFonts w:ascii="Arial" w:eastAsia="Arial" w:hAnsi="Arial" w:cs="Arial"/>
          <w:sz w:val="20"/>
          <w:szCs w:val="20"/>
        </w:rPr>
      </w:pPr>
      <w:r w:rsidRPr="00126B6E">
        <w:rPr>
          <w:rFonts w:ascii="Arial" w:eastAsia="Arial" w:hAnsi="Arial" w:cs="Arial"/>
          <w:sz w:val="20"/>
          <w:szCs w:val="20"/>
        </w:rPr>
        <w:t xml:space="preserve">STN 73 0540-2 : 2012 – </w:t>
      </w:r>
      <w:r w:rsidRPr="00126B6E">
        <w:rPr>
          <w:rFonts w:ascii="Arial" w:eastAsia="Arial" w:hAnsi="Arial" w:cs="Arial"/>
          <w:i/>
          <w:sz w:val="20"/>
          <w:szCs w:val="20"/>
        </w:rPr>
        <w:t>tepelná ochrana budov, tepelnotechnické vlastnosti stavebných konštrukcií a budov, časť 2 – funkčné</w:t>
      </w:r>
      <w:r w:rsidRPr="00126B6E">
        <w:rPr>
          <w:rFonts w:ascii="Arial" w:eastAsia="Arial" w:hAnsi="Arial" w:cs="Arial"/>
          <w:i/>
          <w:spacing w:val="-22"/>
          <w:sz w:val="20"/>
          <w:szCs w:val="20"/>
        </w:rPr>
        <w:t xml:space="preserve"> </w:t>
      </w:r>
      <w:r w:rsidRPr="00126B6E">
        <w:rPr>
          <w:rFonts w:ascii="Arial" w:eastAsia="Arial" w:hAnsi="Arial" w:cs="Arial"/>
          <w:i/>
          <w:sz w:val="20"/>
          <w:szCs w:val="20"/>
        </w:rPr>
        <w:t>požiadavky,</w:t>
      </w:r>
    </w:p>
    <w:p w:rsidR="008009A9" w:rsidRPr="00126B6E" w:rsidRDefault="00711134">
      <w:pPr>
        <w:spacing w:line="276" w:lineRule="auto"/>
        <w:ind w:left="1197" w:right="744"/>
        <w:rPr>
          <w:rFonts w:ascii="Arial" w:eastAsia="Arial" w:hAnsi="Arial" w:cs="Arial"/>
          <w:sz w:val="20"/>
          <w:szCs w:val="20"/>
        </w:rPr>
      </w:pPr>
      <w:r w:rsidRPr="00126B6E">
        <w:rPr>
          <w:rFonts w:ascii="Arial" w:eastAsia="Arial" w:hAnsi="Arial" w:cs="Arial"/>
          <w:sz w:val="20"/>
          <w:szCs w:val="20"/>
        </w:rPr>
        <w:t xml:space="preserve">STN 73 0540-3 : 2012 – </w:t>
      </w:r>
      <w:r w:rsidRPr="00126B6E">
        <w:rPr>
          <w:rFonts w:ascii="Arial" w:eastAsia="Arial" w:hAnsi="Arial" w:cs="Arial"/>
          <w:i/>
          <w:sz w:val="20"/>
          <w:szCs w:val="20"/>
        </w:rPr>
        <w:t>tepelná ochrana budov, tepelnotechnické vlastnosti stavebných konštrukcií a budov, časť 3 – Vlastnosti prostredia a stavebných</w:t>
      </w:r>
      <w:r w:rsidRPr="00126B6E">
        <w:rPr>
          <w:rFonts w:ascii="Arial" w:eastAsia="Arial" w:hAnsi="Arial" w:cs="Arial"/>
          <w:i/>
          <w:spacing w:val="-34"/>
          <w:sz w:val="20"/>
          <w:szCs w:val="20"/>
        </w:rPr>
        <w:t xml:space="preserve"> </w:t>
      </w:r>
      <w:r w:rsidRPr="00126B6E">
        <w:rPr>
          <w:rFonts w:ascii="Arial" w:eastAsia="Arial" w:hAnsi="Arial" w:cs="Arial"/>
          <w:i/>
          <w:sz w:val="20"/>
          <w:szCs w:val="20"/>
        </w:rPr>
        <w:t>výrobkov.</w:t>
      </w:r>
    </w:p>
    <w:p w:rsidR="00C75B7B" w:rsidRDefault="00C75B7B" w:rsidP="00C75B7B">
      <w:pPr>
        <w:pStyle w:val="Nadpis2"/>
        <w:rPr>
          <w:rFonts w:ascii="Arial" w:hAnsi="Arial" w:cs="Arial"/>
          <w:color w:val="000000" w:themeColor="text1"/>
        </w:rPr>
      </w:pPr>
      <w:bookmarkStart w:id="16" w:name="_Toc6165165"/>
      <w:r w:rsidRPr="00126B6E">
        <w:rPr>
          <w:rFonts w:ascii="Arial" w:hAnsi="Arial" w:cs="Arial"/>
          <w:color w:val="000000" w:themeColor="text1"/>
        </w:rPr>
        <w:t>4.2</w:t>
      </w:r>
      <w:r w:rsidRPr="00126B6E">
        <w:rPr>
          <w:rFonts w:ascii="Arial" w:hAnsi="Arial" w:cs="Arial"/>
          <w:color w:val="000000" w:themeColor="text1"/>
        </w:rPr>
        <w:tab/>
        <w:t>Miestne a normalizované klimatické</w:t>
      </w:r>
      <w:r w:rsidRPr="00126B6E">
        <w:rPr>
          <w:rFonts w:ascii="Arial" w:hAnsi="Arial" w:cs="Arial"/>
          <w:color w:val="000000" w:themeColor="text1"/>
          <w:spacing w:val="-9"/>
        </w:rPr>
        <w:t xml:space="preserve"> </w:t>
      </w:r>
      <w:r w:rsidRPr="00126B6E">
        <w:rPr>
          <w:rFonts w:ascii="Arial" w:hAnsi="Arial" w:cs="Arial"/>
          <w:color w:val="000000" w:themeColor="text1"/>
        </w:rPr>
        <w:t>podmienky</w:t>
      </w:r>
      <w:r w:rsidR="00A0713B">
        <w:rPr>
          <w:rFonts w:ascii="Arial" w:hAnsi="Arial" w:cs="Arial"/>
          <w:color w:val="000000" w:themeColor="text1"/>
        </w:rPr>
        <w:t>.</w:t>
      </w:r>
      <w:bookmarkEnd w:id="16"/>
    </w:p>
    <w:p w:rsidR="00A0713B" w:rsidRPr="00A0713B" w:rsidRDefault="00A0713B" w:rsidP="00A0713B"/>
    <w:p w:rsidR="008009A9" w:rsidRPr="00126B6E" w:rsidRDefault="00711134">
      <w:pPr>
        <w:pStyle w:val="Zkladntext"/>
        <w:spacing w:before="90" w:line="276" w:lineRule="auto"/>
        <w:ind w:right="382"/>
        <w:jc w:val="both"/>
        <w:rPr>
          <w:rFonts w:cs="Arial"/>
        </w:rPr>
      </w:pPr>
      <w:r w:rsidRPr="00126B6E">
        <w:rPr>
          <w:rFonts w:cs="Arial"/>
        </w:rPr>
        <w:t>Pre výpočet potreby tepla na krytie strát prechodom a vetraním bola použitá dennostupňová metóda. Dennostupne sú vypočítané aritmetickým priemerom skutočných hodnôt vonkajších klimatických</w:t>
      </w:r>
      <w:r w:rsidRPr="00126B6E">
        <w:rPr>
          <w:rFonts w:cs="Arial"/>
          <w:spacing w:val="-3"/>
        </w:rPr>
        <w:t xml:space="preserve"> </w:t>
      </w:r>
      <w:r w:rsidRPr="00126B6E">
        <w:rPr>
          <w:rFonts w:cs="Arial"/>
        </w:rPr>
        <w:t>podmienok</w:t>
      </w:r>
      <w:r w:rsidRPr="00126B6E">
        <w:rPr>
          <w:rFonts w:cs="Arial"/>
          <w:spacing w:val="-1"/>
        </w:rPr>
        <w:t xml:space="preserve"> </w:t>
      </w:r>
      <w:r w:rsidRPr="00126B6E">
        <w:rPr>
          <w:rFonts w:cs="Arial"/>
        </w:rPr>
        <w:t>v</w:t>
      </w:r>
      <w:r w:rsidRPr="00126B6E">
        <w:rPr>
          <w:rFonts w:cs="Arial"/>
          <w:spacing w:val="-6"/>
        </w:rPr>
        <w:t xml:space="preserve"> </w:t>
      </w:r>
      <w:r w:rsidRPr="00126B6E">
        <w:rPr>
          <w:rFonts w:cs="Arial"/>
        </w:rPr>
        <w:t>okrese</w:t>
      </w:r>
      <w:r w:rsidRPr="00126B6E">
        <w:rPr>
          <w:rFonts w:cs="Arial"/>
          <w:spacing w:val="-5"/>
        </w:rPr>
        <w:t xml:space="preserve"> </w:t>
      </w:r>
      <w:r w:rsidR="00554B5C">
        <w:rPr>
          <w:rFonts w:cs="Arial"/>
        </w:rPr>
        <w:t>Nové Zámky</w:t>
      </w:r>
      <w:r w:rsidRPr="00126B6E">
        <w:rPr>
          <w:rFonts w:cs="Arial"/>
          <w:spacing w:val="-5"/>
        </w:rPr>
        <w:t xml:space="preserve"> </w:t>
      </w:r>
      <w:r w:rsidRPr="00126B6E">
        <w:rPr>
          <w:rFonts w:cs="Arial"/>
          <w:spacing w:val="-3"/>
        </w:rPr>
        <w:t xml:space="preserve"> </w:t>
      </w:r>
      <w:r w:rsidRPr="00126B6E">
        <w:rPr>
          <w:rFonts w:cs="Arial"/>
        </w:rPr>
        <w:t>za</w:t>
      </w:r>
      <w:r w:rsidRPr="00126B6E">
        <w:rPr>
          <w:rFonts w:cs="Arial"/>
          <w:spacing w:val="-5"/>
        </w:rPr>
        <w:t xml:space="preserve"> </w:t>
      </w:r>
      <w:r w:rsidRPr="00126B6E">
        <w:rPr>
          <w:rFonts w:cs="Arial"/>
        </w:rPr>
        <w:t>posledných</w:t>
      </w:r>
      <w:r w:rsidRPr="00126B6E">
        <w:rPr>
          <w:rFonts w:cs="Arial"/>
          <w:spacing w:val="-5"/>
        </w:rPr>
        <w:t xml:space="preserve"> </w:t>
      </w:r>
      <w:r w:rsidRPr="00126B6E">
        <w:rPr>
          <w:rFonts w:cs="Arial"/>
        </w:rPr>
        <w:t>desať</w:t>
      </w:r>
      <w:r w:rsidRPr="00126B6E">
        <w:rPr>
          <w:rFonts w:cs="Arial"/>
          <w:spacing w:val="-5"/>
        </w:rPr>
        <w:t xml:space="preserve"> </w:t>
      </w:r>
      <w:r w:rsidRPr="00126B6E">
        <w:rPr>
          <w:rFonts w:cs="Arial"/>
        </w:rPr>
        <w:t>kalendárnych</w:t>
      </w:r>
      <w:r w:rsidRPr="00126B6E">
        <w:rPr>
          <w:rFonts w:cs="Arial"/>
          <w:spacing w:val="-5"/>
        </w:rPr>
        <w:t xml:space="preserve"> </w:t>
      </w:r>
      <w:r w:rsidRPr="00126B6E">
        <w:rPr>
          <w:rFonts w:cs="Arial"/>
        </w:rPr>
        <w:t>rokov.</w:t>
      </w:r>
    </w:p>
    <w:p w:rsidR="008009A9" w:rsidRPr="00126B6E" w:rsidRDefault="008009A9">
      <w:pPr>
        <w:spacing w:before="11"/>
        <w:rPr>
          <w:rFonts w:ascii="Arial" w:eastAsia="Arial" w:hAnsi="Arial" w:cs="Arial"/>
          <w:sz w:val="21"/>
          <w:szCs w:val="21"/>
        </w:rPr>
      </w:pPr>
    </w:p>
    <w:tbl>
      <w:tblPr>
        <w:tblStyle w:val="TableNormal"/>
        <w:tblW w:w="0" w:type="auto"/>
        <w:tblInd w:w="926" w:type="dxa"/>
        <w:tblLayout w:type="fixed"/>
        <w:tblLook w:val="01E0" w:firstRow="1" w:lastRow="1" w:firstColumn="1" w:lastColumn="1" w:noHBand="0" w:noVBand="0"/>
      </w:tblPr>
      <w:tblGrid>
        <w:gridCol w:w="2251"/>
        <w:gridCol w:w="686"/>
        <w:gridCol w:w="684"/>
        <w:gridCol w:w="684"/>
        <w:gridCol w:w="742"/>
        <w:gridCol w:w="684"/>
        <w:gridCol w:w="713"/>
        <w:gridCol w:w="682"/>
        <w:gridCol w:w="713"/>
        <w:gridCol w:w="684"/>
        <w:gridCol w:w="684"/>
      </w:tblGrid>
      <w:tr w:rsidR="008009A9" w:rsidRPr="00126B6E">
        <w:trPr>
          <w:trHeight w:hRule="exact" w:val="432"/>
        </w:trPr>
        <w:tc>
          <w:tcPr>
            <w:tcW w:w="9206" w:type="dxa"/>
            <w:gridSpan w:val="11"/>
            <w:tcBorders>
              <w:top w:val="single" w:sz="4" w:space="0" w:color="000000"/>
              <w:left w:val="single" w:sz="4" w:space="0" w:color="000000"/>
              <w:bottom w:val="single" w:sz="6" w:space="0" w:color="000000"/>
              <w:right w:val="single" w:sz="4" w:space="0" w:color="000000"/>
            </w:tcBorders>
          </w:tcPr>
          <w:p w:rsidR="008009A9" w:rsidRPr="00126B6E" w:rsidRDefault="00711134">
            <w:pPr>
              <w:pStyle w:val="TableParagraph"/>
              <w:spacing w:before="102"/>
              <w:ind w:left="64"/>
              <w:rPr>
                <w:rFonts w:ascii="Arial" w:eastAsia="Arial" w:hAnsi="Arial" w:cs="Arial"/>
                <w:sz w:val="18"/>
                <w:szCs w:val="18"/>
              </w:rPr>
            </w:pPr>
            <w:r w:rsidRPr="00126B6E">
              <w:rPr>
                <w:rFonts w:ascii="Arial" w:hAnsi="Arial" w:cs="Arial"/>
                <w:i/>
                <w:sz w:val="18"/>
              </w:rPr>
              <w:t>Tabuľka 7:  Počty vykurovacích dní a priemerná vonkajšia</w:t>
            </w:r>
            <w:r w:rsidRPr="00126B6E">
              <w:rPr>
                <w:rFonts w:ascii="Arial" w:hAnsi="Arial" w:cs="Arial"/>
                <w:i/>
                <w:spacing w:val="-23"/>
                <w:sz w:val="18"/>
              </w:rPr>
              <w:t xml:space="preserve"> </w:t>
            </w:r>
            <w:r w:rsidRPr="00126B6E">
              <w:rPr>
                <w:rFonts w:ascii="Arial" w:hAnsi="Arial" w:cs="Arial"/>
                <w:i/>
                <w:sz w:val="18"/>
              </w:rPr>
              <w:t>teplota</w:t>
            </w:r>
          </w:p>
        </w:tc>
      </w:tr>
      <w:tr w:rsidR="008009A9" w:rsidRPr="00126B6E">
        <w:trPr>
          <w:trHeight w:hRule="exact" w:val="314"/>
        </w:trPr>
        <w:tc>
          <w:tcPr>
            <w:tcW w:w="2251"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4"/>
              <w:ind w:left="64"/>
              <w:rPr>
                <w:rFonts w:ascii="Arial" w:eastAsia="Arial" w:hAnsi="Arial" w:cs="Arial"/>
                <w:sz w:val="16"/>
                <w:szCs w:val="16"/>
              </w:rPr>
            </w:pPr>
            <w:r w:rsidRPr="00126B6E">
              <w:rPr>
                <w:rFonts w:ascii="Arial" w:hAnsi="Arial" w:cs="Arial"/>
                <w:sz w:val="16"/>
              </w:rPr>
              <w:t>Kalendárny</w:t>
            </w:r>
            <w:r w:rsidRPr="00126B6E">
              <w:rPr>
                <w:rFonts w:ascii="Arial" w:hAnsi="Arial" w:cs="Arial"/>
                <w:spacing w:val="-4"/>
                <w:sz w:val="16"/>
              </w:rPr>
              <w:t xml:space="preserve"> </w:t>
            </w:r>
            <w:r w:rsidRPr="00126B6E">
              <w:rPr>
                <w:rFonts w:ascii="Arial" w:hAnsi="Arial" w:cs="Arial"/>
                <w:sz w:val="16"/>
              </w:rPr>
              <w:t>rok</w:t>
            </w:r>
          </w:p>
        </w:tc>
        <w:tc>
          <w:tcPr>
            <w:tcW w:w="686"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58"/>
              <w:rPr>
                <w:rFonts w:ascii="Arial" w:eastAsia="Arial" w:hAnsi="Arial" w:cs="Arial"/>
                <w:sz w:val="16"/>
                <w:szCs w:val="16"/>
              </w:rPr>
            </w:pPr>
            <w:r w:rsidRPr="00126B6E">
              <w:rPr>
                <w:rFonts w:ascii="Arial" w:hAnsi="Arial" w:cs="Arial"/>
                <w:b/>
                <w:sz w:val="16"/>
              </w:rPr>
              <w:t>200</w:t>
            </w:r>
            <w:r w:rsidR="00554B5C">
              <w:rPr>
                <w:rFonts w:ascii="Arial" w:hAnsi="Arial" w:cs="Arial"/>
                <w:b/>
                <w:sz w:val="16"/>
              </w:rPr>
              <w:t>9</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58"/>
              <w:rPr>
                <w:rFonts w:ascii="Arial" w:eastAsia="Arial" w:hAnsi="Arial" w:cs="Arial"/>
                <w:sz w:val="16"/>
                <w:szCs w:val="16"/>
              </w:rPr>
            </w:pPr>
            <w:r w:rsidRPr="00126B6E">
              <w:rPr>
                <w:rFonts w:ascii="Arial" w:hAnsi="Arial" w:cs="Arial"/>
                <w:b/>
                <w:sz w:val="16"/>
              </w:rPr>
              <w:t>20</w:t>
            </w:r>
            <w:r w:rsidR="00554B5C">
              <w:rPr>
                <w:rFonts w:ascii="Arial" w:hAnsi="Arial" w:cs="Arial"/>
                <w:b/>
                <w:sz w:val="16"/>
              </w:rPr>
              <w:t>10</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rsidP="00C05F38">
            <w:pPr>
              <w:pStyle w:val="TableParagraph"/>
              <w:spacing w:before="51"/>
              <w:ind w:left="159"/>
              <w:rPr>
                <w:rFonts w:ascii="Arial" w:eastAsia="Arial" w:hAnsi="Arial" w:cs="Arial"/>
                <w:sz w:val="16"/>
                <w:szCs w:val="16"/>
              </w:rPr>
            </w:pPr>
            <w:r w:rsidRPr="00126B6E">
              <w:rPr>
                <w:rFonts w:ascii="Arial" w:hAnsi="Arial" w:cs="Arial"/>
                <w:b/>
                <w:sz w:val="16"/>
              </w:rPr>
              <w:t>20</w:t>
            </w:r>
            <w:r w:rsidR="00C05F38">
              <w:rPr>
                <w:rFonts w:ascii="Arial" w:hAnsi="Arial" w:cs="Arial"/>
                <w:b/>
                <w:sz w:val="16"/>
              </w:rPr>
              <w:t>10</w:t>
            </w:r>
          </w:p>
        </w:tc>
        <w:tc>
          <w:tcPr>
            <w:tcW w:w="742"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88"/>
              <w:rPr>
                <w:rFonts w:ascii="Arial" w:eastAsia="Arial" w:hAnsi="Arial" w:cs="Arial"/>
                <w:sz w:val="16"/>
                <w:szCs w:val="16"/>
              </w:rPr>
            </w:pPr>
            <w:r w:rsidRPr="00126B6E">
              <w:rPr>
                <w:rFonts w:ascii="Arial" w:hAnsi="Arial" w:cs="Arial"/>
                <w:b/>
                <w:sz w:val="16"/>
              </w:rPr>
              <w:t>20</w:t>
            </w:r>
            <w:r w:rsidR="00060901">
              <w:rPr>
                <w:rFonts w:ascii="Arial" w:hAnsi="Arial" w:cs="Arial"/>
                <w:b/>
                <w:sz w:val="16"/>
              </w:rPr>
              <w:t>1</w:t>
            </w:r>
            <w:r w:rsidR="00554B5C">
              <w:rPr>
                <w:rFonts w:ascii="Arial" w:hAnsi="Arial" w:cs="Arial"/>
                <w:b/>
                <w:sz w:val="16"/>
              </w:rPr>
              <w:t>2</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57"/>
              <w:rPr>
                <w:rFonts w:ascii="Arial" w:eastAsia="Arial" w:hAnsi="Arial" w:cs="Arial"/>
                <w:sz w:val="16"/>
                <w:szCs w:val="16"/>
              </w:rPr>
            </w:pPr>
            <w:r w:rsidRPr="00126B6E">
              <w:rPr>
                <w:rFonts w:ascii="Arial" w:hAnsi="Arial" w:cs="Arial"/>
                <w:b/>
                <w:sz w:val="16"/>
              </w:rPr>
              <w:t>20</w:t>
            </w:r>
            <w:r w:rsidR="00060901">
              <w:rPr>
                <w:rFonts w:ascii="Arial" w:hAnsi="Arial" w:cs="Arial"/>
                <w:b/>
                <w:sz w:val="16"/>
              </w:rPr>
              <w:t>1</w:t>
            </w:r>
            <w:r w:rsidR="00554B5C">
              <w:rPr>
                <w:rFonts w:ascii="Arial" w:hAnsi="Arial" w:cs="Arial"/>
                <w:b/>
                <w:sz w:val="16"/>
              </w:rPr>
              <w:t>3</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72"/>
              <w:rPr>
                <w:rFonts w:ascii="Arial" w:eastAsia="Arial" w:hAnsi="Arial" w:cs="Arial"/>
                <w:sz w:val="16"/>
                <w:szCs w:val="16"/>
              </w:rPr>
            </w:pPr>
            <w:r w:rsidRPr="00126B6E">
              <w:rPr>
                <w:rFonts w:ascii="Arial" w:hAnsi="Arial" w:cs="Arial"/>
                <w:b/>
                <w:sz w:val="16"/>
              </w:rPr>
              <w:t>201</w:t>
            </w:r>
            <w:r w:rsidR="00554B5C">
              <w:rPr>
                <w:rFonts w:ascii="Arial" w:hAnsi="Arial" w:cs="Arial"/>
                <w:b/>
                <w:sz w:val="16"/>
              </w:rPr>
              <w:t>4</w:t>
            </w:r>
          </w:p>
        </w:tc>
        <w:tc>
          <w:tcPr>
            <w:tcW w:w="682"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58"/>
              <w:rPr>
                <w:rFonts w:ascii="Arial" w:eastAsia="Arial" w:hAnsi="Arial" w:cs="Arial"/>
                <w:sz w:val="16"/>
                <w:szCs w:val="16"/>
              </w:rPr>
            </w:pPr>
            <w:r w:rsidRPr="00126B6E">
              <w:rPr>
                <w:rFonts w:ascii="Arial" w:hAnsi="Arial" w:cs="Arial"/>
                <w:b/>
                <w:sz w:val="16"/>
              </w:rPr>
              <w:t>201</w:t>
            </w:r>
            <w:r w:rsidR="00554B5C">
              <w:rPr>
                <w:rFonts w:ascii="Arial" w:hAnsi="Arial" w:cs="Arial"/>
                <w:b/>
                <w:sz w:val="16"/>
              </w:rPr>
              <w:t>5</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72"/>
              <w:rPr>
                <w:rFonts w:ascii="Arial" w:eastAsia="Arial" w:hAnsi="Arial" w:cs="Arial"/>
                <w:sz w:val="16"/>
                <w:szCs w:val="16"/>
              </w:rPr>
            </w:pPr>
            <w:r w:rsidRPr="00126B6E">
              <w:rPr>
                <w:rFonts w:ascii="Arial" w:hAnsi="Arial" w:cs="Arial"/>
                <w:b/>
                <w:sz w:val="16"/>
              </w:rPr>
              <w:t>201</w:t>
            </w:r>
            <w:r w:rsidR="00554B5C">
              <w:rPr>
                <w:rFonts w:ascii="Arial" w:hAnsi="Arial" w:cs="Arial"/>
                <w:b/>
                <w:sz w:val="16"/>
              </w:rPr>
              <w:t>6</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rsidP="00554B5C">
            <w:pPr>
              <w:pStyle w:val="TableParagraph"/>
              <w:spacing w:before="51"/>
              <w:ind w:left="158"/>
              <w:rPr>
                <w:rFonts w:ascii="Arial" w:eastAsia="Arial" w:hAnsi="Arial" w:cs="Arial"/>
                <w:sz w:val="16"/>
                <w:szCs w:val="16"/>
              </w:rPr>
            </w:pPr>
            <w:r w:rsidRPr="00126B6E">
              <w:rPr>
                <w:rFonts w:ascii="Arial" w:hAnsi="Arial" w:cs="Arial"/>
                <w:b/>
                <w:sz w:val="16"/>
              </w:rPr>
              <w:t>201</w:t>
            </w:r>
            <w:r w:rsidR="00554B5C">
              <w:rPr>
                <w:rFonts w:ascii="Arial" w:hAnsi="Arial" w:cs="Arial"/>
                <w:b/>
                <w:sz w:val="16"/>
              </w:rPr>
              <w:t>7</w:t>
            </w:r>
          </w:p>
        </w:tc>
        <w:tc>
          <w:tcPr>
            <w:tcW w:w="684" w:type="dxa"/>
            <w:tcBorders>
              <w:top w:val="single" w:sz="6" w:space="0" w:color="000000"/>
              <w:left w:val="single" w:sz="6" w:space="0" w:color="000000"/>
              <w:bottom w:val="single" w:sz="6" w:space="0" w:color="000000"/>
              <w:right w:val="single" w:sz="4" w:space="0" w:color="000000"/>
            </w:tcBorders>
          </w:tcPr>
          <w:p w:rsidR="008009A9" w:rsidRPr="00126B6E" w:rsidRDefault="00711134" w:rsidP="00554B5C">
            <w:pPr>
              <w:pStyle w:val="TableParagraph"/>
              <w:spacing w:before="51"/>
              <w:ind w:left="159"/>
              <w:rPr>
                <w:rFonts w:ascii="Arial" w:eastAsia="Arial" w:hAnsi="Arial" w:cs="Arial"/>
                <w:sz w:val="16"/>
                <w:szCs w:val="16"/>
              </w:rPr>
            </w:pPr>
            <w:r w:rsidRPr="00126B6E">
              <w:rPr>
                <w:rFonts w:ascii="Arial" w:hAnsi="Arial" w:cs="Arial"/>
                <w:b/>
                <w:sz w:val="16"/>
              </w:rPr>
              <w:t>201</w:t>
            </w:r>
            <w:r w:rsidR="00554B5C">
              <w:rPr>
                <w:rFonts w:ascii="Arial" w:hAnsi="Arial" w:cs="Arial"/>
                <w:b/>
                <w:sz w:val="16"/>
              </w:rPr>
              <w:t>8</w:t>
            </w:r>
          </w:p>
        </w:tc>
      </w:tr>
      <w:tr w:rsidR="008009A9" w:rsidRPr="00126B6E">
        <w:trPr>
          <w:trHeight w:hRule="exact" w:val="317"/>
        </w:trPr>
        <w:tc>
          <w:tcPr>
            <w:tcW w:w="2251"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54"/>
              <w:ind w:left="64"/>
              <w:rPr>
                <w:rFonts w:ascii="Arial" w:eastAsia="Arial" w:hAnsi="Arial" w:cs="Arial"/>
                <w:sz w:val="16"/>
                <w:szCs w:val="16"/>
              </w:rPr>
            </w:pPr>
            <w:r w:rsidRPr="00126B6E">
              <w:rPr>
                <w:rFonts w:ascii="Arial" w:hAnsi="Arial" w:cs="Arial"/>
                <w:sz w:val="16"/>
              </w:rPr>
              <w:t>Počet vykurovacích</w:t>
            </w:r>
            <w:r w:rsidRPr="00126B6E">
              <w:rPr>
                <w:rFonts w:ascii="Arial" w:hAnsi="Arial" w:cs="Arial"/>
                <w:spacing w:val="-5"/>
                <w:sz w:val="16"/>
              </w:rPr>
              <w:t xml:space="preserve"> </w:t>
            </w:r>
            <w:r w:rsidRPr="00126B6E">
              <w:rPr>
                <w:rFonts w:ascii="Arial" w:hAnsi="Arial" w:cs="Arial"/>
                <w:sz w:val="16"/>
              </w:rPr>
              <w:t>dní</w:t>
            </w:r>
          </w:p>
        </w:tc>
        <w:tc>
          <w:tcPr>
            <w:tcW w:w="686"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8"/>
              <w:jc w:val="right"/>
              <w:rPr>
                <w:rFonts w:ascii="Arial" w:eastAsia="Arial" w:hAnsi="Arial" w:cs="Arial"/>
                <w:sz w:val="16"/>
                <w:szCs w:val="16"/>
              </w:rPr>
            </w:pPr>
            <w:r w:rsidRPr="00126B6E">
              <w:rPr>
                <w:rFonts w:ascii="Arial" w:hAnsi="Arial" w:cs="Arial"/>
                <w:spacing w:val="-1"/>
                <w:sz w:val="16"/>
              </w:rPr>
              <w:t>216</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pacing w:val="-1"/>
                <w:sz w:val="16"/>
              </w:rPr>
              <w:t>217</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pacing w:val="-1"/>
                <w:sz w:val="16"/>
              </w:rPr>
              <w:t>227</w:t>
            </w:r>
          </w:p>
        </w:tc>
        <w:tc>
          <w:tcPr>
            <w:tcW w:w="74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241</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187</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209</w:t>
            </w:r>
          </w:p>
        </w:tc>
        <w:tc>
          <w:tcPr>
            <w:tcW w:w="6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200</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208</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208</w:t>
            </w:r>
          </w:p>
        </w:tc>
        <w:tc>
          <w:tcPr>
            <w:tcW w:w="684"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54"/>
              <w:ind w:right="62"/>
              <w:jc w:val="right"/>
              <w:rPr>
                <w:rFonts w:ascii="Arial" w:eastAsia="Arial" w:hAnsi="Arial" w:cs="Arial"/>
                <w:sz w:val="16"/>
                <w:szCs w:val="16"/>
              </w:rPr>
            </w:pPr>
            <w:r w:rsidRPr="00126B6E">
              <w:rPr>
                <w:rFonts w:ascii="Arial" w:hAnsi="Arial" w:cs="Arial"/>
                <w:spacing w:val="-1"/>
                <w:sz w:val="16"/>
              </w:rPr>
              <w:t>200</w:t>
            </w:r>
          </w:p>
        </w:tc>
      </w:tr>
      <w:tr w:rsidR="008009A9" w:rsidRPr="00126B6E">
        <w:trPr>
          <w:trHeight w:hRule="exact" w:val="314"/>
        </w:trPr>
        <w:tc>
          <w:tcPr>
            <w:tcW w:w="2251"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0"/>
              <w:ind w:left="64"/>
              <w:rPr>
                <w:rFonts w:ascii="Arial" w:eastAsia="Arial" w:hAnsi="Arial" w:cs="Arial"/>
                <w:sz w:val="16"/>
                <w:szCs w:val="16"/>
              </w:rPr>
            </w:pPr>
            <w:r w:rsidRPr="00126B6E">
              <w:rPr>
                <w:rFonts w:ascii="Arial" w:hAnsi="Arial" w:cs="Arial"/>
                <w:sz w:val="16"/>
              </w:rPr>
              <w:t>Priem. vonkajšia teplota</w:t>
            </w:r>
            <w:r w:rsidRPr="00126B6E">
              <w:rPr>
                <w:rFonts w:ascii="Arial" w:hAnsi="Arial" w:cs="Arial"/>
                <w:spacing w:val="35"/>
                <w:sz w:val="16"/>
              </w:rPr>
              <w:t xml:space="preserve"> </w:t>
            </w:r>
            <w:r w:rsidRPr="00126B6E">
              <w:rPr>
                <w:rFonts w:ascii="Arial" w:hAnsi="Arial" w:cs="Arial"/>
                <w:sz w:val="16"/>
              </w:rPr>
              <w:t>[</w:t>
            </w:r>
            <w:r w:rsidRPr="00126B6E">
              <w:rPr>
                <w:rFonts w:ascii="Arial" w:hAnsi="Arial" w:cs="Arial"/>
                <w:position w:val="8"/>
                <w:sz w:val="10"/>
              </w:rPr>
              <w:t>o</w:t>
            </w:r>
            <w:r w:rsidRPr="00126B6E">
              <w:rPr>
                <w:rFonts w:ascii="Arial" w:hAnsi="Arial" w:cs="Arial"/>
                <w:sz w:val="16"/>
              </w:rPr>
              <w:t>C]</w:t>
            </w:r>
          </w:p>
        </w:tc>
        <w:tc>
          <w:tcPr>
            <w:tcW w:w="686" w:type="dxa"/>
            <w:tcBorders>
              <w:top w:val="single" w:sz="6" w:space="0" w:color="000000"/>
              <w:left w:val="single" w:sz="6" w:space="0" w:color="000000"/>
              <w:bottom w:val="single" w:sz="6" w:space="0" w:color="000000"/>
              <w:right w:val="single" w:sz="6" w:space="0" w:color="000000"/>
            </w:tcBorders>
          </w:tcPr>
          <w:p w:rsidR="008009A9" w:rsidRPr="00126B6E" w:rsidRDefault="00711134" w:rsidP="00157C59">
            <w:pPr>
              <w:pStyle w:val="TableParagraph"/>
              <w:spacing w:before="54"/>
              <w:ind w:right="59"/>
              <w:jc w:val="right"/>
              <w:rPr>
                <w:rFonts w:ascii="Arial" w:eastAsia="Arial" w:hAnsi="Arial" w:cs="Arial"/>
                <w:sz w:val="16"/>
                <w:szCs w:val="16"/>
              </w:rPr>
            </w:pPr>
            <w:r w:rsidRPr="00126B6E">
              <w:rPr>
                <w:rFonts w:ascii="Arial" w:hAnsi="Arial" w:cs="Arial"/>
                <w:spacing w:val="-1"/>
                <w:sz w:val="16"/>
              </w:rPr>
              <w:t>3,</w:t>
            </w:r>
            <w:r w:rsidR="00157C59">
              <w:rPr>
                <w:rFonts w:ascii="Arial" w:hAnsi="Arial" w:cs="Arial"/>
                <w:spacing w:val="-1"/>
                <w:sz w:val="16"/>
              </w:rPr>
              <w:t>2</w:t>
            </w:r>
            <w:r w:rsidRPr="00126B6E">
              <w:rPr>
                <w:rFonts w:ascii="Arial" w:hAnsi="Arial" w:cs="Arial"/>
                <w:spacing w:val="-1"/>
                <w:sz w:val="16"/>
              </w:rPr>
              <w:t>0</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pacing w:val="-1"/>
                <w:sz w:val="16"/>
              </w:rPr>
              <w:t>3,50</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pacing w:val="-1"/>
                <w:sz w:val="16"/>
              </w:rPr>
              <w:t>5,10</w:t>
            </w:r>
          </w:p>
        </w:tc>
        <w:tc>
          <w:tcPr>
            <w:tcW w:w="742" w:type="dxa"/>
            <w:tcBorders>
              <w:top w:val="single" w:sz="6" w:space="0" w:color="000000"/>
              <w:left w:val="single" w:sz="6" w:space="0" w:color="000000"/>
              <w:bottom w:val="single" w:sz="6" w:space="0" w:color="000000"/>
              <w:right w:val="single" w:sz="6" w:space="0" w:color="000000"/>
            </w:tcBorders>
          </w:tcPr>
          <w:p w:rsidR="008009A9" w:rsidRPr="00126B6E" w:rsidRDefault="00711134" w:rsidP="00157C59">
            <w:pPr>
              <w:pStyle w:val="TableParagraph"/>
              <w:spacing w:before="54"/>
              <w:ind w:right="59"/>
              <w:jc w:val="right"/>
              <w:rPr>
                <w:rFonts w:ascii="Arial" w:eastAsia="Arial" w:hAnsi="Arial" w:cs="Arial"/>
                <w:sz w:val="16"/>
                <w:szCs w:val="16"/>
              </w:rPr>
            </w:pPr>
            <w:r w:rsidRPr="00126B6E">
              <w:rPr>
                <w:rFonts w:ascii="Arial" w:hAnsi="Arial" w:cs="Arial"/>
                <w:spacing w:val="-1"/>
                <w:sz w:val="16"/>
              </w:rPr>
              <w:t>5,</w:t>
            </w:r>
            <w:r w:rsidR="00157C59">
              <w:rPr>
                <w:rFonts w:ascii="Arial" w:hAnsi="Arial" w:cs="Arial"/>
                <w:spacing w:val="-1"/>
                <w:sz w:val="16"/>
              </w:rPr>
              <w:t>7</w:t>
            </w:r>
            <w:r w:rsidRPr="00126B6E">
              <w:rPr>
                <w:rFonts w:ascii="Arial" w:hAnsi="Arial" w:cs="Arial"/>
                <w:spacing w:val="-1"/>
                <w:sz w:val="16"/>
              </w:rPr>
              <w:t>0</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3,00</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rsidP="00157C59">
            <w:pPr>
              <w:pStyle w:val="TableParagraph"/>
              <w:spacing w:before="54"/>
              <w:ind w:right="59"/>
              <w:jc w:val="right"/>
              <w:rPr>
                <w:rFonts w:ascii="Arial" w:eastAsia="Arial" w:hAnsi="Arial" w:cs="Arial"/>
                <w:sz w:val="16"/>
                <w:szCs w:val="16"/>
              </w:rPr>
            </w:pPr>
            <w:r w:rsidRPr="00126B6E">
              <w:rPr>
                <w:rFonts w:ascii="Arial" w:hAnsi="Arial" w:cs="Arial"/>
                <w:spacing w:val="-1"/>
                <w:sz w:val="16"/>
              </w:rPr>
              <w:t>3,</w:t>
            </w:r>
            <w:r w:rsidR="00157C59">
              <w:rPr>
                <w:rFonts w:ascii="Arial" w:hAnsi="Arial" w:cs="Arial"/>
                <w:spacing w:val="-1"/>
                <w:sz w:val="16"/>
              </w:rPr>
              <w:t>1</w:t>
            </w:r>
            <w:r w:rsidRPr="00126B6E">
              <w:rPr>
                <w:rFonts w:ascii="Arial" w:hAnsi="Arial" w:cs="Arial"/>
                <w:spacing w:val="-1"/>
                <w:sz w:val="16"/>
              </w:rPr>
              <w:t>0</w:t>
            </w:r>
          </w:p>
        </w:tc>
        <w:tc>
          <w:tcPr>
            <w:tcW w:w="6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2,90</w:t>
            </w:r>
          </w:p>
        </w:tc>
        <w:tc>
          <w:tcPr>
            <w:tcW w:w="71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pacing w:val="-1"/>
                <w:sz w:val="16"/>
              </w:rPr>
              <w:t>2,90</w:t>
            </w:r>
          </w:p>
        </w:tc>
        <w:tc>
          <w:tcPr>
            <w:tcW w:w="684" w:type="dxa"/>
            <w:tcBorders>
              <w:top w:val="single" w:sz="6" w:space="0" w:color="000000"/>
              <w:left w:val="single" w:sz="6" w:space="0" w:color="000000"/>
              <w:bottom w:val="single" w:sz="6" w:space="0" w:color="000000"/>
              <w:right w:val="single" w:sz="6" w:space="0" w:color="000000"/>
            </w:tcBorders>
          </w:tcPr>
          <w:p w:rsidR="008009A9" w:rsidRPr="00126B6E" w:rsidRDefault="00711134" w:rsidP="00157C59">
            <w:pPr>
              <w:pStyle w:val="TableParagraph"/>
              <w:spacing w:before="54"/>
              <w:ind w:right="59"/>
              <w:jc w:val="right"/>
              <w:rPr>
                <w:rFonts w:ascii="Arial" w:eastAsia="Arial" w:hAnsi="Arial" w:cs="Arial"/>
                <w:sz w:val="16"/>
                <w:szCs w:val="16"/>
              </w:rPr>
            </w:pPr>
            <w:r w:rsidRPr="00126B6E">
              <w:rPr>
                <w:rFonts w:ascii="Arial" w:hAnsi="Arial" w:cs="Arial"/>
                <w:spacing w:val="-1"/>
                <w:sz w:val="16"/>
              </w:rPr>
              <w:t>3,</w:t>
            </w:r>
            <w:r w:rsidR="00157C59">
              <w:rPr>
                <w:rFonts w:ascii="Arial" w:hAnsi="Arial" w:cs="Arial"/>
                <w:spacing w:val="-1"/>
                <w:sz w:val="16"/>
              </w:rPr>
              <w:t>9</w:t>
            </w:r>
            <w:r w:rsidRPr="00126B6E">
              <w:rPr>
                <w:rFonts w:ascii="Arial" w:hAnsi="Arial" w:cs="Arial"/>
                <w:spacing w:val="-1"/>
                <w:sz w:val="16"/>
              </w:rPr>
              <w:t>0</w:t>
            </w:r>
          </w:p>
        </w:tc>
        <w:tc>
          <w:tcPr>
            <w:tcW w:w="684"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54"/>
              <w:ind w:right="62"/>
              <w:jc w:val="right"/>
              <w:rPr>
                <w:rFonts w:ascii="Arial" w:eastAsia="Arial" w:hAnsi="Arial" w:cs="Arial"/>
                <w:sz w:val="16"/>
                <w:szCs w:val="16"/>
              </w:rPr>
            </w:pPr>
            <w:r w:rsidRPr="00126B6E">
              <w:rPr>
                <w:rFonts w:ascii="Arial" w:hAnsi="Arial" w:cs="Arial"/>
                <w:spacing w:val="-1"/>
                <w:sz w:val="16"/>
              </w:rPr>
              <w:t>6,30</w:t>
            </w:r>
          </w:p>
        </w:tc>
      </w:tr>
      <w:tr w:rsidR="008009A9" w:rsidRPr="00126B6E">
        <w:trPr>
          <w:trHeight w:hRule="exact" w:val="312"/>
        </w:trPr>
        <w:tc>
          <w:tcPr>
            <w:tcW w:w="2251"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54"/>
              <w:ind w:left="64"/>
              <w:rPr>
                <w:rFonts w:ascii="Arial" w:eastAsia="Arial" w:hAnsi="Arial" w:cs="Arial"/>
                <w:sz w:val="16"/>
                <w:szCs w:val="16"/>
              </w:rPr>
            </w:pPr>
            <w:r w:rsidRPr="00126B6E">
              <w:rPr>
                <w:rFonts w:ascii="Arial" w:hAnsi="Arial" w:cs="Arial"/>
                <w:sz w:val="16"/>
              </w:rPr>
              <w:t>Počet</w:t>
            </w:r>
            <w:r w:rsidRPr="00126B6E">
              <w:rPr>
                <w:rFonts w:ascii="Arial" w:hAnsi="Arial" w:cs="Arial"/>
                <w:spacing w:val="-5"/>
                <w:sz w:val="16"/>
              </w:rPr>
              <w:t xml:space="preserve"> </w:t>
            </w:r>
            <w:r w:rsidRPr="00126B6E">
              <w:rPr>
                <w:rFonts w:ascii="Arial" w:hAnsi="Arial" w:cs="Arial"/>
                <w:sz w:val="16"/>
              </w:rPr>
              <w:t>dennostupňov</w:t>
            </w:r>
          </w:p>
        </w:tc>
        <w:tc>
          <w:tcPr>
            <w:tcW w:w="686"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8"/>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542,4</w:t>
            </w:r>
          </w:p>
        </w:tc>
        <w:tc>
          <w:tcPr>
            <w:tcW w:w="684"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450,3</w:t>
            </w:r>
          </w:p>
        </w:tc>
        <w:tc>
          <w:tcPr>
            <w:tcW w:w="684"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7"/>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246,1</w:t>
            </w:r>
          </w:p>
        </w:tc>
        <w:tc>
          <w:tcPr>
            <w:tcW w:w="742"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325,8</w:t>
            </w:r>
          </w:p>
        </w:tc>
        <w:tc>
          <w:tcPr>
            <w:tcW w:w="684"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066,8</w:t>
            </w:r>
          </w:p>
        </w:tc>
        <w:tc>
          <w:tcPr>
            <w:tcW w:w="713"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427,6</w:t>
            </w:r>
          </w:p>
        </w:tc>
        <w:tc>
          <w:tcPr>
            <w:tcW w:w="682"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300,0</w:t>
            </w:r>
          </w:p>
        </w:tc>
        <w:tc>
          <w:tcPr>
            <w:tcW w:w="713"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432,0</w:t>
            </w:r>
          </w:p>
        </w:tc>
        <w:tc>
          <w:tcPr>
            <w:tcW w:w="684"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54"/>
              <w:ind w:right="59"/>
              <w:jc w:val="right"/>
              <w:rPr>
                <w:rFonts w:ascii="Arial" w:eastAsia="Arial" w:hAnsi="Arial" w:cs="Arial"/>
                <w:sz w:val="16"/>
                <w:szCs w:val="16"/>
              </w:rPr>
            </w:pPr>
            <w:r w:rsidRPr="00126B6E">
              <w:rPr>
                <w:rFonts w:ascii="Arial" w:hAnsi="Arial" w:cs="Arial"/>
                <w:sz w:val="16"/>
              </w:rPr>
              <w:t>3</w:t>
            </w:r>
            <w:r w:rsidRPr="00126B6E">
              <w:rPr>
                <w:rFonts w:ascii="Arial" w:hAnsi="Arial" w:cs="Arial"/>
                <w:spacing w:val="-1"/>
                <w:sz w:val="16"/>
              </w:rPr>
              <w:t xml:space="preserve"> </w:t>
            </w:r>
            <w:r w:rsidRPr="00126B6E">
              <w:rPr>
                <w:rFonts w:ascii="Arial" w:hAnsi="Arial" w:cs="Arial"/>
                <w:sz w:val="16"/>
              </w:rPr>
              <w:t>286,4</w:t>
            </w:r>
          </w:p>
        </w:tc>
        <w:tc>
          <w:tcPr>
            <w:tcW w:w="684" w:type="dxa"/>
            <w:tcBorders>
              <w:top w:val="single" w:sz="6" w:space="0" w:color="000000"/>
              <w:left w:val="single" w:sz="6" w:space="0" w:color="000000"/>
              <w:bottom w:val="single" w:sz="4" w:space="0" w:color="000000"/>
              <w:right w:val="single" w:sz="4" w:space="0" w:color="000000"/>
            </w:tcBorders>
          </w:tcPr>
          <w:p w:rsidR="008009A9" w:rsidRPr="00126B6E" w:rsidRDefault="00711134">
            <w:pPr>
              <w:pStyle w:val="TableParagraph"/>
              <w:spacing w:before="54"/>
              <w:ind w:right="61"/>
              <w:jc w:val="right"/>
              <w:rPr>
                <w:rFonts w:ascii="Arial" w:eastAsia="Arial" w:hAnsi="Arial" w:cs="Arial"/>
                <w:sz w:val="16"/>
                <w:szCs w:val="16"/>
              </w:rPr>
            </w:pPr>
            <w:r w:rsidRPr="00126B6E">
              <w:rPr>
                <w:rFonts w:ascii="Arial" w:hAnsi="Arial" w:cs="Arial"/>
                <w:sz w:val="16"/>
              </w:rPr>
              <w:t>2</w:t>
            </w:r>
            <w:r w:rsidRPr="00126B6E">
              <w:rPr>
                <w:rFonts w:ascii="Arial" w:hAnsi="Arial" w:cs="Arial"/>
                <w:spacing w:val="-1"/>
                <w:sz w:val="16"/>
              </w:rPr>
              <w:t xml:space="preserve"> </w:t>
            </w:r>
            <w:r w:rsidRPr="00126B6E">
              <w:rPr>
                <w:rFonts w:ascii="Arial" w:hAnsi="Arial" w:cs="Arial"/>
                <w:sz w:val="16"/>
              </w:rPr>
              <w:t>620,0</w:t>
            </w:r>
          </w:p>
        </w:tc>
      </w:tr>
    </w:tbl>
    <w:p w:rsidR="008009A9" w:rsidRPr="00126B6E" w:rsidRDefault="008009A9">
      <w:pPr>
        <w:spacing w:before="4"/>
        <w:rPr>
          <w:rFonts w:ascii="Arial" w:eastAsia="Arial" w:hAnsi="Arial" w:cs="Arial"/>
          <w:i/>
          <w:sz w:val="20"/>
          <w:szCs w:val="20"/>
        </w:rPr>
      </w:pPr>
    </w:p>
    <w:p w:rsidR="008009A9" w:rsidRPr="00126B6E" w:rsidRDefault="00711134">
      <w:pPr>
        <w:pStyle w:val="Zkladntext"/>
        <w:spacing w:before="74" w:line="276" w:lineRule="auto"/>
        <w:ind w:right="224"/>
        <w:jc w:val="both"/>
        <w:rPr>
          <w:rFonts w:cs="Arial"/>
        </w:rPr>
      </w:pPr>
      <w:r w:rsidRPr="00126B6E">
        <w:rPr>
          <w:rFonts w:cs="Arial"/>
        </w:rPr>
        <w:t>Vykurovací režim budovy je premietnutý v počte dennostupňov, nakoľko vnútorná výpočtová teplota bola určená váženým priemerom na základe vykurovacej teploty využitia jednotlivých vnútorných priestorov, so zohľadnením vykurovacích útlmov, pričom váhou bola plocha príslušných</w:t>
      </w:r>
      <w:r w:rsidRPr="00126B6E">
        <w:rPr>
          <w:rFonts w:cs="Arial"/>
          <w:spacing w:val="-13"/>
        </w:rPr>
        <w:t xml:space="preserve"> </w:t>
      </w:r>
      <w:r w:rsidRPr="00126B6E">
        <w:rPr>
          <w:rFonts w:cs="Arial"/>
        </w:rPr>
        <w:t>priestorov.</w:t>
      </w:r>
    </w:p>
    <w:p w:rsidR="008009A9" w:rsidRPr="00126B6E" w:rsidRDefault="008009A9">
      <w:pPr>
        <w:spacing w:before="3"/>
        <w:rPr>
          <w:rFonts w:ascii="Arial" w:eastAsia="Arial" w:hAnsi="Arial" w:cs="Arial"/>
          <w:sz w:val="23"/>
          <w:szCs w:val="23"/>
        </w:rPr>
      </w:pPr>
    </w:p>
    <w:tbl>
      <w:tblPr>
        <w:tblStyle w:val="TableNormal"/>
        <w:tblW w:w="0" w:type="auto"/>
        <w:tblInd w:w="1192" w:type="dxa"/>
        <w:tblLayout w:type="fixed"/>
        <w:tblLook w:val="01E0" w:firstRow="1" w:lastRow="1" w:firstColumn="1" w:lastColumn="1" w:noHBand="0" w:noVBand="0"/>
      </w:tblPr>
      <w:tblGrid>
        <w:gridCol w:w="5472"/>
        <w:gridCol w:w="1654"/>
        <w:gridCol w:w="1596"/>
      </w:tblGrid>
      <w:tr w:rsidR="008009A9" w:rsidRPr="00126B6E">
        <w:trPr>
          <w:trHeight w:hRule="exact" w:val="398"/>
        </w:trPr>
        <w:tc>
          <w:tcPr>
            <w:tcW w:w="8722" w:type="dxa"/>
            <w:gridSpan w:val="3"/>
            <w:tcBorders>
              <w:top w:val="single" w:sz="4" w:space="0" w:color="000000"/>
              <w:left w:val="single" w:sz="4" w:space="0" w:color="000000"/>
              <w:bottom w:val="single" w:sz="6" w:space="0" w:color="000000"/>
              <w:right w:val="single" w:sz="4" w:space="0" w:color="000000"/>
            </w:tcBorders>
          </w:tcPr>
          <w:p w:rsidR="008009A9" w:rsidRPr="00126B6E" w:rsidRDefault="00711134" w:rsidP="00A0713B">
            <w:pPr>
              <w:pStyle w:val="TableParagraph"/>
              <w:spacing w:before="85"/>
              <w:ind w:left="103"/>
              <w:rPr>
                <w:rFonts w:ascii="Arial" w:eastAsia="Arial" w:hAnsi="Arial" w:cs="Arial"/>
                <w:sz w:val="18"/>
                <w:szCs w:val="18"/>
              </w:rPr>
            </w:pPr>
            <w:r w:rsidRPr="00126B6E">
              <w:rPr>
                <w:rFonts w:ascii="Arial" w:hAnsi="Arial" w:cs="Arial"/>
                <w:i/>
                <w:sz w:val="18"/>
              </w:rPr>
              <w:t>Tabuľka 8:  Vykurovacia teplota využitia vnútorného</w:t>
            </w:r>
            <w:r w:rsidRPr="00126B6E">
              <w:rPr>
                <w:rFonts w:ascii="Arial" w:hAnsi="Arial" w:cs="Arial"/>
                <w:i/>
                <w:spacing w:val="-26"/>
                <w:sz w:val="18"/>
              </w:rPr>
              <w:t xml:space="preserve"> </w:t>
            </w:r>
            <w:r w:rsidRPr="00126B6E">
              <w:rPr>
                <w:rFonts w:ascii="Arial" w:hAnsi="Arial" w:cs="Arial"/>
                <w:i/>
                <w:sz w:val="18"/>
              </w:rPr>
              <w:t>priestoru</w:t>
            </w:r>
            <w:r w:rsidR="0039472A">
              <w:rPr>
                <w:rFonts w:ascii="Arial" w:hAnsi="Arial" w:cs="Arial"/>
                <w:i/>
                <w:sz w:val="18"/>
              </w:rPr>
              <w:t xml:space="preserve"> </w:t>
            </w:r>
          </w:p>
        </w:tc>
      </w:tr>
      <w:tr w:rsidR="008009A9" w:rsidRPr="00126B6E">
        <w:trPr>
          <w:trHeight w:hRule="exact" w:val="504"/>
        </w:trPr>
        <w:tc>
          <w:tcPr>
            <w:tcW w:w="5472" w:type="dxa"/>
            <w:tcBorders>
              <w:top w:val="single" w:sz="6" w:space="0" w:color="000000"/>
              <w:left w:val="single" w:sz="4" w:space="0" w:color="000000"/>
              <w:bottom w:val="single" w:sz="6" w:space="0" w:color="000000"/>
              <w:right w:val="single" w:sz="6" w:space="0" w:color="000000"/>
            </w:tcBorders>
          </w:tcPr>
          <w:p w:rsidR="008009A9" w:rsidRPr="00126B6E" w:rsidRDefault="008009A9">
            <w:pPr>
              <w:pStyle w:val="TableParagraph"/>
              <w:spacing w:before="7"/>
              <w:rPr>
                <w:rFonts w:ascii="Arial" w:eastAsia="Arial" w:hAnsi="Arial" w:cs="Arial"/>
                <w:sz w:val="12"/>
                <w:szCs w:val="12"/>
              </w:rPr>
            </w:pPr>
          </w:p>
          <w:p w:rsidR="008009A9" w:rsidRPr="00126B6E" w:rsidRDefault="00711134">
            <w:pPr>
              <w:pStyle w:val="TableParagraph"/>
              <w:ind w:left="1595"/>
              <w:rPr>
                <w:rFonts w:ascii="Arial" w:eastAsia="Arial" w:hAnsi="Arial" w:cs="Arial"/>
                <w:sz w:val="16"/>
                <w:szCs w:val="16"/>
              </w:rPr>
            </w:pPr>
            <w:r w:rsidRPr="00126B6E">
              <w:rPr>
                <w:rFonts w:ascii="Arial" w:hAnsi="Arial" w:cs="Arial"/>
                <w:b/>
                <w:sz w:val="16"/>
              </w:rPr>
              <w:t>Využitie vnútorného</w:t>
            </w:r>
            <w:r w:rsidRPr="00126B6E">
              <w:rPr>
                <w:rFonts w:ascii="Arial" w:hAnsi="Arial" w:cs="Arial"/>
                <w:b/>
                <w:spacing w:val="-7"/>
                <w:sz w:val="16"/>
              </w:rPr>
              <w:t xml:space="preserve"> </w:t>
            </w:r>
            <w:r w:rsidRPr="00126B6E">
              <w:rPr>
                <w:rFonts w:ascii="Arial" w:hAnsi="Arial" w:cs="Arial"/>
                <w:b/>
                <w:sz w:val="16"/>
              </w:rPr>
              <w:t>priestoru</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7" w:line="184" w:lineRule="exact"/>
              <w:ind w:left="667" w:hanging="533"/>
              <w:rPr>
                <w:rFonts w:ascii="Arial" w:eastAsia="Arial" w:hAnsi="Arial" w:cs="Arial"/>
                <w:sz w:val="16"/>
                <w:szCs w:val="16"/>
              </w:rPr>
            </w:pPr>
            <w:r w:rsidRPr="00126B6E">
              <w:rPr>
                <w:rFonts w:ascii="Arial" w:hAnsi="Arial" w:cs="Arial"/>
                <w:b/>
                <w:sz w:val="16"/>
              </w:rPr>
              <w:t>Podlahová plocha (m</w:t>
            </w:r>
            <w:r w:rsidRPr="00126B6E">
              <w:rPr>
                <w:rFonts w:ascii="Arial" w:hAnsi="Arial" w:cs="Arial"/>
                <w:b/>
                <w:position w:val="8"/>
                <w:sz w:val="10"/>
              </w:rPr>
              <w:t>2</w:t>
            </w:r>
            <w:r w:rsidRPr="00126B6E">
              <w:rPr>
                <w:rFonts w:ascii="Arial" w:hAnsi="Arial" w:cs="Arial"/>
                <w:b/>
                <w:sz w:val="16"/>
              </w:rPr>
              <w:t>)</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57" w:line="184" w:lineRule="exact"/>
              <w:ind w:left="362" w:right="136" w:hanging="221"/>
              <w:rPr>
                <w:rFonts w:ascii="Arial" w:eastAsia="Arial" w:hAnsi="Arial" w:cs="Arial"/>
                <w:sz w:val="16"/>
                <w:szCs w:val="16"/>
              </w:rPr>
            </w:pPr>
            <w:r w:rsidRPr="00126B6E">
              <w:rPr>
                <w:rFonts w:ascii="Arial" w:hAnsi="Arial" w:cs="Arial"/>
                <w:b/>
                <w:sz w:val="16"/>
              </w:rPr>
              <w:t>Priemerná vykur. teplota</w:t>
            </w:r>
            <w:r w:rsidRPr="00126B6E">
              <w:rPr>
                <w:rFonts w:ascii="Arial" w:hAnsi="Arial" w:cs="Arial"/>
                <w:b/>
                <w:spacing w:val="-2"/>
                <w:sz w:val="16"/>
              </w:rPr>
              <w:t xml:space="preserve"> </w:t>
            </w:r>
            <w:r w:rsidRPr="00126B6E">
              <w:rPr>
                <w:rFonts w:ascii="Arial" w:hAnsi="Arial" w:cs="Arial"/>
                <w:b/>
                <w:sz w:val="16"/>
              </w:rPr>
              <w:t>(</w:t>
            </w:r>
            <w:r w:rsidRPr="00126B6E">
              <w:rPr>
                <w:rFonts w:ascii="Arial" w:hAnsi="Arial" w:cs="Arial"/>
                <w:b/>
                <w:position w:val="8"/>
                <w:sz w:val="10"/>
              </w:rPr>
              <w:t>o</w:t>
            </w:r>
            <w:r w:rsidRPr="00126B6E">
              <w:rPr>
                <w:rFonts w:ascii="Arial" w:hAnsi="Arial" w:cs="Arial"/>
                <w:b/>
                <w:sz w:val="16"/>
              </w:rPr>
              <w:t>C)</w:t>
            </w:r>
          </w:p>
        </w:tc>
      </w:tr>
      <w:tr w:rsidR="008009A9" w:rsidRPr="00126B6E">
        <w:trPr>
          <w:trHeight w:hRule="exact" w:val="283"/>
        </w:trPr>
        <w:tc>
          <w:tcPr>
            <w:tcW w:w="5472" w:type="dxa"/>
            <w:tcBorders>
              <w:top w:val="single" w:sz="6" w:space="0" w:color="000000"/>
              <w:left w:val="single" w:sz="4" w:space="0" w:color="000000"/>
              <w:bottom w:val="single" w:sz="6" w:space="0" w:color="000000"/>
              <w:right w:val="single" w:sz="6" w:space="0" w:color="000000"/>
            </w:tcBorders>
          </w:tcPr>
          <w:p w:rsidR="008009A9" w:rsidRPr="00126B6E" w:rsidRDefault="00711134" w:rsidP="00554B5C">
            <w:pPr>
              <w:pStyle w:val="TableParagraph"/>
              <w:spacing w:before="37"/>
              <w:ind w:left="103"/>
              <w:rPr>
                <w:rFonts w:ascii="Arial" w:eastAsia="Arial" w:hAnsi="Arial" w:cs="Arial"/>
                <w:sz w:val="16"/>
                <w:szCs w:val="16"/>
              </w:rPr>
            </w:pPr>
            <w:r w:rsidRPr="00126B6E">
              <w:rPr>
                <w:rFonts w:ascii="Arial" w:hAnsi="Arial" w:cs="Arial"/>
                <w:sz w:val="16"/>
              </w:rPr>
              <w:t>kancelárie,   šatne</w:t>
            </w:r>
            <w:r w:rsidR="00357F68">
              <w:rPr>
                <w:rFonts w:ascii="Arial" w:hAnsi="Arial" w:cs="Arial"/>
                <w:sz w:val="16"/>
              </w:rPr>
              <w:t>,</w:t>
            </w:r>
            <w:r w:rsidR="009D50C0">
              <w:rPr>
                <w:rFonts w:ascii="Arial" w:hAnsi="Arial" w:cs="Arial"/>
                <w:sz w:val="16"/>
              </w:rPr>
              <w:t>denné miestnosti</w:t>
            </w:r>
            <w:r w:rsidR="00554B5C">
              <w:rPr>
                <w:rFonts w:ascii="Arial" w:hAnsi="Arial" w:cs="Arial"/>
                <w:sz w:val="16"/>
              </w:rPr>
              <w:t>,obchodné priestory</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554B5C" w:rsidP="00357F68">
            <w:pPr>
              <w:pStyle w:val="TableParagraph"/>
              <w:spacing w:before="37"/>
              <w:ind w:right="96"/>
              <w:jc w:val="right"/>
              <w:rPr>
                <w:rFonts w:ascii="Arial" w:eastAsia="Arial" w:hAnsi="Arial" w:cs="Arial"/>
                <w:sz w:val="16"/>
                <w:szCs w:val="16"/>
              </w:rPr>
            </w:pPr>
            <w:r>
              <w:rPr>
                <w:rFonts w:ascii="Arial" w:hAnsi="Arial" w:cs="Arial"/>
                <w:spacing w:val="-1"/>
                <w:sz w:val="16"/>
              </w:rPr>
              <w:t>1686,10</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37"/>
              <w:ind w:right="98"/>
              <w:jc w:val="right"/>
              <w:rPr>
                <w:rFonts w:ascii="Arial" w:eastAsia="Arial" w:hAnsi="Arial" w:cs="Arial"/>
                <w:sz w:val="16"/>
                <w:szCs w:val="16"/>
              </w:rPr>
            </w:pPr>
            <w:r w:rsidRPr="00126B6E">
              <w:rPr>
                <w:rFonts w:ascii="Arial" w:hAnsi="Arial" w:cs="Arial"/>
                <w:spacing w:val="-1"/>
                <w:sz w:val="16"/>
              </w:rPr>
              <w:t>20,2</w:t>
            </w:r>
          </w:p>
        </w:tc>
      </w:tr>
      <w:tr w:rsidR="008009A9" w:rsidRPr="00126B6E">
        <w:trPr>
          <w:trHeight w:hRule="exact" w:val="283"/>
        </w:trPr>
        <w:tc>
          <w:tcPr>
            <w:tcW w:w="5472" w:type="dxa"/>
            <w:tcBorders>
              <w:top w:val="single" w:sz="6" w:space="0" w:color="000000"/>
              <w:left w:val="single" w:sz="4" w:space="0" w:color="000000"/>
              <w:bottom w:val="single" w:sz="4" w:space="0" w:color="000000"/>
              <w:right w:val="single" w:sz="6" w:space="0" w:color="000000"/>
            </w:tcBorders>
          </w:tcPr>
          <w:p w:rsidR="008009A9" w:rsidRPr="00126B6E" w:rsidRDefault="009D50C0" w:rsidP="0036757B">
            <w:pPr>
              <w:pStyle w:val="TableParagraph"/>
              <w:spacing w:before="37"/>
              <w:ind w:left="103"/>
              <w:rPr>
                <w:rFonts w:ascii="Arial" w:eastAsia="Arial" w:hAnsi="Arial" w:cs="Arial"/>
                <w:sz w:val="16"/>
                <w:szCs w:val="16"/>
              </w:rPr>
            </w:pPr>
            <w:r>
              <w:rPr>
                <w:rFonts w:ascii="Arial" w:hAnsi="Arial" w:cs="Arial"/>
                <w:sz w:val="16"/>
              </w:rPr>
              <w:t>socliálky,schodištia,sklady</w:t>
            </w:r>
            <w:r w:rsidR="00A07257">
              <w:rPr>
                <w:rFonts w:ascii="Arial" w:hAnsi="Arial" w:cs="Arial"/>
                <w:sz w:val="16"/>
              </w:rPr>
              <w:t>,chodby</w:t>
            </w:r>
          </w:p>
        </w:tc>
        <w:tc>
          <w:tcPr>
            <w:tcW w:w="1654" w:type="dxa"/>
            <w:tcBorders>
              <w:top w:val="single" w:sz="6" w:space="0" w:color="000000"/>
              <w:left w:val="single" w:sz="6" w:space="0" w:color="000000"/>
              <w:bottom w:val="single" w:sz="4" w:space="0" w:color="000000"/>
              <w:right w:val="single" w:sz="6" w:space="0" w:color="000000"/>
            </w:tcBorders>
          </w:tcPr>
          <w:p w:rsidR="008009A9" w:rsidRPr="00126B6E" w:rsidRDefault="00554B5C">
            <w:pPr>
              <w:pStyle w:val="TableParagraph"/>
              <w:spacing w:before="37"/>
              <w:ind w:right="98"/>
              <w:jc w:val="right"/>
              <w:rPr>
                <w:rFonts w:ascii="Arial" w:eastAsia="Arial" w:hAnsi="Arial" w:cs="Arial"/>
                <w:sz w:val="16"/>
                <w:szCs w:val="16"/>
              </w:rPr>
            </w:pPr>
            <w:r>
              <w:rPr>
                <w:rFonts w:ascii="Arial" w:hAnsi="Arial" w:cs="Arial"/>
                <w:spacing w:val="-1"/>
                <w:sz w:val="16"/>
              </w:rPr>
              <w:t>843,0</w:t>
            </w:r>
          </w:p>
        </w:tc>
        <w:tc>
          <w:tcPr>
            <w:tcW w:w="1596" w:type="dxa"/>
            <w:tcBorders>
              <w:top w:val="single" w:sz="6" w:space="0" w:color="000000"/>
              <w:left w:val="single" w:sz="6" w:space="0" w:color="000000"/>
              <w:bottom w:val="single" w:sz="4" w:space="0" w:color="000000"/>
              <w:right w:val="single" w:sz="4" w:space="0" w:color="000000"/>
            </w:tcBorders>
          </w:tcPr>
          <w:p w:rsidR="008009A9" w:rsidRPr="00126B6E" w:rsidRDefault="00A07257">
            <w:pPr>
              <w:pStyle w:val="TableParagraph"/>
              <w:spacing w:before="37"/>
              <w:ind w:right="99"/>
              <w:jc w:val="right"/>
              <w:rPr>
                <w:rFonts w:ascii="Arial" w:eastAsia="Arial" w:hAnsi="Arial" w:cs="Arial"/>
                <w:sz w:val="16"/>
                <w:szCs w:val="16"/>
              </w:rPr>
            </w:pPr>
            <w:r>
              <w:rPr>
                <w:rFonts w:ascii="Arial" w:hAnsi="Arial" w:cs="Arial"/>
                <w:spacing w:val="-1"/>
                <w:sz w:val="16"/>
              </w:rPr>
              <w:t>16,5</w:t>
            </w:r>
          </w:p>
        </w:tc>
      </w:tr>
    </w:tbl>
    <w:p w:rsidR="008009A9" w:rsidRDefault="008009A9">
      <w:pPr>
        <w:spacing w:before="6"/>
        <w:rPr>
          <w:rFonts w:ascii="Arial" w:eastAsia="Arial" w:hAnsi="Arial" w:cs="Arial"/>
          <w:sz w:val="16"/>
          <w:szCs w:val="16"/>
        </w:rPr>
      </w:pPr>
    </w:p>
    <w:p w:rsidR="00315461" w:rsidRPr="00126B6E" w:rsidRDefault="00315461">
      <w:pPr>
        <w:spacing w:before="6"/>
        <w:rPr>
          <w:rFonts w:ascii="Arial" w:eastAsia="Arial" w:hAnsi="Arial" w:cs="Arial"/>
          <w:sz w:val="16"/>
          <w:szCs w:val="16"/>
        </w:rPr>
      </w:pPr>
    </w:p>
    <w:p w:rsidR="008009A9" w:rsidRPr="00126B6E" w:rsidRDefault="00711134">
      <w:pPr>
        <w:pStyle w:val="Zkladntext"/>
        <w:spacing w:before="74" w:line="276" w:lineRule="auto"/>
        <w:ind w:right="224"/>
        <w:jc w:val="both"/>
        <w:rPr>
          <w:rFonts w:cs="Arial"/>
        </w:rPr>
      </w:pPr>
      <w:r w:rsidRPr="00126B6E">
        <w:rPr>
          <w:rFonts w:cs="Arial"/>
        </w:rPr>
        <w:t>Stanovené dennostupne boli použité na určenie optimálnej potreby energie na vykurovanie upraveným</w:t>
      </w:r>
      <w:r w:rsidRPr="00126B6E">
        <w:rPr>
          <w:rFonts w:cs="Arial"/>
          <w:spacing w:val="-9"/>
        </w:rPr>
        <w:t xml:space="preserve"> </w:t>
      </w:r>
      <w:r w:rsidRPr="00126B6E">
        <w:rPr>
          <w:rFonts w:cs="Arial"/>
        </w:rPr>
        <w:t>hodnotením.</w:t>
      </w:r>
    </w:p>
    <w:p w:rsidR="008009A9" w:rsidRPr="00126B6E" w:rsidRDefault="00711134">
      <w:pPr>
        <w:pStyle w:val="Zkladntext"/>
        <w:spacing w:line="276" w:lineRule="auto"/>
        <w:ind w:right="222"/>
        <w:jc w:val="both"/>
        <w:rPr>
          <w:rFonts w:cs="Arial"/>
        </w:rPr>
      </w:pPr>
      <w:r w:rsidRPr="00126B6E">
        <w:rPr>
          <w:rFonts w:cs="Arial"/>
        </w:rPr>
        <w:t xml:space="preserve">Pre výpočet potreby tepla na vykurovanie normalizovaným hodnotením boli použité normalizované vstupné údaje o vonkajších klimatických podmienkach a vnútornom prostredí budovy. Normalizované hodnotenie bolo použité len pri porovnaní merných potrieb tepla objektu </w:t>
      </w:r>
      <w:r w:rsidRPr="00126B6E">
        <w:rPr>
          <w:rFonts w:cs="Arial"/>
        </w:rPr>
        <w:lastRenderedPageBreak/>
        <w:t>podľa STN  73</w:t>
      </w:r>
      <w:r w:rsidRPr="00126B6E">
        <w:rPr>
          <w:rFonts w:cs="Arial"/>
          <w:spacing w:val="-10"/>
        </w:rPr>
        <w:t xml:space="preserve"> </w:t>
      </w:r>
      <w:r w:rsidRPr="00126B6E">
        <w:rPr>
          <w:rFonts w:cs="Arial"/>
        </w:rPr>
        <w:t>0540-2.</w:t>
      </w:r>
    </w:p>
    <w:p w:rsidR="008009A9" w:rsidRDefault="008009A9">
      <w:pPr>
        <w:rPr>
          <w:rFonts w:ascii="Arial" w:eastAsia="Arial" w:hAnsi="Arial" w:cs="Arial"/>
          <w:sz w:val="23"/>
          <w:szCs w:val="23"/>
        </w:rPr>
      </w:pPr>
    </w:p>
    <w:p w:rsidR="00C45DAA" w:rsidRDefault="00C45DAA">
      <w:pPr>
        <w:rPr>
          <w:rFonts w:ascii="Arial" w:eastAsia="Arial" w:hAnsi="Arial" w:cs="Arial"/>
          <w:sz w:val="23"/>
          <w:szCs w:val="23"/>
        </w:rPr>
      </w:pPr>
    </w:p>
    <w:p w:rsidR="00EE79DD" w:rsidRDefault="00EE79DD">
      <w:pPr>
        <w:rPr>
          <w:rFonts w:ascii="Arial" w:eastAsia="Arial" w:hAnsi="Arial" w:cs="Arial"/>
          <w:sz w:val="23"/>
          <w:szCs w:val="23"/>
        </w:rPr>
      </w:pPr>
    </w:p>
    <w:p w:rsidR="00EE79DD" w:rsidRDefault="00EE79DD">
      <w:pPr>
        <w:rPr>
          <w:rFonts w:ascii="Arial" w:eastAsia="Arial" w:hAnsi="Arial" w:cs="Arial"/>
          <w:sz w:val="23"/>
          <w:szCs w:val="23"/>
        </w:rPr>
      </w:pPr>
    </w:p>
    <w:p w:rsidR="00EE79DD" w:rsidRDefault="00EE79DD">
      <w:pPr>
        <w:rPr>
          <w:rFonts w:ascii="Arial" w:eastAsia="Arial" w:hAnsi="Arial" w:cs="Arial"/>
          <w:sz w:val="23"/>
          <w:szCs w:val="23"/>
        </w:rPr>
      </w:pPr>
    </w:p>
    <w:p w:rsidR="00C45DAA" w:rsidRPr="00126B6E" w:rsidRDefault="00C45DAA">
      <w:pPr>
        <w:rPr>
          <w:rFonts w:ascii="Arial" w:eastAsia="Arial" w:hAnsi="Arial" w:cs="Arial"/>
          <w:sz w:val="23"/>
          <w:szCs w:val="23"/>
        </w:rPr>
      </w:pPr>
    </w:p>
    <w:tbl>
      <w:tblPr>
        <w:tblStyle w:val="TableNormal"/>
        <w:tblW w:w="0" w:type="auto"/>
        <w:tblInd w:w="1192" w:type="dxa"/>
        <w:tblLayout w:type="fixed"/>
        <w:tblLook w:val="01E0" w:firstRow="1" w:lastRow="1" w:firstColumn="1" w:lastColumn="1" w:noHBand="0" w:noVBand="0"/>
      </w:tblPr>
      <w:tblGrid>
        <w:gridCol w:w="4618"/>
        <w:gridCol w:w="854"/>
        <w:gridCol w:w="1654"/>
        <w:gridCol w:w="1596"/>
      </w:tblGrid>
      <w:tr w:rsidR="008009A9" w:rsidRPr="00126B6E">
        <w:trPr>
          <w:trHeight w:hRule="exact" w:val="401"/>
        </w:trPr>
        <w:tc>
          <w:tcPr>
            <w:tcW w:w="8722" w:type="dxa"/>
            <w:gridSpan w:val="4"/>
            <w:tcBorders>
              <w:top w:val="single" w:sz="4" w:space="0" w:color="000000"/>
              <w:left w:val="single" w:sz="4" w:space="0" w:color="000000"/>
              <w:bottom w:val="single" w:sz="6" w:space="0" w:color="000000"/>
              <w:right w:val="single" w:sz="4" w:space="0" w:color="000000"/>
            </w:tcBorders>
          </w:tcPr>
          <w:p w:rsidR="008009A9" w:rsidRPr="00126B6E" w:rsidRDefault="00711134">
            <w:pPr>
              <w:pStyle w:val="TableParagraph"/>
              <w:spacing w:before="85"/>
              <w:ind w:left="103"/>
              <w:rPr>
                <w:rFonts w:ascii="Arial" w:eastAsia="Arial" w:hAnsi="Arial" w:cs="Arial"/>
                <w:sz w:val="18"/>
                <w:szCs w:val="18"/>
              </w:rPr>
            </w:pPr>
            <w:r w:rsidRPr="00126B6E">
              <w:rPr>
                <w:rFonts w:ascii="Arial" w:hAnsi="Arial" w:cs="Arial"/>
                <w:i/>
                <w:sz w:val="18"/>
              </w:rPr>
              <w:t>Tabuľka 9:  Klimatické</w:t>
            </w:r>
            <w:r w:rsidRPr="00126B6E">
              <w:rPr>
                <w:rFonts w:ascii="Arial" w:hAnsi="Arial" w:cs="Arial"/>
                <w:i/>
                <w:spacing w:val="-13"/>
                <w:sz w:val="18"/>
              </w:rPr>
              <w:t xml:space="preserve"> </w:t>
            </w:r>
            <w:r w:rsidRPr="00126B6E">
              <w:rPr>
                <w:rFonts w:ascii="Arial" w:hAnsi="Arial" w:cs="Arial"/>
                <w:i/>
                <w:sz w:val="18"/>
              </w:rPr>
              <w:t>podmienky</w:t>
            </w:r>
          </w:p>
        </w:tc>
      </w:tr>
      <w:tr w:rsidR="008009A9" w:rsidRPr="00126B6E">
        <w:trPr>
          <w:trHeight w:hRule="exact" w:val="502"/>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8009A9">
            <w:pPr>
              <w:rPr>
                <w:rFonts w:ascii="Arial" w:hAnsi="Arial" w:cs="Arial"/>
              </w:rPr>
            </w:pP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ind w:left="386" w:hanging="137"/>
              <w:rPr>
                <w:rFonts w:ascii="Arial" w:eastAsia="Arial" w:hAnsi="Arial" w:cs="Arial"/>
                <w:sz w:val="16"/>
                <w:szCs w:val="16"/>
              </w:rPr>
            </w:pPr>
            <w:r w:rsidRPr="00126B6E">
              <w:rPr>
                <w:rFonts w:ascii="Arial" w:hAnsi="Arial" w:cs="Arial"/>
                <w:b/>
                <w:sz w:val="16"/>
              </w:rPr>
              <w:t>Normalizované hodnotenie</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54"/>
              <w:ind w:left="357" w:right="356" w:firstLine="67"/>
              <w:rPr>
                <w:rFonts w:ascii="Arial" w:eastAsia="Arial" w:hAnsi="Arial" w:cs="Arial"/>
                <w:sz w:val="16"/>
                <w:szCs w:val="16"/>
              </w:rPr>
            </w:pPr>
            <w:r w:rsidRPr="00126B6E">
              <w:rPr>
                <w:rFonts w:ascii="Arial" w:hAnsi="Arial" w:cs="Arial"/>
                <w:b/>
                <w:sz w:val="16"/>
              </w:rPr>
              <w:t>Upravené hodnotenie</w:t>
            </w:r>
          </w:p>
        </w:tc>
      </w:tr>
      <w:tr w:rsidR="008009A9" w:rsidRPr="00126B6E">
        <w:trPr>
          <w:trHeight w:hRule="exact" w:val="286"/>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13"/>
              <w:ind w:left="103"/>
              <w:rPr>
                <w:rFonts w:ascii="Arial" w:eastAsia="Arial" w:hAnsi="Arial" w:cs="Arial"/>
                <w:sz w:val="16"/>
                <w:szCs w:val="16"/>
              </w:rPr>
            </w:pPr>
            <w:r w:rsidRPr="00126B6E">
              <w:rPr>
                <w:rFonts w:ascii="Arial" w:hAnsi="Arial" w:cs="Arial"/>
                <w:sz w:val="16"/>
              </w:rPr>
              <w:t>Vonkajšia výpočtová teplota</w:t>
            </w:r>
            <w:r w:rsidRPr="00126B6E">
              <w:rPr>
                <w:rFonts w:ascii="Arial" w:hAnsi="Arial" w:cs="Arial"/>
                <w:spacing w:val="31"/>
                <w:sz w:val="16"/>
              </w:rPr>
              <w:t xml:space="preserve"> </w:t>
            </w:r>
            <w:r w:rsidRPr="00126B6E">
              <w:rPr>
                <w:rFonts w:ascii="Arial" w:hAnsi="Arial" w:cs="Arial"/>
                <w:sz w:val="16"/>
              </w:rPr>
              <w:t>[</w:t>
            </w:r>
            <w:r w:rsidRPr="00126B6E">
              <w:rPr>
                <w:rFonts w:ascii="Arial" w:hAnsi="Arial" w:cs="Arial"/>
                <w:position w:val="8"/>
                <w:sz w:val="10"/>
              </w:rPr>
              <w:t>o</w:t>
            </w:r>
            <w:r w:rsidRPr="00126B6E">
              <w:rPr>
                <w:rFonts w:ascii="Arial" w:hAnsi="Arial" w:cs="Arial"/>
                <w:sz w:val="16"/>
              </w:rPr>
              <w:t>C]</w:t>
            </w: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43"/>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e</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711134" w:rsidP="00061B0F">
            <w:pPr>
              <w:pStyle w:val="TableParagraph"/>
              <w:spacing w:before="37"/>
              <w:ind w:right="98"/>
              <w:jc w:val="right"/>
              <w:rPr>
                <w:rFonts w:ascii="Arial" w:eastAsia="Arial" w:hAnsi="Arial" w:cs="Arial"/>
                <w:sz w:val="16"/>
                <w:szCs w:val="16"/>
              </w:rPr>
            </w:pPr>
            <w:r w:rsidRPr="00126B6E">
              <w:rPr>
                <w:rFonts w:ascii="Arial" w:hAnsi="Arial" w:cs="Arial"/>
                <w:spacing w:val="-1"/>
                <w:sz w:val="16"/>
              </w:rPr>
              <w:t>-1</w:t>
            </w:r>
            <w:r w:rsidR="00061B0F">
              <w:rPr>
                <w:rFonts w:ascii="Arial" w:hAnsi="Arial" w:cs="Arial"/>
                <w:spacing w:val="-1"/>
                <w:sz w:val="16"/>
              </w:rPr>
              <w:t>1</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36757B" w:rsidP="00061B0F">
            <w:pPr>
              <w:pStyle w:val="TableParagraph"/>
              <w:spacing w:before="37"/>
              <w:ind w:right="99"/>
              <w:jc w:val="right"/>
              <w:rPr>
                <w:rFonts w:ascii="Arial" w:eastAsia="Arial" w:hAnsi="Arial" w:cs="Arial"/>
                <w:sz w:val="16"/>
                <w:szCs w:val="16"/>
              </w:rPr>
            </w:pPr>
            <w:r>
              <w:rPr>
                <w:rFonts w:ascii="Arial" w:hAnsi="Arial" w:cs="Arial"/>
                <w:spacing w:val="-1"/>
                <w:sz w:val="16"/>
              </w:rPr>
              <w:t>-1</w:t>
            </w:r>
            <w:r w:rsidR="00061B0F">
              <w:rPr>
                <w:rFonts w:ascii="Arial" w:hAnsi="Arial" w:cs="Arial"/>
                <w:spacing w:val="-1"/>
                <w:sz w:val="16"/>
              </w:rPr>
              <w:t>1</w:t>
            </w:r>
          </w:p>
        </w:tc>
      </w:tr>
      <w:tr w:rsidR="008009A9" w:rsidRPr="00126B6E">
        <w:trPr>
          <w:trHeight w:hRule="exact" w:val="283"/>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711134" w:rsidP="00157C59">
            <w:pPr>
              <w:pStyle w:val="TableParagraph"/>
              <w:spacing w:before="13"/>
              <w:ind w:left="103"/>
              <w:rPr>
                <w:rFonts w:ascii="Arial" w:eastAsia="Arial" w:hAnsi="Arial" w:cs="Arial"/>
                <w:sz w:val="16"/>
                <w:szCs w:val="16"/>
              </w:rPr>
            </w:pPr>
            <w:r w:rsidRPr="00126B6E">
              <w:rPr>
                <w:rFonts w:ascii="Arial" w:hAnsi="Arial" w:cs="Arial"/>
                <w:sz w:val="16"/>
              </w:rPr>
              <w:t>Veterná oblasť, rýchlosť vetra</w:t>
            </w:r>
            <w:r w:rsidRPr="00126B6E">
              <w:rPr>
                <w:rFonts w:ascii="Arial" w:hAnsi="Arial" w:cs="Arial"/>
                <w:spacing w:val="30"/>
                <w:sz w:val="16"/>
              </w:rPr>
              <w:t xml:space="preserve"> </w:t>
            </w: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74"/>
              <w:rPr>
                <w:rFonts w:ascii="Arial" w:eastAsia="Arial" w:hAnsi="Arial" w:cs="Arial"/>
                <w:sz w:val="16"/>
                <w:szCs w:val="16"/>
              </w:rPr>
            </w:pPr>
            <w:r w:rsidRPr="00126B6E">
              <w:rPr>
                <w:rFonts w:ascii="Arial" w:hAnsi="Arial" w:cs="Arial"/>
                <w:b/>
                <w:sz w:val="16"/>
              </w:rPr>
              <w:t>v</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6131BC">
            <w:pPr>
              <w:pStyle w:val="TableParagraph"/>
              <w:spacing w:before="37"/>
              <w:ind w:right="98"/>
              <w:jc w:val="right"/>
              <w:rPr>
                <w:rFonts w:ascii="Arial" w:eastAsia="Arial" w:hAnsi="Arial" w:cs="Arial"/>
                <w:sz w:val="16"/>
                <w:szCs w:val="16"/>
              </w:rPr>
            </w:pPr>
            <w:r>
              <w:rPr>
                <w:rFonts w:ascii="Arial" w:hAnsi="Arial" w:cs="Arial"/>
                <w:sz w:val="16"/>
              </w:rPr>
              <w:t>1</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C05F38">
            <w:pPr>
              <w:pStyle w:val="TableParagraph"/>
              <w:spacing w:before="37"/>
              <w:ind w:right="99"/>
              <w:jc w:val="right"/>
              <w:rPr>
                <w:rFonts w:ascii="Arial" w:eastAsia="Arial" w:hAnsi="Arial" w:cs="Arial"/>
                <w:sz w:val="16"/>
                <w:szCs w:val="16"/>
              </w:rPr>
            </w:pPr>
            <w:r>
              <w:rPr>
                <w:rFonts w:ascii="Arial" w:hAnsi="Arial" w:cs="Arial"/>
                <w:sz w:val="16"/>
              </w:rPr>
              <w:t>1</w:t>
            </w:r>
          </w:p>
        </w:tc>
      </w:tr>
      <w:tr w:rsidR="008009A9" w:rsidRPr="00126B6E">
        <w:trPr>
          <w:trHeight w:hRule="exact" w:val="283"/>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13"/>
              <w:ind w:left="103"/>
              <w:rPr>
                <w:rFonts w:ascii="Arial" w:eastAsia="Arial" w:hAnsi="Arial" w:cs="Arial"/>
                <w:sz w:val="16"/>
                <w:szCs w:val="16"/>
              </w:rPr>
            </w:pPr>
            <w:r w:rsidRPr="00126B6E">
              <w:rPr>
                <w:rFonts w:ascii="Arial" w:hAnsi="Arial" w:cs="Arial"/>
                <w:sz w:val="16"/>
              </w:rPr>
              <w:t>Vnútorná výpočtová teplota</w:t>
            </w:r>
            <w:r w:rsidRPr="00126B6E">
              <w:rPr>
                <w:rFonts w:ascii="Arial" w:hAnsi="Arial" w:cs="Arial"/>
                <w:spacing w:val="30"/>
                <w:sz w:val="16"/>
              </w:rPr>
              <w:t xml:space="preserve"> </w:t>
            </w:r>
            <w:r w:rsidRPr="00126B6E">
              <w:rPr>
                <w:rFonts w:ascii="Arial" w:hAnsi="Arial" w:cs="Arial"/>
                <w:sz w:val="16"/>
              </w:rPr>
              <w:t>[</w:t>
            </w:r>
            <w:r w:rsidRPr="00126B6E">
              <w:rPr>
                <w:rFonts w:ascii="Arial" w:hAnsi="Arial" w:cs="Arial"/>
                <w:position w:val="8"/>
                <w:sz w:val="10"/>
              </w:rPr>
              <w:t>o</w:t>
            </w:r>
            <w:r w:rsidRPr="00126B6E">
              <w:rPr>
                <w:rFonts w:ascii="Arial" w:hAnsi="Arial" w:cs="Arial"/>
                <w:sz w:val="16"/>
              </w:rPr>
              <w:t>C]</w:t>
            </w: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55"/>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i</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A3000C">
            <w:pPr>
              <w:pStyle w:val="TableParagraph"/>
              <w:spacing w:before="37"/>
              <w:ind w:right="98"/>
              <w:jc w:val="right"/>
              <w:rPr>
                <w:rFonts w:ascii="Arial" w:eastAsia="Arial" w:hAnsi="Arial" w:cs="Arial"/>
                <w:sz w:val="16"/>
                <w:szCs w:val="16"/>
              </w:rPr>
            </w:pPr>
            <w:r>
              <w:rPr>
                <w:rFonts w:ascii="Arial" w:hAnsi="Arial" w:cs="Arial"/>
                <w:spacing w:val="-1"/>
                <w:sz w:val="16"/>
              </w:rPr>
              <w:t>18</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A3000C" w:rsidP="00357F68">
            <w:pPr>
              <w:pStyle w:val="TableParagraph"/>
              <w:spacing w:before="37"/>
              <w:ind w:right="99"/>
              <w:jc w:val="right"/>
              <w:rPr>
                <w:rFonts w:ascii="Arial" w:eastAsia="Arial" w:hAnsi="Arial" w:cs="Arial"/>
                <w:sz w:val="16"/>
                <w:szCs w:val="16"/>
              </w:rPr>
            </w:pPr>
            <w:r>
              <w:rPr>
                <w:rFonts w:ascii="Arial" w:hAnsi="Arial" w:cs="Arial"/>
                <w:spacing w:val="-1"/>
                <w:sz w:val="16"/>
              </w:rPr>
              <w:t>16,5</w:t>
            </w:r>
          </w:p>
        </w:tc>
      </w:tr>
      <w:tr w:rsidR="008009A9" w:rsidRPr="00126B6E">
        <w:trPr>
          <w:trHeight w:hRule="exact" w:val="286"/>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13"/>
              <w:ind w:left="103"/>
              <w:rPr>
                <w:rFonts w:ascii="Arial" w:eastAsia="Arial" w:hAnsi="Arial" w:cs="Arial"/>
                <w:sz w:val="16"/>
                <w:szCs w:val="16"/>
              </w:rPr>
            </w:pPr>
            <w:r w:rsidRPr="00126B6E">
              <w:rPr>
                <w:rFonts w:ascii="Arial" w:hAnsi="Arial" w:cs="Arial"/>
                <w:sz w:val="16"/>
              </w:rPr>
              <w:t>Priemerná vonkajšia teplota vykurovacieho obdobia</w:t>
            </w:r>
            <w:r w:rsidRPr="00126B6E">
              <w:rPr>
                <w:rFonts w:ascii="Arial" w:hAnsi="Arial" w:cs="Arial"/>
                <w:spacing w:val="25"/>
                <w:sz w:val="16"/>
              </w:rPr>
              <w:t xml:space="preserve"> </w:t>
            </w:r>
            <w:r w:rsidRPr="00126B6E">
              <w:rPr>
                <w:rFonts w:ascii="Arial" w:hAnsi="Arial" w:cs="Arial"/>
                <w:sz w:val="16"/>
              </w:rPr>
              <w:t>[</w:t>
            </w:r>
            <w:r w:rsidRPr="00126B6E">
              <w:rPr>
                <w:rFonts w:ascii="Arial" w:hAnsi="Arial" w:cs="Arial"/>
                <w:position w:val="8"/>
                <w:sz w:val="10"/>
              </w:rPr>
              <w:t>o</w:t>
            </w:r>
            <w:r w:rsidRPr="00126B6E">
              <w:rPr>
                <w:rFonts w:ascii="Arial" w:hAnsi="Arial" w:cs="Arial"/>
                <w:sz w:val="16"/>
              </w:rPr>
              <w:t>C]</w:t>
            </w: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14"/>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ae</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right="98"/>
              <w:jc w:val="right"/>
              <w:rPr>
                <w:rFonts w:ascii="Arial" w:eastAsia="Arial" w:hAnsi="Arial" w:cs="Arial"/>
                <w:sz w:val="16"/>
                <w:szCs w:val="16"/>
              </w:rPr>
            </w:pPr>
            <w:r w:rsidRPr="00126B6E">
              <w:rPr>
                <w:rFonts w:ascii="Arial" w:hAnsi="Arial" w:cs="Arial"/>
                <w:spacing w:val="-1"/>
                <w:sz w:val="16"/>
              </w:rPr>
              <w:t>3,86</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711134" w:rsidP="00644072">
            <w:pPr>
              <w:pStyle w:val="TableParagraph"/>
              <w:spacing w:before="37"/>
              <w:ind w:right="99"/>
              <w:jc w:val="right"/>
              <w:rPr>
                <w:rFonts w:ascii="Arial" w:eastAsia="Arial" w:hAnsi="Arial" w:cs="Arial"/>
                <w:sz w:val="16"/>
                <w:szCs w:val="16"/>
              </w:rPr>
            </w:pPr>
            <w:r w:rsidRPr="00126B6E">
              <w:rPr>
                <w:rFonts w:ascii="Arial" w:hAnsi="Arial" w:cs="Arial"/>
                <w:spacing w:val="-1"/>
                <w:sz w:val="16"/>
              </w:rPr>
              <w:t>3,</w:t>
            </w:r>
            <w:r w:rsidR="00644072" w:rsidRPr="00126B6E">
              <w:rPr>
                <w:rFonts w:ascii="Arial" w:hAnsi="Arial" w:cs="Arial"/>
                <w:spacing w:val="-1"/>
                <w:sz w:val="16"/>
              </w:rPr>
              <w:t>86</w:t>
            </w:r>
          </w:p>
        </w:tc>
      </w:tr>
      <w:tr w:rsidR="008009A9" w:rsidRPr="00126B6E">
        <w:trPr>
          <w:trHeight w:hRule="exact" w:val="283"/>
        </w:trPr>
        <w:tc>
          <w:tcPr>
            <w:tcW w:w="4618"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Priemerný počet vykurovacích</w:t>
            </w:r>
            <w:r w:rsidRPr="00126B6E">
              <w:rPr>
                <w:rFonts w:ascii="Arial" w:hAnsi="Arial" w:cs="Arial"/>
                <w:spacing w:val="-9"/>
                <w:sz w:val="16"/>
              </w:rPr>
              <w:t xml:space="preserve"> </w:t>
            </w:r>
            <w:r w:rsidRPr="00126B6E">
              <w:rPr>
                <w:rFonts w:ascii="Arial" w:hAnsi="Arial" w:cs="Arial"/>
                <w:sz w:val="16"/>
              </w:rPr>
              <w:t>dní:</w:t>
            </w:r>
          </w:p>
        </w:tc>
        <w:tc>
          <w:tcPr>
            <w:tcW w:w="8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69"/>
              <w:rPr>
                <w:rFonts w:ascii="Arial" w:eastAsia="Arial" w:hAnsi="Arial" w:cs="Arial"/>
                <w:sz w:val="16"/>
                <w:szCs w:val="16"/>
              </w:rPr>
            </w:pPr>
            <w:r w:rsidRPr="00126B6E">
              <w:rPr>
                <w:rFonts w:ascii="Arial" w:hAnsi="Arial" w:cs="Arial"/>
                <w:b/>
                <w:sz w:val="16"/>
              </w:rPr>
              <w:t>d</w:t>
            </w:r>
          </w:p>
        </w:tc>
        <w:tc>
          <w:tcPr>
            <w:tcW w:w="165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7"/>
              <w:ind w:right="98"/>
              <w:jc w:val="right"/>
              <w:rPr>
                <w:rFonts w:ascii="Arial" w:eastAsia="Arial" w:hAnsi="Arial" w:cs="Arial"/>
                <w:sz w:val="16"/>
                <w:szCs w:val="16"/>
              </w:rPr>
            </w:pPr>
            <w:r w:rsidRPr="00126B6E">
              <w:rPr>
                <w:rFonts w:ascii="Arial" w:hAnsi="Arial" w:cs="Arial"/>
                <w:spacing w:val="-1"/>
                <w:sz w:val="16"/>
              </w:rPr>
              <w:t>212</w:t>
            </w:r>
          </w:p>
        </w:tc>
        <w:tc>
          <w:tcPr>
            <w:tcW w:w="1596" w:type="dxa"/>
            <w:tcBorders>
              <w:top w:val="single" w:sz="6" w:space="0" w:color="000000"/>
              <w:left w:val="single" w:sz="6" w:space="0" w:color="000000"/>
              <w:bottom w:val="single" w:sz="6" w:space="0" w:color="000000"/>
              <w:right w:val="single" w:sz="4" w:space="0" w:color="000000"/>
            </w:tcBorders>
          </w:tcPr>
          <w:p w:rsidR="008009A9" w:rsidRPr="00126B6E" w:rsidRDefault="00644072">
            <w:pPr>
              <w:pStyle w:val="TableParagraph"/>
              <w:spacing w:before="37"/>
              <w:ind w:right="99"/>
              <w:jc w:val="right"/>
              <w:rPr>
                <w:rFonts w:ascii="Arial" w:eastAsia="Arial" w:hAnsi="Arial" w:cs="Arial"/>
                <w:sz w:val="16"/>
                <w:szCs w:val="16"/>
              </w:rPr>
            </w:pPr>
            <w:r w:rsidRPr="00126B6E">
              <w:rPr>
                <w:rFonts w:ascii="Arial" w:hAnsi="Arial" w:cs="Arial"/>
                <w:spacing w:val="-1"/>
                <w:sz w:val="16"/>
              </w:rPr>
              <w:t>212</w:t>
            </w:r>
          </w:p>
        </w:tc>
      </w:tr>
      <w:tr w:rsidR="008009A9" w:rsidRPr="00126B6E">
        <w:trPr>
          <w:trHeight w:hRule="exact" w:val="281"/>
        </w:trPr>
        <w:tc>
          <w:tcPr>
            <w:tcW w:w="4618"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7"/>
              <w:ind w:left="103"/>
              <w:rPr>
                <w:rFonts w:ascii="Arial" w:eastAsia="Arial" w:hAnsi="Arial" w:cs="Arial"/>
                <w:sz w:val="16"/>
                <w:szCs w:val="16"/>
              </w:rPr>
            </w:pPr>
            <w:r w:rsidRPr="00126B6E">
              <w:rPr>
                <w:rFonts w:ascii="Arial" w:hAnsi="Arial" w:cs="Arial"/>
                <w:sz w:val="16"/>
              </w:rPr>
              <w:t>Priemerný počet</w:t>
            </w:r>
            <w:r w:rsidRPr="00126B6E">
              <w:rPr>
                <w:rFonts w:ascii="Arial" w:hAnsi="Arial" w:cs="Arial"/>
                <w:spacing w:val="-10"/>
                <w:sz w:val="16"/>
              </w:rPr>
              <w:t xml:space="preserve"> </w:t>
            </w:r>
            <w:r w:rsidRPr="00126B6E">
              <w:rPr>
                <w:rFonts w:ascii="Arial" w:hAnsi="Arial" w:cs="Arial"/>
                <w:sz w:val="16"/>
              </w:rPr>
              <w:t>dennostupňov:</w:t>
            </w:r>
          </w:p>
        </w:tc>
        <w:tc>
          <w:tcPr>
            <w:tcW w:w="854" w:type="dxa"/>
            <w:tcBorders>
              <w:top w:val="single" w:sz="6" w:space="0" w:color="000000"/>
              <w:left w:val="single" w:sz="6" w:space="0" w:color="000000"/>
              <w:bottom w:val="single" w:sz="4" w:space="0" w:color="000000"/>
              <w:right w:val="single" w:sz="6" w:space="0" w:color="000000"/>
            </w:tcBorders>
          </w:tcPr>
          <w:p w:rsidR="008009A9" w:rsidRPr="00126B6E" w:rsidRDefault="00711134">
            <w:pPr>
              <w:pStyle w:val="TableParagraph"/>
              <w:spacing w:before="34"/>
              <w:ind w:left="362"/>
              <w:rPr>
                <w:rFonts w:ascii="Arial" w:eastAsia="Arial" w:hAnsi="Arial" w:cs="Arial"/>
                <w:sz w:val="16"/>
                <w:szCs w:val="16"/>
              </w:rPr>
            </w:pPr>
            <w:r w:rsidRPr="00126B6E">
              <w:rPr>
                <w:rFonts w:ascii="Arial" w:hAnsi="Arial" w:cs="Arial"/>
                <w:b/>
                <w:sz w:val="16"/>
              </w:rPr>
              <w:t>D</w:t>
            </w:r>
          </w:p>
        </w:tc>
        <w:tc>
          <w:tcPr>
            <w:tcW w:w="1654" w:type="dxa"/>
            <w:tcBorders>
              <w:top w:val="single" w:sz="6" w:space="0" w:color="000000"/>
              <w:left w:val="single" w:sz="6" w:space="0" w:color="000000"/>
              <w:bottom w:val="single" w:sz="4" w:space="0" w:color="000000"/>
              <w:right w:val="single" w:sz="6" w:space="0" w:color="000000"/>
            </w:tcBorders>
          </w:tcPr>
          <w:p w:rsidR="008009A9" w:rsidRPr="00126B6E" w:rsidRDefault="00711134" w:rsidP="00644072">
            <w:pPr>
              <w:pStyle w:val="TableParagraph"/>
              <w:spacing w:before="37"/>
              <w:ind w:right="98"/>
              <w:jc w:val="right"/>
              <w:rPr>
                <w:rFonts w:ascii="Arial" w:eastAsia="Arial" w:hAnsi="Arial" w:cs="Arial"/>
                <w:sz w:val="16"/>
                <w:szCs w:val="16"/>
              </w:rPr>
            </w:pPr>
            <w:r w:rsidRPr="00126B6E">
              <w:rPr>
                <w:rFonts w:ascii="Arial" w:hAnsi="Arial" w:cs="Arial"/>
                <w:spacing w:val="-1"/>
                <w:sz w:val="16"/>
              </w:rPr>
              <w:t>3</w:t>
            </w:r>
            <w:r w:rsidR="00644072" w:rsidRPr="00126B6E">
              <w:rPr>
                <w:rFonts w:ascii="Arial" w:hAnsi="Arial" w:cs="Arial"/>
                <w:spacing w:val="-1"/>
                <w:sz w:val="16"/>
              </w:rPr>
              <w:t>422</w:t>
            </w:r>
          </w:p>
        </w:tc>
        <w:tc>
          <w:tcPr>
            <w:tcW w:w="1596" w:type="dxa"/>
            <w:tcBorders>
              <w:top w:val="single" w:sz="6" w:space="0" w:color="000000"/>
              <w:left w:val="single" w:sz="6" w:space="0" w:color="000000"/>
              <w:bottom w:val="single" w:sz="4" w:space="0" w:color="000000"/>
              <w:right w:val="single" w:sz="4" w:space="0" w:color="000000"/>
            </w:tcBorders>
          </w:tcPr>
          <w:p w:rsidR="008009A9" w:rsidRPr="00126B6E" w:rsidRDefault="00A3000C" w:rsidP="00357F68">
            <w:pPr>
              <w:pStyle w:val="TableParagraph"/>
              <w:spacing w:before="37"/>
              <w:ind w:right="99"/>
              <w:jc w:val="right"/>
              <w:rPr>
                <w:rFonts w:ascii="Arial" w:eastAsia="Arial" w:hAnsi="Arial" w:cs="Arial"/>
                <w:sz w:val="16"/>
                <w:szCs w:val="16"/>
              </w:rPr>
            </w:pPr>
            <w:r>
              <w:rPr>
                <w:rFonts w:ascii="Arial" w:hAnsi="Arial" w:cs="Arial"/>
                <w:spacing w:val="-1"/>
                <w:sz w:val="16"/>
              </w:rPr>
              <w:t>2680</w:t>
            </w:r>
          </w:p>
        </w:tc>
      </w:tr>
    </w:tbl>
    <w:p w:rsidR="00C41E3B" w:rsidRDefault="00C41E3B" w:rsidP="00C75B7B">
      <w:pPr>
        <w:pStyle w:val="Nadpis2"/>
        <w:rPr>
          <w:rFonts w:ascii="Arial" w:hAnsi="Arial" w:cs="Arial"/>
          <w:color w:val="000000" w:themeColor="text1"/>
        </w:rPr>
      </w:pPr>
    </w:p>
    <w:p w:rsidR="00C75B7B" w:rsidRPr="00126B6E" w:rsidRDefault="00C41E3B" w:rsidP="00C75B7B">
      <w:pPr>
        <w:pStyle w:val="Nadpis2"/>
        <w:rPr>
          <w:rFonts w:ascii="Arial" w:eastAsia="Arial" w:hAnsi="Arial" w:cs="Arial"/>
          <w:color w:val="000000" w:themeColor="text1"/>
          <w:szCs w:val="21"/>
        </w:rPr>
      </w:pPr>
      <w:bookmarkStart w:id="17" w:name="_Toc6165166"/>
      <w:r>
        <w:rPr>
          <w:rFonts w:ascii="Arial" w:hAnsi="Arial" w:cs="Arial"/>
          <w:color w:val="000000" w:themeColor="text1"/>
        </w:rPr>
        <w:t>4</w:t>
      </w:r>
      <w:r w:rsidR="00C75B7B" w:rsidRPr="00126B6E">
        <w:rPr>
          <w:rFonts w:ascii="Arial" w:hAnsi="Arial" w:cs="Arial"/>
          <w:color w:val="000000" w:themeColor="text1"/>
        </w:rPr>
        <w:t>.3</w:t>
      </w:r>
      <w:r w:rsidR="00C75B7B" w:rsidRPr="00126B6E">
        <w:rPr>
          <w:rFonts w:ascii="Arial" w:hAnsi="Arial" w:cs="Arial"/>
          <w:color w:val="000000" w:themeColor="text1"/>
        </w:rPr>
        <w:tab/>
        <w:t>Zhodnotenie obalových konštrukcií</w:t>
      </w:r>
      <w:r w:rsidR="00C75B7B" w:rsidRPr="00126B6E">
        <w:rPr>
          <w:rFonts w:ascii="Arial" w:hAnsi="Arial" w:cs="Arial"/>
          <w:color w:val="000000" w:themeColor="text1"/>
          <w:spacing w:val="-14"/>
        </w:rPr>
        <w:t xml:space="preserve"> </w:t>
      </w:r>
      <w:r w:rsidR="00C75B7B" w:rsidRPr="00126B6E">
        <w:rPr>
          <w:rFonts w:ascii="Arial" w:hAnsi="Arial" w:cs="Arial"/>
          <w:color w:val="000000" w:themeColor="text1"/>
        </w:rPr>
        <w:t>objektu</w:t>
      </w:r>
      <w:bookmarkEnd w:id="17"/>
    </w:p>
    <w:p w:rsidR="008009A9" w:rsidRPr="00126B6E" w:rsidRDefault="008009A9">
      <w:pPr>
        <w:spacing w:before="4"/>
        <w:rPr>
          <w:rFonts w:ascii="Arial" w:eastAsia="Arial" w:hAnsi="Arial" w:cs="Arial"/>
          <w:sz w:val="25"/>
          <w:szCs w:val="25"/>
        </w:rPr>
      </w:pPr>
    </w:p>
    <w:p w:rsidR="008009A9" w:rsidRPr="00126B6E" w:rsidRDefault="00711134">
      <w:pPr>
        <w:pStyle w:val="Zkladntext"/>
        <w:spacing w:before="90" w:line="276" w:lineRule="auto"/>
        <w:ind w:right="224"/>
        <w:jc w:val="both"/>
        <w:rPr>
          <w:rFonts w:cs="Arial"/>
        </w:rPr>
      </w:pPr>
      <w:r w:rsidRPr="00126B6E">
        <w:rPr>
          <w:rFonts w:cs="Arial"/>
        </w:rPr>
        <w:t>Pre zhodnotenie obalových konštrukcií bola použitá dostupná výkresová a technická dokumentácia, fotodokumentácia a vlastná obhliadka objektu. V nasledujúcich kapitolách sú popísané tepelno-technické vlastnosti jednotlivých stavebných konštrukcií. Podrobná skladba jednotlivých stavebných konštrukcií, výpočtová hodnota tepelného odporu a výpočet súčiniteľov prechodu tepla jednotlivých stavebných konštrukcií je uvedený v prílohe 1. Pri výpočte plôch obalových</w:t>
      </w:r>
      <w:r w:rsidRPr="00126B6E">
        <w:rPr>
          <w:rFonts w:cs="Arial"/>
          <w:spacing w:val="-5"/>
        </w:rPr>
        <w:t xml:space="preserve"> </w:t>
      </w:r>
      <w:r w:rsidRPr="00126B6E">
        <w:rPr>
          <w:rFonts w:cs="Arial"/>
        </w:rPr>
        <w:t>konštrukcií</w:t>
      </w:r>
      <w:r w:rsidRPr="00126B6E">
        <w:rPr>
          <w:rFonts w:cs="Arial"/>
          <w:spacing w:val="-5"/>
        </w:rPr>
        <w:t xml:space="preserve"> </w:t>
      </w:r>
      <w:r w:rsidRPr="00126B6E">
        <w:rPr>
          <w:rFonts w:cs="Arial"/>
        </w:rPr>
        <w:t>sú</w:t>
      </w:r>
      <w:r w:rsidRPr="00126B6E">
        <w:rPr>
          <w:rFonts w:cs="Arial"/>
          <w:spacing w:val="-3"/>
        </w:rPr>
        <w:t xml:space="preserve"> </w:t>
      </w:r>
      <w:r w:rsidRPr="00126B6E">
        <w:rPr>
          <w:rFonts w:cs="Arial"/>
        </w:rPr>
        <w:t>započítané</w:t>
      </w:r>
      <w:r w:rsidRPr="00126B6E">
        <w:rPr>
          <w:rFonts w:cs="Arial"/>
          <w:spacing w:val="-5"/>
        </w:rPr>
        <w:t xml:space="preserve"> </w:t>
      </w:r>
      <w:r w:rsidRPr="00126B6E">
        <w:rPr>
          <w:rFonts w:cs="Arial"/>
        </w:rPr>
        <w:t>len</w:t>
      </w:r>
      <w:r w:rsidRPr="00126B6E">
        <w:rPr>
          <w:rFonts w:cs="Arial"/>
          <w:spacing w:val="-5"/>
        </w:rPr>
        <w:t xml:space="preserve"> </w:t>
      </w:r>
      <w:r w:rsidRPr="00126B6E">
        <w:rPr>
          <w:rFonts w:cs="Arial"/>
        </w:rPr>
        <w:t>teplovýmenné</w:t>
      </w:r>
      <w:r w:rsidRPr="00126B6E">
        <w:rPr>
          <w:rFonts w:cs="Arial"/>
          <w:spacing w:val="-3"/>
        </w:rPr>
        <w:t xml:space="preserve"> </w:t>
      </w:r>
      <w:r w:rsidRPr="00126B6E">
        <w:rPr>
          <w:rFonts w:cs="Arial"/>
        </w:rPr>
        <w:t>plochy</w:t>
      </w:r>
      <w:r w:rsidRPr="00126B6E">
        <w:rPr>
          <w:rFonts w:cs="Arial"/>
          <w:spacing w:val="-6"/>
        </w:rPr>
        <w:t xml:space="preserve"> </w:t>
      </w:r>
      <w:r w:rsidRPr="00126B6E">
        <w:rPr>
          <w:rFonts w:cs="Arial"/>
        </w:rPr>
        <w:t>bez</w:t>
      </w:r>
      <w:r w:rsidRPr="00126B6E">
        <w:rPr>
          <w:rFonts w:cs="Arial"/>
          <w:spacing w:val="-6"/>
        </w:rPr>
        <w:t xml:space="preserve"> </w:t>
      </w:r>
      <w:r w:rsidRPr="00126B6E">
        <w:rPr>
          <w:rFonts w:cs="Arial"/>
        </w:rPr>
        <w:t>vystupujúcich</w:t>
      </w:r>
      <w:r w:rsidRPr="00126B6E">
        <w:rPr>
          <w:rFonts w:cs="Arial"/>
          <w:spacing w:val="-5"/>
        </w:rPr>
        <w:t xml:space="preserve"> </w:t>
      </w:r>
      <w:r w:rsidRPr="00126B6E">
        <w:rPr>
          <w:rFonts w:cs="Arial"/>
        </w:rPr>
        <w:t>konštrukcií.</w:t>
      </w:r>
    </w:p>
    <w:p w:rsidR="009534C6" w:rsidRDefault="009534C6" w:rsidP="00C75B7B">
      <w:pPr>
        <w:pStyle w:val="Nadpis3"/>
        <w:rPr>
          <w:rFonts w:ascii="Arial" w:hAnsi="Arial" w:cs="Arial"/>
          <w:color w:val="000000" w:themeColor="text1"/>
        </w:rPr>
      </w:pPr>
    </w:p>
    <w:p w:rsidR="00C75B7B" w:rsidRDefault="00C75B7B" w:rsidP="00C75B7B">
      <w:pPr>
        <w:pStyle w:val="Nadpis3"/>
        <w:rPr>
          <w:rFonts w:ascii="Arial" w:hAnsi="Arial" w:cs="Arial"/>
          <w:color w:val="000000" w:themeColor="text1"/>
        </w:rPr>
      </w:pPr>
      <w:bookmarkStart w:id="18" w:name="_Toc6165167"/>
      <w:r w:rsidRPr="00126B6E">
        <w:rPr>
          <w:rFonts w:ascii="Arial" w:hAnsi="Arial" w:cs="Arial"/>
          <w:color w:val="000000" w:themeColor="text1"/>
        </w:rPr>
        <w:t>4.3.1</w:t>
      </w:r>
      <w:r w:rsidRPr="00126B6E">
        <w:rPr>
          <w:rFonts w:ascii="Arial" w:hAnsi="Arial" w:cs="Arial"/>
          <w:color w:val="000000" w:themeColor="text1"/>
        </w:rPr>
        <w:tab/>
        <w:t>Pevné stavebné</w:t>
      </w:r>
      <w:r w:rsidRPr="00126B6E">
        <w:rPr>
          <w:rFonts w:ascii="Arial" w:hAnsi="Arial" w:cs="Arial"/>
          <w:color w:val="000000" w:themeColor="text1"/>
          <w:spacing w:val="-6"/>
        </w:rPr>
        <w:t xml:space="preserve"> </w:t>
      </w:r>
      <w:r w:rsidRPr="00126B6E">
        <w:rPr>
          <w:rFonts w:ascii="Arial" w:hAnsi="Arial" w:cs="Arial"/>
          <w:color w:val="000000" w:themeColor="text1"/>
        </w:rPr>
        <w:t>konštrukcie</w:t>
      </w:r>
      <w:r w:rsidR="00714291">
        <w:rPr>
          <w:rFonts w:ascii="Arial" w:hAnsi="Arial" w:cs="Arial"/>
          <w:color w:val="000000" w:themeColor="text1"/>
        </w:rPr>
        <w:t>.</w:t>
      </w:r>
      <w:bookmarkEnd w:id="18"/>
    </w:p>
    <w:p w:rsidR="00714291" w:rsidRPr="00714291" w:rsidRDefault="00714291" w:rsidP="00714291"/>
    <w:p w:rsidR="008009A9" w:rsidRPr="00126B6E" w:rsidRDefault="008009A9">
      <w:pPr>
        <w:spacing w:before="7"/>
        <w:rPr>
          <w:rFonts w:ascii="Arial" w:eastAsia="Arial" w:hAnsi="Arial" w:cs="Arial"/>
          <w:sz w:val="15"/>
          <w:szCs w:val="15"/>
        </w:rPr>
      </w:pPr>
    </w:p>
    <w:p w:rsidR="00C41E3B" w:rsidRDefault="00C41E3B" w:rsidP="00C41E3B">
      <w:pPr>
        <w:pStyle w:val="Zkladntext"/>
        <w:spacing w:before="56" w:line="256" w:lineRule="auto"/>
        <w:ind w:right="222"/>
        <w:jc w:val="both"/>
        <w:rPr>
          <w:rFonts w:cs="Arial"/>
        </w:rPr>
      </w:pPr>
      <w:r w:rsidRPr="00126B6E">
        <w:rPr>
          <w:rFonts w:cs="Arial"/>
        </w:rPr>
        <w:t xml:space="preserve">Súčet plôch všetkých pevných stavebných konštrukcií predstavuje </w:t>
      </w:r>
      <w:r w:rsidR="00890E0A">
        <w:rPr>
          <w:rFonts w:cs="Arial"/>
        </w:rPr>
        <w:t>3693,2</w:t>
      </w:r>
      <w:r>
        <w:rPr>
          <w:rFonts w:cs="Arial"/>
        </w:rPr>
        <w:t xml:space="preserve"> </w:t>
      </w:r>
      <w:r w:rsidRPr="00126B6E">
        <w:rPr>
          <w:rFonts w:cs="Arial"/>
        </w:rPr>
        <w:t>m</w:t>
      </w:r>
      <w:r w:rsidRPr="00126B6E">
        <w:rPr>
          <w:rFonts w:cs="Arial"/>
          <w:position w:val="10"/>
          <w:sz w:val="13"/>
        </w:rPr>
        <w:t>2</w:t>
      </w:r>
      <w:r w:rsidRPr="00126B6E">
        <w:rPr>
          <w:rFonts w:cs="Arial"/>
        </w:rPr>
        <w:t xml:space="preserve">. Priemerný súčiniteľ prechodu tepla týchto stavebných konštrukcií je </w:t>
      </w:r>
      <w:r w:rsidR="00890E0A">
        <w:rPr>
          <w:rFonts w:cs="Arial"/>
        </w:rPr>
        <w:t>0,66</w:t>
      </w:r>
      <w:r w:rsidRPr="00126B6E">
        <w:rPr>
          <w:rFonts w:cs="Arial"/>
        </w:rPr>
        <w:t xml:space="preserve"> W.m</w:t>
      </w:r>
      <w:r w:rsidRPr="00126B6E">
        <w:rPr>
          <w:rFonts w:cs="Arial"/>
          <w:position w:val="10"/>
          <w:sz w:val="13"/>
        </w:rPr>
        <w:t>-2</w:t>
      </w:r>
      <w:r w:rsidRPr="00126B6E">
        <w:rPr>
          <w:rFonts w:cs="Arial"/>
        </w:rPr>
        <w:t>.K</w:t>
      </w:r>
      <w:r w:rsidRPr="00126B6E">
        <w:rPr>
          <w:rFonts w:cs="Arial"/>
          <w:position w:val="10"/>
          <w:sz w:val="13"/>
        </w:rPr>
        <w:t>-1</w:t>
      </w:r>
      <w:r w:rsidRPr="00126B6E">
        <w:rPr>
          <w:rFonts w:cs="Arial"/>
        </w:rPr>
        <w:t xml:space="preserve">. Jednotlivé typy stavebných konštrukcií sú uvedené v nasledujúcej tabuľke. Merná tepelná strata prechodom všetkých pevných stavebných konštrukcií </w:t>
      </w:r>
      <w:r w:rsidR="00890E0A">
        <w:rPr>
          <w:rFonts w:cs="Arial"/>
        </w:rPr>
        <w:t>2079,64</w:t>
      </w:r>
      <w:r w:rsidRPr="00126B6E">
        <w:rPr>
          <w:rFonts w:cs="Arial"/>
        </w:rPr>
        <w:t xml:space="preserve"> W.K</w:t>
      </w:r>
      <w:r w:rsidRPr="00126B6E">
        <w:rPr>
          <w:rFonts w:cs="Arial"/>
          <w:position w:val="10"/>
          <w:sz w:val="13"/>
        </w:rPr>
        <w:t>-1</w:t>
      </w:r>
      <w:r w:rsidRPr="00126B6E">
        <w:rPr>
          <w:rFonts w:cs="Arial"/>
        </w:rPr>
        <w:t>.</w:t>
      </w:r>
    </w:p>
    <w:p w:rsidR="00C41E3B" w:rsidRPr="00C45DAA" w:rsidRDefault="00C41E3B" w:rsidP="00C41E3B"/>
    <w:p w:rsidR="00EF26A7" w:rsidRDefault="00EF26A7">
      <w:pPr>
        <w:pStyle w:val="Zkladntext"/>
        <w:spacing w:before="56" w:line="256" w:lineRule="auto"/>
        <w:ind w:right="222"/>
        <w:jc w:val="both"/>
        <w:rPr>
          <w:rFonts w:cs="Arial"/>
        </w:rPr>
      </w:pPr>
    </w:p>
    <w:p w:rsidR="00B17FE8" w:rsidRDefault="00B17FE8">
      <w:pPr>
        <w:pStyle w:val="Zkladntext"/>
        <w:spacing w:before="56" w:line="256" w:lineRule="auto"/>
        <w:ind w:right="222"/>
        <w:jc w:val="both"/>
        <w:rPr>
          <w:rFonts w:cs="Arial"/>
        </w:rPr>
      </w:pPr>
    </w:p>
    <w:p w:rsidR="00B17FE8" w:rsidRPr="00126B6E" w:rsidRDefault="00B17FE8">
      <w:pPr>
        <w:pStyle w:val="Zkladntext"/>
        <w:spacing w:before="56" w:line="256" w:lineRule="auto"/>
        <w:ind w:right="222"/>
        <w:jc w:val="both"/>
        <w:rPr>
          <w:rFonts w:cs="Arial"/>
        </w:rPr>
      </w:pPr>
    </w:p>
    <w:tbl>
      <w:tblPr>
        <w:tblStyle w:val="TableNormal"/>
        <w:tblW w:w="0" w:type="auto"/>
        <w:tblInd w:w="1106" w:type="dxa"/>
        <w:tblLayout w:type="fixed"/>
        <w:tblLook w:val="01E0" w:firstRow="1" w:lastRow="1" w:firstColumn="1" w:lastColumn="1" w:noHBand="0" w:noVBand="0"/>
      </w:tblPr>
      <w:tblGrid>
        <w:gridCol w:w="2710"/>
        <w:gridCol w:w="878"/>
        <w:gridCol w:w="970"/>
        <w:gridCol w:w="1037"/>
        <w:gridCol w:w="1210"/>
        <w:gridCol w:w="1082"/>
        <w:gridCol w:w="960"/>
      </w:tblGrid>
      <w:tr w:rsidR="008009A9" w:rsidRPr="00126B6E" w:rsidTr="00254DA3">
        <w:trPr>
          <w:trHeight w:hRule="exact" w:val="398"/>
        </w:trPr>
        <w:tc>
          <w:tcPr>
            <w:tcW w:w="8847" w:type="dxa"/>
            <w:gridSpan w:val="7"/>
            <w:tcBorders>
              <w:top w:val="single" w:sz="4" w:space="0" w:color="000000"/>
              <w:left w:val="single" w:sz="4" w:space="0" w:color="000000"/>
              <w:bottom w:val="single" w:sz="6" w:space="0" w:color="000000"/>
              <w:right w:val="single" w:sz="4" w:space="0" w:color="000000"/>
            </w:tcBorders>
          </w:tcPr>
          <w:p w:rsidR="008009A9" w:rsidRPr="00126B6E" w:rsidRDefault="00711134" w:rsidP="00E05752">
            <w:pPr>
              <w:pStyle w:val="TableParagraph"/>
              <w:spacing w:before="85"/>
              <w:ind w:left="64"/>
              <w:rPr>
                <w:rFonts w:ascii="Arial" w:eastAsia="Arial" w:hAnsi="Arial" w:cs="Arial"/>
                <w:sz w:val="18"/>
                <w:szCs w:val="18"/>
              </w:rPr>
            </w:pPr>
            <w:r w:rsidRPr="00126B6E">
              <w:rPr>
                <w:rFonts w:ascii="Arial" w:hAnsi="Arial" w:cs="Arial"/>
                <w:i/>
                <w:sz w:val="18"/>
              </w:rPr>
              <w:t>Tabuľka 10:  Zoznam pevných stavebných</w:t>
            </w:r>
            <w:r w:rsidRPr="00126B6E">
              <w:rPr>
                <w:rFonts w:ascii="Arial" w:hAnsi="Arial" w:cs="Arial"/>
                <w:i/>
                <w:spacing w:val="-19"/>
                <w:sz w:val="18"/>
              </w:rPr>
              <w:t xml:space="preserve"> </w:t>
            </w:r>
            <w:r w:rsidRPr="00126B6E">
              <w:rPr>
                <w:rFonts w:ascii="Arial" w:hAnsi="Arial" w:cs="Arial"/>
                <w:i/>
                <w:sz w:val="18"/>
              </w:rPr>
              <w:t>konštrukcií</w:t>
            </w:r>
            <w:r w:rsidR="0039472A">
              <w:rPr>
                <w:rFonts w:ascii="Arial" w:hAnsi="Arial" w:cs="Arial"/>
                <w:i/>
                <w:sz w:val="18"/>
              </w:rPr>
              <w:t xml:space="preserve"> </w:t>
            </w:r>
          </w:p>
        </w:tc>
      </w:tr>
      <w:tr w:rsidR="008009A9" w:rsidRPr="00126B6E">
        <w:trPr>
          <w:trHeight w:hRule="exact" w:val="1330"/>
        </w:trPr>
        <w:tc>
          <w:tcPr>
            <w:tcW w:w="2710"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711134">
            <w:pPr>
              <w:pStyle w:val="TableParagraph"/>
              <w:spacing w:before="135"/>
              <w:ind w:left="583" w:right="130"/>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Arial" w:hAnsi="Arial" w:cs="Arial"/>
                <w:sz w:val="18"/>
                <w:szCs w:val="18"/>
              </w:rPr>
            </w:pPr>
          </w:p>
          <w:p w:rsidR="008009A9" w:rsidRPr="00126B6E" w:rsidRDefault="008009A9">
            <w:pPr>
              <w:pStyle w:val="TableParagraph"/>
              <w:spacing w:before="1"/>
              <w:rPr>
                <w:rFonts w:ascii="Arial" w:eastAsia="Arial" w:hAnsi="Arial" w:cs="Arial"/>
                <w:sz w:val="23"/>
                <w:szCs w:val="23"/>
              </w:rPr>
            </w:pPr>
          </w:p>
          <w:p w:rsidR="008009A9" w:rsidRPr="00126B6E" w:rsidRDefault="00711134">
            <w:pPr>
              <w:pStyle w:val="TableParagraph"/>
              <w:spacing w:line="184" w:lineRule="exact"/>
              <w:ind w:left="290" w:hanging="106"/>
              <w:rPr>
                <w:rFonts w:ascii="Arial" w:eastAsia="Arial" w:hAnsi="Arial" w:cs="Arial"/>
                <w:sz w:val="16"/>
                <w:szCs w:val="16"/>
              </w:rPr>
            </w:pPr>
            <w:r w:rsidRPr="00126B6E">
              <w:rPr>
                <w:rFonts w:ascii="Arial" w:hAnsi="Arial" w:cs="Arial"/>
                <w:sz w:val="16"/>
              </w:rPr>
              <w:t>Plocha [m</w:t>
            </w:r>
            <w:r w:rsidRPr="00126B6E">
              <w:rPr>
                <w:rFonts w:ascii="Arial" w:hAnsi="Arial" w:cs="Arial"/>
                <w:position w:val="8"/>
                <w:sz w:val="10"/>
              </w:rPr>
              <w:t>2</w:t>
            </w:r>
            <w:r w:rsidRPr="00126B6E">
              <w:rPr>
                <w:rFonts w:ascii="Arial" w:hAnsi="Arial" w:cs="Arial"/>
                <w:sz w:val="16"/>
              </w:rPr>
              <w:t>]</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
              <w:rPr>
                <w:rFonts w:ascii="Arial" w:eastAsia="Arial" w:hAnsi="Arial" w:cs="Arial"/>
                <w:sz w:val="25"/>
                <w:szCs w:val="25"/>
              </w:rPr>
            </w:pPr>
          </w:p>
          <w:p w:rsidR="008009A9" w:rsidRPr="00126B6E" w:rsidRDefault="00711134">
            <w:pPr>
              <w:pStyle w:val="TableParagraph"/>
              <w:spacing w:line="230" w:lineRule="auto"/>
              <w:ind w:left="100" w:right="104" w:firstLine="4"/>
              <w:jc w:val="center"/>
              <w:rPr>
                <w:rFonts w:ascii="Arial" w:eastAsia="Arial" w:hAnsi="Arial" w:cs="Arial"/>
                <w:sz w:val="16"/>
                <w:szCs w:val="16"/>
              </w:rPr>
            </w:pPr>
            <w:r w:rsidRPr="00126B6E">
              <w:rPr>
                <w:rFonts w:ascii="Arial" w:hAnsi="Arial" w:cs="Arial"/>
                <w:sz w:val="16"/>
              </w:rPr>
              <w:t>Súčiniteľ prechodu tepla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124" w:right="119"/>
              <w:jc w:val="center"/>
              <w:rPr>
                <w:rFonts w:ascii="Arial" w:eastAsia="Arial" w:hAnsi="Arial" w:cs="Arial"/>
                <w:sz w:val="16"/>
                <w:szCs w:val="16"/>
              </w:rPr>
            </w:pPr>
            <w:r w:rsidRPr="00126B6E">
              <w:rPr>
                <w:rFonts w:ascii="Arial" w:hAnsi="Arial" w:cs="Arial"/>
                <w:sz w:val="16"/>
              </w:rPr>
              <w:t>Maximálna hodnota U podľa STN 730540-2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64" w:right="59"/>
              <w:jc w:val="center"/>
              <w:rPr>
                <w:rFonts w:ascii="Arial" w:eastAsia="Arial" w:hAnsi="Arial" w:cs="Arial"/>
                <w:sz w:val="16"/>
                <w:szCs w:val="16"/>
              </w:rPr>
            </w:pPr>
            <w:r w:rsidRPr="00126B6E">
              <w:rPr>
                <w:rFonts w:ascii="Arial" w:hAnsi="Arial" w:cs="Arial"/>
                <w:spacing w:val="-1"/>
                <w:sz w:val="16"/>
              </w:rPr>
              <w:t xml:space="preserve">Normalizovaná </w:t>
            </w:r>
            <w:r w:rsidRPr="00126B6E">
              <w:rPr>
                <w:rFonts w:ascii="Arial" w:hAnsi="Arial" w:cs="Arial"/>
                <w:sz w:val="16"/>
              </w:rPr>
              <w:t>hodnota U podľa STN 730540-2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93" w:right="90"/>
              <w:jc w:val="center"/>
              <w:rPr>
                <w:rFonts w:ascii="Arial" w:eastAsia="Arial" w:hAnsi="Arial" w:cs="Arial"/>
                <w:sz w:val="16"/>
                <w:szCs w:val="16"/>
              </w:rPr>
            </w:pPr>
            <w:r w:rsidRPr="00126B6E">
              <w:rPr>
                <w:rFonts w:ascii="Arial" w:hAnsi="Arial" w:cs="Arial"/>
                <w:sz w:val="16"/>
              </w:rPr>
              <w:t>Odporúčaná hodnota U podľa STN 730540-2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960" w:type="dxa"/>
            <w:vMerge w:val="restart"/>
            <w:tcBorders>
              <w:top w:val="single" w:sz="6" w:space="0" w:color="000000"/>
              <w:left w:val="single" w:sz="6" w:space="0" w:color="000000"/>
              <w:right w:val="single" w:sz="4"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711134">
            <w:pPr>
              <w:pStyle w:val="TableParagraph"/>
              <w:spacing w:before="137"/>
              <w:ind w:left="88" w:right="61" w:hanging="24"/>
              <w:jc w:val="both"/>
              <w:rPr>
                <w:rFonts w:ascii="Arial" w:eastAsia="Arial" w:hAnsi="Arial" w:cs="Arial"/>
                <w:sz w:val="16"/>
                <w:szCs w:val="16"/>
              </w:rPr>
            </w:pPr>
            <w:r w:rsidRPr="00126B6E">
              <w:rPr>
                <w:rFonts w:ascii="Arial" w:hAnsi="Arial" w:cs="Arial"/>
                <w:sz w:val="16"/>
              </w:rPr>
              <w:t>Hodnotenie podľa STN 73</w:t>
            </w:r>
            <w:r w:rsidRPr="00126B6E">
              <w:rPr>
                <w:rFonts w:ascii="Arial" w:hAnsi="Arial" w:cs="Arial"/>
                <w:spacing w:val="-3"/>
                <w:sz w:val="16"/>
              </w:rPr>
              <w:t xml:space="preserve"> </w:t>
            </w:r>
            <w:r w:rsidRPr="00126B6E">
              <w:rPr>
                <w:rFonts w:ascii="Arial" w:hAnsi="Arial" w:cs="Arial"/>
                <w:sz w:val="16"/>
              </w:rPr>
              <w:t>0540-2</w:t>
            </w:r>
          </w:p>
        </w:tc>
      </w:tr>
      <w:tr w:rsidR="008009A9" w:rsidRPr="00126B6E">
        <w:trPr>
          <w:trHeight w:hRule="exact" w:val="269"/>
        </w:trPr>
        <w:tc>
          <w:tcPr>
            <w:tcW w:w="2710" w:type="dxa"/>
            <w:vMerge/>
            <w:tcBorders>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0"/>
              <w:ind w:left="5"/>
              <w:jc w:val="center"/>
              <w:rPr>
                <w:rFonts w:ascii="Arial" w:eastAsia="Arial" w:hAnsi="Arial" w:cs="Arial"/>
                <w:sz w:val="16"/>
                <w:szCs w:val="16"/>
              </w:rPr>
            </w:pPr>
            <w:r w:rsidRPr="00126B6E">
              <w:rPr>
                <w:rFonts w:ascii="Arial" w:hAnsi="Arial" w:cs="Arial"/>
                <w:b/>
                <w:sz w:val="16"/>
              </w:rPr>
              <w:t>A</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0"/>
              <w:ind w:left="418"/>
              <w:rPr>
                <w:rFonts w:ascii="Arial" w:eastAsia="Arial" w:hAnsi="Arial" w:cs="Arial"/>
                <w:sz w:val="16"/>
                <w:szCs w:val="16"/>
              </w:rPr>
            </w:pPr>
            <w:r w:rsidRPr="00126B6E">
              <w:rPr>
                <w:rFonts w:ascii="Arial" w:hAnsi="Arial" w:cs="Arial"/>
                <w:b/>
                <w:sz w:val="16"/>
              </w:rPr>
              <w:t>U</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356"/>
              <w:rPr>
                <w:rFonts w:ascii="Arial" w:eastAsia="Arial" w:hAnsi="Arial" w:cs="Arial"/>
                <w:sz w:val="10"/>
                <w:szCs w:val="10"/>
              </w:rPr>
            </w:pPr>
            <w:r w:rsidRPr="00126B6E">
              <w:rPr>
                <w:rFonts w:ascii="Arial" w:hAnsi="Arial" w:cs="Arial"/>
                <w:b/>
                <w:position w:val="2"/>
                <w:sz w:val="16"/>
              </w:rPr>
              <w:t>U</w:t>
            </w:r>
            <w:r w:rsidRPr="00126B6E">
              <w:rPr>
                <w:rFonts w:ascii="Arial" w:hAnsi="Arial" w:cs="Arial"/>
                <w:b/>
                <w:sz w:val="10"/>
              </w:rPr>
              <w:t>max</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504"/>
              <w:rPr>
                <w:rFonts w:ascii="Arial" w:eastAsia="Arial" w:hAnsi="Arial" w:cs="Arial"/>
                <w:sz w:val="10"/>
                <w:szCs w:val="10"/>
              </w:rPr>
            </w:pPr>
            <w:r w:rsidRPr="00126B6E">
              <w:rPr>
                <w:rFonts w:ascii="Arial" w:hAnsi="Arial" w:cs="Arial"/>
                <w:b/>
                <w:position w:val="2"/>
                <w:sz w:val="16"/>
              </w:rPr>
              <w:t>U</w:t>
            </w:r>
            <w:r w:rsidRPr="00126B6E">
              <w:rPr>
                <w:rFonts w:ascii="Arial" w:hAnsi="Arial" w:cs="Arial"/>
                <w:b/>
                <w:sz w:val="10"/>
              </w:rPr>
              <w:t>N</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430"/>
              <w:rPr>
                <w:rFonts w:ascii="Arial" w:eastAsia="Arial" w:hAnsi="Arial" w:cs="Arial"/>
                <w:sz w:val="10"/>
                <w:szCs w:val="10"/>
              </w:rPr>
            </w:pPr>
            <w:r w:rsidRPr="00126B6E">
              <w:rPr>
                <w:rFonts w:ascii="Arial" w:hAnsi="Arial" w:cs="Arial"/>
                <w:b/>
                <w:position w:val="2"/>
                <w:sz w:val="16"/>
              </w:rPr>
              <w:t>U</w:t>
            </w:r>
            <w:r w:rsidRPr="00126B6E">
              <w:rPr>
                <w:rFonts w:ascii="Arial" w:hAnsi="Arial" w:cs="Arial"/>
                <w:b/>
                <w:sz w:val="10"/>
              </w:rPr>
              <w:t>r1</w:t>
            </w:r>
          </w:p>
        </w:tc>
        <w:tc>
          <w:tcPr>
            <w:tcW w:w="960" w:type="dxa"/>
            <w:vMerge/>
            <w:tcBorders>
              <w:left w:val="single" w:sz="6" w:space="0" w:color="000000"/>
              <w:bottom w:val="single" w:sz="6" w:space="0" w:color="000000"/>
              <w:right w:val="single" w:sz="4" w:space="0" w:color="000000"/>
            </w:tcBorders>
          </w:tcPr>
          <w:p w:rsidR="008009A9" w:rsidRPr="00126B6E" w:rsidRDefault="008009A9">
            <w:pPr>
              <w:rPr>
                <w:rFonts w:ascii="Arial" w:hAnsi="Arial" w:cs="Arial"/>
              </w:rPr>
            </w:pPr>
          </w:p>
        </w:tc>
      </w:tr>
      <w:tr w:rsidR="008009A9" w:rsidRPr="00126B6E" w:rsidTr="00254DA3">
        <w:trPr>
          <w:trHeight w:hRule="exact" w:val="271"/>
        </w:trPr>
        <w:tc>
          <w:tcPr>
            <w:tcW w:w="8847" w:type="dxa"/>
            <w:gridSpan w:val="7"/>
            <w:tcBorders>
              <w:top w:val="single" w:sz="6" w:space="0" w:color="000000"/>
              <w:left w:val="single" w:sz="4" w:space="0" w:color="000000"/>
              <w:bottom w:val="single" w:sz="6" w:space="0" w:color="000000"/>
              <w:right w:val="single" w:sz="4" w:space="0" w:color="000000"/>
            </w:tcBorders>
          </w:tcPr>
          <w:p w:rsidR="008009A9" w:rsidRPr="00126B6E" w:rsidRDefault="00711134">
            <w:pPr>
              <w:pStyle w:val="TableParagraph"/>
              <w:spacing w:before="30"/>
              <w:ind w:left="64"/>
              <w:rPr>
                <w:rFonts w:ascii="Arial" w:eastAsia="Arial" w:hAnsi="Arial" w:cs="Arial"/>
                <w:sz w:val="16"/>
                <w:szCs w:val="16"/>
              </w:rPr>
            </w:pPr>
            <w:r w:rsidRPr="00126B6E">
              <w:rPr>
                <w:rFonts w:ascii="Arial" w:hAnsi="Arial" w:cs="Arial"/>
                <w:b/>
                <w:sz w:val="16"/>
              </w:rPr>
              <w:t>Zvislé steny nad</w:t>
            </w:r>
            <w:r w:rsidRPr="00126B6E">
              <w:rPr>
                <w:rFonts w:ascii="Arial" w:hAnsi="Arial" w:cs="Arial"/>
                <w:b/>
                <w:spacing w:val="-8"/>
                <w:sz w:val="16"/>
              </w:rPr>
              <w:t xml:space="preserve"> </w:t>
            </w:r>
            <w:r w:rsidRPr="00126B6E">
              <w:rPr>
                <w:rFonts w:ascii="Arial" w:hAnsi="Arial" w:cs="Arial"/>
                <w:b/>
                <w:sz w:val="16"/>
              </w:rPr>
              <w:t>terénom</w:t>
            </w:r>
          </w:p>
        </w:tc>
      </w:tr>
      <w:tr w:rsidR="008009A9" w:rsidRPr="00126B6E">
        <w:trPr>
          <w:trHeight w:hRule="exact" w:val="269"/>
        </w:trPr>
        <w:tc>
          <w:tcPr>
            <w:tcW w:w="2710"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2"/>
              <w:ind w:left="64" w:right="130"/>
              <w:rPr>
                <w:rFonts w:ascii="Arial" w:eastAsia="Arial" w:hAnsi="Arial" w:cs="Arial"/>
                <w:sz w:val="16"/>
                <w:szCs w:val="16"/>
              </w:rPr>
            </w:pPr>
            <w:r w:rsidRPr="00126B6E">
              <w:rPr>
                <w:rFonts w:ascii="Arial" w:hAnsi="Arial" w:cs="Arial"/>
                <w:sz w:val="16"/>
              </w:rPr>
              <w:t>obvodová</w:t>
            </w:r>
            <w:r w:rsidRPr="00126B6E">
              <w:rPr>
                <w:rFonts w:ascii="Arial" w:hAnsi="Arial" w:cs="Arial"/>
                <w:spacing w:val="-5"/>
                <w:sz w:val="16"/>
              </w:rPr>
              <w:t xml:space="preserve"> </w:t>
            </w:r>
            <w:r w:rsidRPr="00126B6E">
              <w:rPr>
                <w:rFonts w:ascii="Arial" w:hAnsi="Arial" w:cs="Arial"/>
                <w:sz w:val="16"/>
              </w:rPr>
              <w:t>stena</w:t>
            </w: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90E0A" w:rsidP="000F76F6">
            <w:pPr>
              <w:pStyle w:val="TableParagraph"/>
              <w:spacing w:before="32"/>
              <w:ind w:right="58"/>
              <w:jc w:val="right"/>
              <w:rPr>
                <w:rFonts w:ascii="Arial" w:eastAsia="Arial" w:hAnsi="Arial" w:cs="Arial"/>
                <w:sz w:val="16"/>
                <w:szCs w:val="16"/>
              </w:rPr>
            </w:pPr>
            <w:r>
              <w:rPr>
                <w:rFonts w:ascii="Arial" w:hAnsi="Arial" w:cs="Arial"/>
                <w:spacing w:val="-1"/>
                <w:sz w:val="16"/>
              </w:rPr>
              <w:t>974</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90E0A" w:rsidP="00E23E56">
            <w:pPr>
              <w:pStyle w:val="TableParagraph"/>
              <w:spacing w:before="32"/>
              <w:ind w:right="62"/>
              <w:jc w:val="right"/>
              <w:rPr>
                <w:rFonts w:ascii="Arial" w:eastAsia="Arial" w:hAnsi="Arial" w:cs="Arial"/>
                <w:sz w:val="16"/>
                <w:szCs w:val="16"/>
              </w:rPr>
            </w:pPr>
            <w:r>
              <w:rPr>
                <w:rFonts w:ascii="Arial" w:hAnsi="Arial" w:cs="Arial"/>
                <w:spacing w:val="-1"/>
                <w:sz w:val="16"/>
              </w:rPr>
              <w:t>0,82</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right="57"/>
              <w:jc w:val="right"/>
              <w:rPr>
                <w:rFonts w:ascii="Arial" w:eastAsia="Arial" w:hAnsi="Arial" w:cs="Arial"/>
                <w:sz w:val="16"/>
                <w:szCs w:val="16"/>
              </w:rPr>
            </w:pPr>
            <w:r w:rsidRPr="00126B6E">
              <w:rPr>
                <w:rFonts w:ascii="Arial" w:hAnsi="Arial" w:cs="Arial"/>
                <w:spacing w:val="-1"/>
                <w:sz w:val="16"/>
              </w:rPr>
              <w:t>0,46</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right="59"/>
              <w:jc w:val="right"/>
              <w:rPr>
                <w:rFonts w:ascii="Arial" w:eastAsia="Arial" w:hAnsi="Arial" w:cs="Arial"/>
                <w:sz w:val="16"/>
                <w:szCs w:val="16"/>
              </w:rPr>
            </w:pPr>
            <w:r w:rsidRPr="00126B6E">
              <w:rPr>
                <w:rFonts w:ascii="Arial" w:hAnsi="Arial" w:cs="Arial"/>
                <w:spacing w:val="-1"/>
                <w:sz w:val="16"/>
              </w:rPr>
              <w:t>0,32</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right="59"/>
              <w:jc w:val="right"/>
              <w:rPr>
                <w:rFonts w:ascii="Arial" w:eastAsia="Arial" w:hAnsi="Arial" w:cs="Arial"/>
                <w:sz w:val="16"/>
                <w:szCs w:val="16"/>
              </w:rPr>
            </w:pPr>
            <w:r w:rsidRPr="00126B6E">
              <w:rPr>
                <w:rFonts w:ascii="Arial" w:hAnsi="Arial" w:cs="Arial"/>
                <w:spacing w:val="-1"/>
                <w:sz w:val="16"/>
              </w:rPr>
              <w:t>0,22</w:t>
            </w:r>
          </w:p>
        </w:tc>
        <w:tc>
          <w:tcPr>
            <w:tcW w:w="960" w:type="dxa"/>
            <w:tcBorders>
              <w:top w:val="single" w:sz="6" w:space="0" w:color="000000"/>
              <w:left w:val="single" w:sz="6" w:space="0" w:color="000000"/>
              <w:bottom w:val="single" w:sz="6" w:space="0" w:color="000000"/>
              <w:right w:val="single" w:sz="4" w:space="0" w:color="000000"/>
            </w:tcBorders>
          </w:tcPr>
          <w:p w:rsidR="008009A9" w:rsidRPr="00126B6E" w:rsidRDefault="00061B0F">
            <w:pPr>
              <w:pStyle w:val="TableParagraph"/>
              <w:spacing w:before="32"/>
              <w:ind w:left="54" w:right="55"/>
              <w:jc w:val="center"/>
              <w:rPr>
                <w:rFonts w:ascii="Arial" w:eastAsia="Arial" w:hAnsi="Arial" w:cs="Arial"/>
                <w:sz w:val="16"/>
                <w:szCs w:val="16"/>
              </w:rPr>
            </w:pPr>
            <w:r>
              <w:rPr>
                <w:rFonts w:ascii="Arial" w:hAnsi="Arial" w:cs="Arial"/>
                <w:sz w:val="16"/>
              </w:rPr>
              <w:t>ne</w:t>
            </w:r>
            <w:r w:rsidR="00711134" w:rsidRPr="00126B6E">
              <w:rPr>
                <w:rFonts w:ascii="Arial" w:hAnsi="Arial" w:cs="Arial"/>
                <w:sz w:val="16"/>
              </w:rPr>
              <w:t>vyhovuje</w:t>
            </w:r>
          </w:p>
        </w:tc>
      </w:tr>
      <w:tr w:rsidR="008009A9" w:rsidRPr="00126B6E" w:rsidTr="00254DA3">
        <w:trPr>
          <w:trHeight w:hRule="exact" w:val="271"/>
        </w:trPr>
        <w:tc>
          <w:tcPr>
            <w:tcW w:w="8847" w:type="dxa"/>
            <w:gridSpan w:val="7"/>
            <w:tcBorders>
              <w:top w:val="single" w:sz="6" w:space="0" w:color="000000"/>
              <w:left w:val="single" w:sz="4" w:space="0" w:color="000000"/>
              <w:bottom w:val="single" w:sz="6" w:space="0" w:color="000000"/>
              <w:right w:val="single" w:sz="4" w:space="0" w:color="000000"/>
            </w:tcBorders>
          </w:tcPr>
          <w:p w:rsidR="008009A9" w:rsidRPr="00126B6E" w:rsidRDefault="00711134">
            <w:pPr>
              <w:pStyle w:val="TableParagraph"/>
              <w:spacing w:before="30"/>
              <w:ind w:left="64"/>
              <w:rPr>
                <w:rFonts w:ascii="Arial" w:eastAsia="Arial" w:hAnsi="Arial" w:cs="Arial"/>
                <w:sz w:val="16"/>
                <w:szCs w:val="16"/>
              </w:rPr>
            </w:pPr>
            <w:r w:rsidRPr="00126B6E">
              <w:rPr>
                <w:rFonts w:ascii="Arial" w:hAnsi="Arial" w:cs="Arial"/>
                <w:b/>
                <w:sz w:val="16"/>
              </w:rPr>
              <w:t>Strecha</w:t>
            </w:r>
            <w:r w:rsidRPr="00126B6E">
              <w:rPr>
                <w:rFonts w:ascii="Arial" w:hAnsi="Arial" w:cs="Arial"/>
                <w:b/>
                <w:spacing w:val="-3"/>
                <w:sz w:val="16"/>
              </w:rPr>
              <w:t xml:space="preserve"> </w:t>
            </w:r>
            <w:r w:rsidRPr="00126B6E">
              <w:rPr>
                <w:rFonts w:ascii="Arial" w:hAnsi="Arial" w:cs="Arial"/>
                <w:b/>
                <w:sz w:val="16"/>
              </w:rPr>
              <w:t>plochá</w:t>
            </w:r>
          </w:p>
        </w:tc>
      </w:tr>
      <w:tr w:rsidR="008009A9" w:rsidRPr="00126B6E">
        <w:trPr>
          <w:trHeight w:hRule="exact" w:val="566"/>
        </w:trPr>
        <w:tc>
          <w:tcPr>
            <w:tcW w:w="2710" w:type="dxa"/>
            <w:tcBorders>
              <w:top w:val="single" w:sz="6" w:space="0" w:color="000000"/>
              <w:left w:val="single" w:sz="4" w:space="0" w:color="000000"/>
              <w:bottom w:val="single" w:sz="6" w:space="0" w:color="000000"/>
              <w:right w:val="single" w:sz="6" w:space="0" w:color="000000"/>
            </w:tcBorders>
          </w:tcPr>
          <w:p w:rsidR="008009A9" w:rsidRPr="00126B6E" w:rsidRDefault="00157C59" w:rsidP="00130A92">
            <w:pPr>
              <w:pStyle w:val="TableParagraph"/>
              <w:ind w:left="64" w:right="130"/>
              <w:rPr>
                <w:rFonts w:ascii="Arial" w:eastAsia="Arial" w:hAnsi="Arial" w:cs="Arial"/>
                <w:sz w:val="16"/>
                <w:szCs w:val="16"/>
              </w:rPr>
            </w:pPr>
            <w:r w:rsidRPr="00126B6E">
              <w:rPr>
                <w:rFonts w:ascii="Arial" w:hAnsi="Arial" w:cs="Arial"/>
                <w:sz w:val="16"/>
              </w:rPr>
              <w:t>S</w:t>
            </w:r>
            <w:r w:rsidR="00711134" w:rsidRPr="00126B6E">
              <w:rPr>
                <w:rFonts w:ascii="Arial" w:hAnsi="Arial" w:cs="Arial"/>
                <w:sz w:val="16"/>
              </w:rPr>
              <w:t>trecha</w:t>
            </w:r>
            <w:r>
              <w:rPr>
                <w:rFonts w:ascii="Arial" w:hAnsi="Arial" w:cs="Arial"/>
                <w:sz w:val="16"/>
              </w:rPr>
              <w:t xml:space="preserve"> </w:t>
            </w:r>
            <w:r w:rsidR="00130A92">
              <w:rPr>
                <w:rFonts w:ascii="Arial" w:hAnsi="Arial" w:cs="Arial"/>
                <w:sz w:val="16"/>
              </w:rPr>
              <w:t>šikmá</w:t>
            </w: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90E0A">
            <w:pPr>
              <w:pStyle w:val="TableParagraph"/>
              <w:ind w:right="59"/>
              <w:jc w:val="right"/>
              <w:rPr>
                <w:rFonts w:ascii="Arial" w:eastAsia="Arial" w:hAnsi="Arial" w:cs="Arial"/>
                <w:sz w:val="16"/>
                <w:szCs w:val="16"/>
              </w:rPr>
            </w:pPr>
            <w:r>
              <w:rPr>
                <w:rFonts w:ascii="Arial" w:hAnsi="Arial" w:cs="Arial"/>
                <w:spacing w:val="-1"/>
                <w:sz w:val="16"/>
              </w:rPr>
              <w:t>1264,55</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90E0A" w:rsidP="00FC7199">
            <w:pPr>
              <w:pStyle w:val="TableParagraph"/>
              <w:ind w:right="62"/>
              <w:jc w:val="right"/>
              <w:rPr>
                <w:rFonts w:ascii="Arial" w:eastAsia="Arial" w:hAnsi="Arial" w:cs="Arial"/>
                <w:sz w:val="16"/>
                <w:szCs w:val="16"/>
              </w:rPr>
            </w:pPr>
            <w:r>
              <w:rPr>
                <w:rFonts w:ascii="Arial" w:hAnsi="Arial" w:cs="Arial"/>
                <w:spacing w:val="-1"/>
                <w:sz w:val="16"/>
              </w:rPr>
              <w:t>0,62</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711134">
            <w:pPr>
              <w:pStyle w:val="TableParagraph"/>
              <w:ind w:right="57"/>
              <w:jc w:val="right"/>
              <w:rPr>
                <w:rFonts w:ascii="Arial" w:eastAsia="Arial" w:hAnsi="Arial" w:cs="Arial"/>
                <w:sz w:val="16"/>
                <w:szCs w:val="16"/>
              </w:rPr>
            </w:pPr>
            <w:r w:rsidRPr="00126B6E">
              <w:rPr>
                <w:rFonts w:ascii="Arial" w:hAnsi="Arial" w:cs="Arial"/>
                <w:spacing w:val="-1"/>
                <w:sz w:val="16"/>
              </w:rPr>
              <w:t>0,30</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711134">
            <w:pPr>
              <w:pStyle w:val="TableParagraph"/>
              <w:ind w:right="59"/>
              <w:jc w:val="right"/>
              <w:rPr>
                <w:rFonts w:ascii="Arial" w:eastAsia="Arial" w:hAnsi="Arial" w:cs="Arial"/>
                <w:sz w:val="16"/>
                <w:szCs w:val="16"/>
              </w:rPr>
            </w:pPr>
            <w:r w:rsidRPr="00126B6E">
              <w:rPr>
                <w:rFonts w:ascii="Arial" w:hAnsi="Arial" w:cs="Arial"/>
                <w:spacing w:val="-1"/>
                <w:sz w:val="16"/>
              </w:rPr>
              <w:t>0,20</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711134" w:rsidP="00060901">
            <w:pPr>
              <w:pStyle w:val="TableParagraph"/>
              <w:ind w:right="59"/>
              <w:jc w:val="right"/>
              <w:rPr>
                <w:rFonts w:ascii="Arial" w:eastAsia="Arial" w:hAnsi="Arial" w:cs="Arial"/>
                <w:sz w:val="16"/>
                <w:szCs w:val="16"/>
              </w:rPr>
            </w:pPr>
            <w:r w:rsidRPr="00126B6E">
              <w:rPr>
                <w:rFonts w:ascii="Arial" w:hAnsi="Arial" w:cs="Arial"/>
                <w:spacing w:val="-1"/>
                <w:sz w:val="16"/>
              </w:rPr>
              <w:t>0,1</w:t>
            </w:r>
            <w:r w:rsidR="00060901">
              <w:rPr>
                <w:rFonts w:ascii="Arial" w:hAnsi="Arial" w:cs="Arial"/>
                <w:spacing w:val="-1"/>
                <w:sz w:val="16"/>
              </w:rPr>
              <w:t>5</w:t>
            </w:r>
          </w:p>
        </w:tc>
        <w:tc>
          <w:tcPr>
            <w:tcW w:w="96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061B0F">
            <w:pPr>
              <w:pStyle w:val="TableParagraph"/>
              <w:ind w:left="54" w:right="55"/>
              <w:jc w:val="center"/>
              <w:rPr>
                <w:rFonts w:ascii="Arial" w:eastAsia="Arial" w:hAnsi="Arial" w:cs="Arial"/>
                <w:sz w:val="16"/>
                <w:szCs w:val="16"/>
              </w:rPr>
            </w:pPr>
            <w:r>
              <w:rPr>
                <w:rFonts w:ascii="Arial" w:hAnsi="Arial" w:cs="Arial"/>
                <w:sz w:val="16"/>
              </w:rPr>
              <w:t>ne</w:t>
            </w:r>
            <w:r w:rsidR="00711134" w:rsidRPr="00126B6E">
              <w:rPr>
                <w:rFonts w:ascii="Arial" w:hAnsi="Arial" w:cs="Arial"/>
                <w:sz w:val="16"/>
              </w:rPr>
              <w:t>vyhovuje</w:t>
            </w:r>
          </w:p>
        </w:tc>
      </w:tr>
      <w:tr w:rsidR="008009A9" w:rsidRPr="00126B6E">
        <w:trPr>
          <w:trHeight w:hRule="exact" w:val="566"/>
        </w:trPr>
        <w:tc>
          <w:tcPr>
            <w:tcW w:w="2710" w:type="dxa"/>
            <w:tcBorders>
              <w:top w:val="single" w:sz="6" w:space="0" w:color="000000"/>
              <w:left w:val="single" w:sz="4" w:space="0" w:color="000000"/>
              <w:bottom w:val="single" w:sz="6" w:space="0" w:color="000000"/>
              <w:right w:val="single" w:sz="6" w:space="0" w:color="000000"/>
            </w:tcBorders>
          </w:tcPr>
          <w:p w:rsidR="008009A9" w:rsidRPr="00126B6E" w:rsidRDefault="008009A9">
            <w:pPr>
              <w:pStyle w:val="TableParagraph"/>
              <w:ind w:left="64" w:right="431"/>
              <w:rPr>
                <w:rFonts w:ascii="Arial" w:eastAsia="Arial" w:hAnsi="Arial" w:cs="Arial"/>
                <w:sz w:val="16"/>
                <w:szCs w:val="16"/>
              </w:rPr>
            </w:pP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ind w:right="59"/>
              <w:jc w:val="right"/>
              <w:rPr>
                <w:rFonts w:ascii="Arial" w:eastAsia="Arial" w:hAnsi="Arial" w:cs="Arial"/>
                <w:sz w:val="16"/>
                <w:szCs w:val="16"/>
              </w:rPr>
            </w:pP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009A9">
            <w:pPr>
              <w:pStyle w:val="TableParagraph"/>
              <w:ind w:right="62"/>
              <w:jc w:val="right"/>
              <w:rPr>
                <w:rFonts w:ascii="Arial" w:eastAsia="Arial" w:hAnsi="Arial" w:cs="Arial"/>
                <w:sz w:val="16"/>
                <w:szCs w:val="16"/>
              </w:rPr>
            </w:pP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009A9">
            <w:pPr>
              <w:pStyle w:val="TableParagraph"/>
              <w:ind w:right="57"/>
              <w:jc w:val="right"/>
              <w:rPr>
                <w:rFonts w:ascii="Arial" w:eastAsia="Arial" w:hAnsi="Arial" w:cs="Arial"/>
                <w:sz w:val="16"/>
                <w:szCs w:val="16"/>
              </w:rPr>
            </w:pP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009A9">
            <w:pPr>
              <w:pStyle w:val="TableParagraph"/>
              <w:ind w:right="59"/>
              <w:jc w:val="right"/>
              <w:rPr>
                <w:rFonts w:ascii="Arial" w:eastAsia="Arial" w:hAnsi="Arial" w:cs="Arial"/>
                <w:sz w:val="16"/>
                <w:szCs w:val="16"/>
              </w:rPr>
            </w:pP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009A9">
            <w:pPr>
              <w:pStyle w:val="TableParagraph"/>
              <w:ind w:right="59"/>
              <w:jc w:val="right"/>
              <w:rPr>
                <w:rFonts w:ascii="Arial" w:eastAsia="Arial" w:hAnsi="Arial" w:cs="Arial"/>
                <w:sz w:val="16"/>
                <w:szCs w:val="16"/>
              </w:rPr>
            </w:pPr>
          </w:p>
        </w:tc>
        <w:tc>
          <w:tcPr>
            <w:tcW w:w="960" w:type="dxa"/>
            <w:tcBorders>
              <w:top w:val="single" w:sz="6" w:space="0" w:color="000000"/>
              <w:left w:val="single" w:sz="6" w:space="0" w:color="000000"/>
              <w:bottom w:val="single" w:sz="6" w:space="0" w:color="000000"/>
              <w:right w:val="single" w:sz="4" w:space="0" w:color="000000"/>
            </w:tcBorders>
          </w:tcPr>
          <w:p w:rsidR="008009A9" w:rsidRPr="00126B6E" w:rsidRDefault="008009A9">
            <w:pPr>
              <w:pStyle w:val="TableParagraph"/>
              <w:spacing w:before="6"/>
              <w:rPr>
                <w:rFonts w:ascii="Arial" w:eastAsia="Arial" w:hAnsi="Arial" w:cs="Arial"/>
                <w:sz w:val="15"/>
                <w:szCs w:val="15"/>
              </w:rPr>
            </w:pPr>
          </w:p>
          <w:p w:rsidR="008009A9" w:rsidRPr="00126B6E" w:rsidRDefault="008009A9">
            <w:pPr>
              <w:pStyle w:val="TableParagraph"/>
              <w:ind w:left="54" w:right="55"/>
              <w:jc w:val="center"/>
              <w:rPr>
                <w:rFonts w:ascii="Arial" w:eastAsia="Arial" w:hAnsi="Arial" w:cs="Arial"/>
                <w:sz w:val="16"/>
                <w:szCs w:val="16"/>
              </w:rPr>
            </w:pPr>
          </w:p>
        </w:tc>
      </w:tr>
      <w:tr w:rsidR="008009A9" w:rsidRPr="00126B6E">
        <w:trPr>
          <w:trHeight w:hRule="exact" w:val="1332"/>
        </w:trPr>
        <w:tc>
          <w:tcPr>
            <w:tcW w:w="2710"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711134">
            <w:pPr>
              <w:pStyle w:val="TableParagraph"/>
              <w:spacing w:before="135"/>
              <w:ind w:left="583" w:right="130"/>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Arial" w:hAnsi="Arial" w:cs="Arial"/>
                <w:sz w:val="18"/>
                <w:szCs w:val="18"/>
              </w:rPr>
            </w:pPr>
          </w:p>
          <w:p w:rsidR="008009A9" w:rsidRPr="00126B6E" w:rsidRDefault="008009A9">
            <w:pPr>
              <w:pStyle w:val="TableParagraph"/>
              <w:spacing w:before="1"/>
              <w:rPr>
                <w:rFonts w:ascii="Arial" w:eastAsia="Arial" w:hAnsi="Arial" w:cs="Arial"/>
                <w:sz w:val="23"/>
                <w:szCs w:val="23"/>
              </w:rPr>
            </w:pPr>
          </w:p>
          <w:p w:rsidR="008009A9" w:rsidRPr="00126B6E" w:rsidRDefault="00711134">
            <w:pPr>
              <w:pStyle w:val="TableParagraph"/>
              <w:spacing w:line="184" w:lineRule="exact"/>
              <w:ind w:left="290" w:hanging="106"/>
              <w:rPr>
                <w:rFonts w:ascii="Arial" w:eastAsia="Arial" w:hAnsi="Arial" w:cs="Arial"/>
                <w:sz w:val="16"/>
                <w:szCs w:val="16"/>
              </w:rPr>
            </w:pPr>
            <w:r w:rsidRPr="00126B6E">
              <w:rPr>
                <w:rFonts w:ascii="Arial" w:hAnsi="Arial" w:cs="Arial"/>
                <w:sz w:val="16"/>
              </w:rPr>
              <w:t>Plocha [m</w:t>
            </w:r>
            <w:r w:rsidRPr="00126B6E">
              <w:rPr>
                <w:rFonts w:ascii="Arial" w:hAnsi="Arial" w:cs="Arial"/>
                <w:position w:val="8"/>
                <w:sz w:val="10"/>
              </w:rPr>
              <w:t>2</w:t>
            </w:r>
            <w:r w:rsidRPr="00126B6E">
              <w:rPr>
                <w:rFonts w:ascii="Arial" w:hAnsi="Arial" w:cs="Arial"/>
                <w:sz w:val="16"/>
              </w:rPr>
              <w:t>]</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
              <w:rPr>
                <w:rFonts w:ascii="Arial" w:eastAsia="Arial" w:hAnsi="Arial" w:cs="Arial"/>
                <w:sz w:val="25"/>
                <w:szCs w:val="25"/>
              </w:rPr>
            </w:pPr>
          </w:p>
          <w:p w:rsidR="008009A9" w:rsidRPr="00126B6E" w:rsidRDefault="00711134">
            <w:pPr>
              <w:pStyle w:val="TableParagraph"/>
              <w:spacing w:line="230" w:lineRule="auto"/>
              <w:ind w:left="124" w:right="124" w:hanging="3"/>
              <w:jc w:val="center"/>
              <w:rPr>
                <w:rFonts w:ascii="Arial" w:eastAsia="Arial" w:hAnsi="Arial" w:cs="Arial"/>
                <w:sz w:val="16"/>
                <w:szCs w:val="16"/>
              </w:rPr>
            </w:pPr>
            <w:r w:rsidRPr="00126B6E">
              <w:rPr>
                <w:rFonts w:ascii="Arial" w:hAnsi="Arial" w:cs="Arial"/>
                <w:sz w:val="16"/>
              </w:rPr>
              <w:t>Hodnota tepelného odporu (m</w:t>
            </w:r>
            <w:r w:rsidRPr="00126B6E">
              <w:rPr>
                <w:rFonts w:ascii="Arial" w:hAnsi="Arial" w:cs="Arial"/>
                <w:position w:val="8"/>
                <w:sz w:val="10"/>
              </w:rPr>
              <w:t>2</w:t>
            </w:r>
            <w:r w:rsidRPr="00126B6E">
              <w:rPr>
                <w:rFonts w:ascii="Arial" w:hAnsi="Arial" w:cs="Arial"/>
                <w:sz w:val="16"/>
              </w:rPr>
              <w:t>KW</w:t>
            </w:r>
            <w:r w:rsidRPr="00126B6E">
              <w:rPr>
                <w:rFonts w:ascii="Arial" w:hAnsi="Arial" w:cs="Arial"/>
                <w:position w:val="8"/>
                <w:sz w:val="10"/>
              </w:rPr>
              <w:t>-1</w:t>
            </w:r>
            <w:r w:rsidRPr="00126B6E">
              <w:rPr>
                <w:rFonts w:ascii="Arial" w:hAnsi="Arial" w:cs="Arial"/>
                <w:sz w:val="16"/>
              </w:rPr>
              <w:t>)</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119" w:right="114" w:hanging="1"/>
              <w:jc w:val="center"/>
              <w:rPr>
                <w:rFonts w:ascii="Arial" w:eastAsia="Arial" w:hAnsi="Arial" w:cs="Arial"/>
                <w:sz w:val="16"/>
                <w:szCs w:val="16"/>
              </w:rPr>
            </w:pPr>
            <w:r w:rsidRPr="00126B6E">
              <w:rPr>
                <w:rFonts w:ascii="Arial" w:hAnsi="Arial" w:cs="Arial"/>
                <w:sz w:val="16"/>
              </w:rPr>
              <w:t>Minimálna hodnota R podľa STN 730540-2 (m</w:t>
            </w:r>
            <w:r w:rsidRPr="00126B6E">
              <w:rPr>
                <w:rFonts w:ascii="Arial" w:hAnsi="Arial" w:cs="Arial"/>
                <w:position w:val="8"/>
                <w:sz w:val="10"/>
              </w:rPr>
              <w:t>2</w:t>
            </w:r>
            <w:r w:rsidRPr="00126B6E">
              <w:rPr>
                <w:rFonts w:ascii="Arial" w:hAnsi="Arial" w:cs="Arial"/>
                <w:sz w:val="16"/>
              </w:rPr>
              <w:t>KW</w:t>
            </w:r>
            <w:r w:rsidRPr="00126B6E">
              <w:rPr>
                <w:rFonts w:ascii="Arial" w:hAnsi="Arial" w:cs="Arial"/>
                <w:position w:val="8"/>
                <w:sz w:val="10"/>
              </w:rPr>
              <w:t>-1</w:t>
            </w:r>
            <w:r w:rsidRPr="00126B6E">
              <w:rPr>
                <w:rFonts w:ascii="Arial" w:hAnsi="Arial" w:cs="Arial"/>
                <w:sz w:val="16"/>
              </w:rPr>
              <w:t>)</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64" w:right="59"/>
              <w:jc w:val="center"/>
              <w:rPr>
                <w:rFonts w:ascii="Arial" w:eastAsia="Arial" w:hAnsi="Arial" w:cs="Arial"/>
                <w:sz w:val="16"/>
                <w:szCs w:val="16"/>
              </w:rPr>
            </w:pPr>
            <w:r w:rsidRPr="00126B6E">
              <w:rPr>
                <w:rFonts w:ascii="Arial" w:hAnsi="Arial" w:cs="Arial"/>
                <w:spacing w:val="-1"/>
                <w:sz w:val="16"/>
              </w:rPr>
              <w:t xml:space="preserve">Normalizovaná </w:t>
            </w:r>
            <w:r w:rsidRPr="00126B6E">
              <w:rPr>
                <w:rFonts w:ascii="Arial" w:hAnsi="Arial" w:cs="Arial"/>
                <w:sz w:val="16"/>
              </w:rPr>
              <w:t>hodnota R podľa STN 730540-2 (m</w:t>
            </w:r>
            <w:r w:rsidRPr="00126B6E">
              <w:rPr>
                <w:rFonts w:ascii="Arial" w:hAnsi="Arial" w:cs="Arial"/>
                <w:position w:val="8"/>
                <w:sz w:val="10"/>
              </w:rPr>
              <w:t>2</w:t>
            </w:r>
            <w:r w:rsidRPr="00126B6E">
              <w:rPr>
                <w:rFonts w:ascii="Arial" w:hAnsi="Arial" w:cs="Arial"/>
                <w:sz w:val="16"/>
              </w:rPr>
              <w:t>KW</w:t>
            </w:r>
            <w:r w:rsidRPr="00126B6E">
              <w:rPr>
                <w:rFonts w:ascii="Arial" w:hAnsi="Arial" w:cs="Arial"/>
                <w:position w:val="8"/>
                <w:sz w:val="10"/>
              </w:rPr>
              <w:t>-1</w:t>
            </w:r>
            <w:r w:rsidRPr="00126B6E">
              <w:rPr>
                <w:rFonts w:ascii="Arial" w:hAnsi="Arial" w:cs="Arial"/>
                <w:sz w:val="16"/>
              </w:rPr>
              <w:t>)</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2"/>
              <w:rPr>
                <w:rFonts w:ascii="Arial" w:eastAsia="Arial" w:hAnsi="Arial" w:cs="Arial"/>
                <w:sz w:val="17"/>
                <w:szCs w:val="17"/>
              </w:rPr>
            </w:pPr>
          </w:p>
          <w:p w:rsidR="008009A9" w:rsidRPr="00126B6E" w:rsidRDefault="00711134">
            <w:pPr>
              <w:pStyle w:val="TableParagraph"/>
              <w:spacing w:line="232" w:lineRule="auto"/>
              <w:ind w:left="93" w:right="90"/>
              <w:jc w:val="center"/>
              <w:rPr>
                <w:rFonts w:ascii="Arial" w:eastAsia="Arial" w:hAnsi="Arial" w:cs="Arial"/>
                <w:sz w:val="16"/>
                <w:szCs w:val="16"/>
              </w:rPr>
            </w:pPr>
            <w:r w:rsidRPr="00126B6E">
              <w:rPr>
                <w:rFonts w:ascii="Arial" w:hAnsi="Arial" w:cs="Arial"/>
                <w:sz w:val="16"/>
              </w:rPr>
              <w:t>Odporúčaná hodnota R podľa STN 730540-2 (m</w:t>
            </w:r>
            <w:r w:rsidRPr="00126B6E">
              <w:rPr>
                <w:rFonts w:ascii="Arial" w:hAnsi="Arial" w:cs="Arial"/>
                <w:position w:val="8"/>
                <w:sz w:val="10"/>
              </w:rPr>
              <w:t>2</w:t>
            </w:r>
            <w:r w:rsidRPr="00126B6E">
              <w:rPr>
                <w:rFonts w:ascii="Arial" w:hAnsi="Arial" w:cs="Arial"/>
                <w:sz w:val="16"/>
              </w:rPr>
              <w:t>KW</w:t>
            </w:r>
            <w:r w:rsidRPr="00126B6E">
              <w:rPr>
                <w:rFonts w:ascii="Arial" w:hAnsi="Arial" w:cs="Arial"/>
                <w:position w:val="8"/>
                <w:sz w:val="10"/>
              </w:rPr>
              <w:t>-1</w:t>
            </w:r>
            <w:r w:rsidRPr="00126B6E">
              <w:rPr>
                <w:rFonts w:ascii="Arial" w:hAnsi="Arial" w:cs="Arial"/>
                <w:sz w:val="16"/>
              </w:rPr>
              <w:t>)</w:t>
            </w:r>
          </w:p>
        </w:tc>
        <w:tc>
          <w:tcPr>
            <w:tcW w:w="960" w:type="dxa"/>
            <w:vMerge w:val="restart"/>
            <w:tcBorders>
              <w:top w:val="single" w:sz="6" w:space="0" w:color="000000"/>
              <w:left w:val="single" w:sz="6" w:space="0" w:color="000000"/>
              <w:right w:val="single" w:sz="4" w:space="0" w:color="000000"/>
            </w:tcBorders>
          </w:tcPr>
          <w:p w:rsidR="008009A9" w:rsidRPr="00126B6E" w:rsidRDefault="008009A9">
            <w:pPr>
              <w:pStyle w:val="TableParagraph"/>
              <w:rPr>
                <w:rFonts w:ascii="Arial" w:eastAsia="Arial" w:hAnsi="Arial" w:cs="Arial"/>
                <w:sz w:val="16"/>
                <w:szCs w:val="16"/>
              </w:rPr>
            </w:pPr>
          </w:p>
          <w:p w:rsidR="008009A9" w:rsidRPr="00126B6E" w:rsidRDefault="008009A9">
            <w:pPr>
              <w:pStyle w:val="TableParagraph"/>
              <w:rPr>
                <w:rFonts w:ascii="Arial" w:eastAsia="Arial" w:hAnsi="Arial" w:cs="Arial"/>
                <w:sz w:val="16"/>
                <w:szCs w:val="16"/>
              </w:rPr>
            </w:pPr>
          </w:p>
          <w:p w:rsidR="008009A9" w:rsidRPr="00126B6E" w:rsidRDefault="00711134">
            <w:pPr>
              <w:pStyle w:val="TableParagraph"/>
              <w:spacing w:before="137"/>
              <w:ind w:left="88" w:right="61" w:hanging="24"/>
              <w:jc w:val="both"/>
              <w:rPr>
                <w:rFonts w:ascii="Arial" w:eastAsia="Arial" w:hAnsi="Arial" w:cs="Arial"/>
                <w:sz w:val="16"/>
                <w:szCs w:val="16"/>
              </w:rPr>
            </w:pPr>
            <w:r w:rsidRPr="00126B6E">
              <w:rPr>
                <w:rFonts w:ascii="Arial" w:hAnsi="Arial" w:cs="Arial"/>
                <w:sz w:val="16"/>
              </w:rPr>
              <w:t>Hodnotenie podľa STN 73</w:t>
            </w:r>
            <w:r w:rsidRPr="00126B6E">
              <w:rPr>
                <w:rFonts w:ascii="Arial" w:hAnsi="Arial" w:cs="Arial"/>
                <w:spacing w:val="-3"/>
                <w:sz w:val="16"/>
              </w:rPr>
              <w:t xml:space="preserve"> </w:t>
            </w:r>
            <w:r w:rsidRPr="00126B6E">
              <w:rPr>
                <w:rFonts w:ascii="Arial" w:hAnsi="Arial" w:cs="Arial"/>
                <w:sz w:val="16"/>
              </w:rPr>
              <w:t>0540-2</w:t>
            </w:r>
          </w:p>
        </w:tc>
      </w:tr>
      <w:tr w:rsidR="008009A9" w:rsidRPr="00126B6E">
        <w:trPr>
          <w:trHeight w:hRule="exact" w:val="269"/>
        </w:trPr>
        <w:tc>
          <w:tcPr>
            <w:tcW w:w="2710" w:type="dxa"/>
            <w:vMerge/>
            <w:tcBorders>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0"/>
              <w:ind w:left="5"/>
              <w:jc w:val="center"/>
              <w:rPr>
                <w:rFonts w:ascii="Arial" w:eastAsia="Arial" w:hAnsi="Arial" w:cs="Arial"/>
                <w:sz w:val="16"/>
                <w:szCs w:val="16"/>
              </w:rPr>
            </w:pPr>
            <w:r w:rsidRPr="00126B6E">
              <w:rPr>
                <w:rFonts w:ascii="Arial" w:hAnsi="Arial" w:cs="Arial"/>
                <w:b/>
                <w:sz w:val="16"/>
              </w:rPr>
              <w:t>A</w:t>
            </w: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0"/>
              <w:ind w:left="417"/>
              <w:rPr>
                <w:rFonts w:ascii="Arial" w:eastAsia="Arial" w:hAnsi="Arial" w:cs="Arial"/>
                <w:sz w:val="16"/>
                <w:szCs w:val="16"/>
              </w:rPr>
            </w:pPr>
            <w:r w:rsidRPr="00126B6E">
              <w:rPr>
                <w:rFonts w:ascii="Arial" w:hAnsi="Arial" w:cs="Arial"/>
                <w:b/>
                <w:sz w:val="16"/>
              </w:rPr>
              <w:t>R</w:t>
            </w: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365"/>
              <w:rPr>
                <w:rFonts w:ascii="Arial" w:eastAsia="Arial" w:hAnsi="Arial" w:cs="Arial"/>
                <w:sz w:val="10"/>
                <w:szCs w:val="10"/>
              </w:rPr>
            </w:pPr>
            <w:r w:rsidRPr="00126B6E">
              <w:rPr>
                <w:rFonts w:ascii="Arial" w:hAnsi="Arial" w:cs="Arial"/>
                <w:b/>
                <w:position w:val="2"/>
                <w:sz w:val="16"/>
              </w:rPr>
              <w:t>R</w:t>
            </w:r>
            <w:r w:rsidRPr="00126B6E">
              <w:rPr>
                <w:rFonts w:ascii="Arial" w:hAnsi="Arial" w:cs="Arial"/>
                <w:b/>
                <w:sz w:val="10"/>
              </w:rPr>
              <w:t>min</w:t>
            </w: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504"/>
              <w:rPr>
                <w:rFonts w:ascii="Arial" w:eastAsia="Arial" w:hAnsi="Arial" w:cs="Arial"/>
                <w:sz w:val="10"/>
                <w:szCs w:val="10"/>
              </w:rPr>
            </w:pPr>
            <w:r w:rsidRPr="00126B6E">
              <w:rPr>
                <w:rFonts w:ascii="Arial" w:hAnsi="Arial" w:cs="Arial"/>
                <w:b/>
                <w:position w:val="2"/>
                <w:sz w:val="16"/>
              </w:rPr>
              <w:t>R</w:t>
            </w:r>
            <w:r w:rsidRPr="00126B6E">
              <w:rPr>
                <w:rFonts w:ascii="Arial" w:hAnsi="Arial" w:cs="Arial"/>
                <w:b/>
                <w:sz w:val="10"/>
              </w:rPr>
              <w:t>N</w:t>
            </w: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9"/>
              <w:ind w:left="430"/>
              <w:rPr>
                <w:rFonts w:ascii="Arial" w:eastAsia="Arial" w:hAnsi="Arial" w:cs="Arial"/>
                <w:sz w:val="10"/>
                <w:szCs w:val="10"/>
              </w:rPr>
            </w:pPr>
            <w:r w:rsidRPr="00126B6E">
              <w:rPr>
                <w:rFonts w:ascii="Arial" w:hAnsi="Arial" w:cs="Arial"/>
                <w:b/>
                <w:position w:val="2"/>
                <w:sz w:val="16"/>
              </w:rPr>
              <w:t>R</w:t>
            </w:r>
            <w:r w:rsidRPr="00126B6E">
              <w:rPr>
                <w:rFonts w:ascii="Arial" w:hAnsi="Arial" w:cs="Arial"/>
                <w:b/>
                <w:sz w:val="10"/>
              </w:rPr>
              <w:t>r1</w:t>
            </w:r>
          </w:p>
        </w:tc>
        <w:tc>
          <w:tcPr>
            <w:tcW w:w="960" w:type="dxa"/>
            <w:vMerge/>
            <w:tcBorders>
              <w:left w:val="single" w:sz="6" w:space="0" w:color="000000"/>
              <w:bottom w:val="single" w:sz="6" w:space="0" w:color="000000"/>
              <w:right w:val="single" w:sz="4" w:space="0" w:color="000000"/>
            </w:tcBorders>
          </w:tcPr>
          <w:p w:rsidR="008009A9" w:rsidRPr="00126B6E" w:rsidRDefault="008009A9">
            <w:pPr>
              <w:rPr>
                <w:rFonts w:ascii="Arial" w:hAnsi="Arial" w:cs="Arial"/>
              </w:rPr>
            </w:pPr>
          </w:p>
        </w:tc>
      </w:tr>
      <w:tr w:rsidR="008009A9" w:rsidRPr="00126B6E" w:rsidTr="00254DA3">
        <w:trPr>
          <w:trHeight w:hRule="exact" w:val="271"/>
        </w:trPr>
        <w:tc>
          <w:tcPr>
            <w:tcW w:w="8847" w:type="dxa"/>
            <w:gridSpan w:val="7"/>
            <w:tcBorders>
              <w:top w:val="single" w:sz="6" w:space="0" w:color="000000"/>
              <w:left w:val="single" w:sz="4" w:space="0" w:color="000000"/>
              <w:bottom w:val="single" w:sz="6" w:space="0" w:color="000000"/>
              <w:right w:val="single" w:sz="4" w:space="0" w:color="000000"/>
            </w:tcBorders>
          </w:tcPr>
          <w:p w:rsidR="008009A9" w:rsidRPr="003D1483" w:rsidRDefault="003D1483">
            <w:pPr>
              <w:pStyle w:val="TableParagraph"/>
              <w:spacing w:before="30"/>
              <w:ind w:left="64"/>
              <w:rPr>
                <w:rFonts w:ascii="Arial" w:eastAsia="Arial" w:hAnsi="Arial" w:cs="Arial"/>
                <w:b/>
                <w:sz w:val="16"/>
                <w:szCs w:val="16"/>
              </w:rPr>
            </w:pPr>
            <w:r w:rsidRPr="003D1483">
              <w:rPr>
                <w:rFonts w:ascii="Arial" w:eastAsia="Arial" w:hAnsi="Arial" w:cs="Arial"/>
                <w:b/>
                <w:sz w:val="16"/>
                <w:szCs w:val="16"/>
              </w:rPr>
              <w:t>Podlaha nad suterénom</w:t>
            </w:r>
          </w:p>
        </w:tc>
      </w:tr>
      <w:tr w:rsidR="008009A9" w:rsidRPr="00126B6E">
        <w:trPr>
          <w:trHeight w:hRule="exact" w:val="269"/>
        </w:trPr>
        <w:tc>
          <w:tcPr>
            <w:tcW w:w="2710" w:type="dxa"/>
            <w:tcBorders>
              <w:top w:val="single" w:sz="6" w:space="0" w:color="000000"/>
              <w:left w:val="single" w:sz="4" w:space="0" w:color="000000"/>
              <w:bottom w:val="single" w:sz="6" w:space="0" w:color="000000"/>
              <w:right w:val="single" w:sz="6" w:space="0" w:color="000000"/>
            </w:tcBorders>
          </w:tcPr>
          <w:p w:rsidR="008009A9" w:rsidRPr="00126B6E" w:rsidRDefault="003D1483" w:rsidP="003D1483">
            <w:pPr>
              <w:pStyle w:val="TableParagraph"/>
              <w:spacing w:before="32"/>
              <w:ind w:left="64" w:right="130"/>
              <w:rPr>
                <w:rFonts w:ascii="Arial" w:eastAsia="Arial" w:hAnsi="Arial" w:cs="Arial"/>
                <w:sz w:val="16"/>
                <w:szCs w:val="16"/>
              </w:rPr>
            </w:pPr>
            <w:r>
              <w:rPr>
                <w:rFonts w:ascii="Arial" w:hAnsi="Arial" w:cs="Arial"/>
                <w:sz w:val="16"/>
              </w:rPr>
              <w:t>Podlaha nad suterénom</w:t>
            </w:r>
          </w:p>
        </w:tc>
        <w:tc>
          <w:tcPr>
            <w:tcW w:w="878"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2"/>
              <w:ind w:right="58"/>
              <w:jc w:val="right"/>
              <w:rPr>
                <w:rFonts w:ascii="Arial" w:eastAsia="Arial" w:hAnsi="Arial" w:cs="Arial"/>
                <w:sz w:val="16"/>
                <w:szCs w:val="16"/>
              </w:rPr>
            </w:pPr>
          </w:p>
        </w:tc>
        <w:tc>
          <w:tcPr>
            <w:tcW w:w="970" w:type="dxa"/>
            <w:tcBorders>
              <w:top w:val="single" w:sz="6" w:space="0" w:color="000000"/>
              <w:left w:val="single" w:sz="6" w:space="0" w:color="000000"/>
              <w:bottom w:val="single" w:sz="6" w:space="0" w:color="000000"/>
              <w:right w:val="single" w:sz="6" w:space="0" w:color="000000"/>
            </w:tcBorders>
          </w:tcPr>
          <w:p w:rsidR="008009A9" w:rsidRPr="00126B6E" w:rsidRDefault="008009A9" w:rsidP="003D1483">
            <w:pPr>
              <w:pStyle w:val="TableParagraph"/>
              <w:spacing w:before="32"/>
              <w:ind w:right="62"/>
              <w:jc w:val="right"/>
              <w:rPr>
                <w:rFonts w:ascii="Arial" w:eastAsia="Arial" w:hAnsi="Arial" w:cs="Arial"/>
                <w:sz w:val="16"/>
                <w:szCs w:val="16"/>
              </w:rPr>
            </w:pPr>
          </w:p>
        </w:tc>
        <w:tc>
          <w:tcPr>
            <w:tcW w:w="103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2"/>
              <w:ind w:right="57"/>
              <w:jc w:val="right"/>
              <w:rPr>
                <w:rFonts w:ascii="Arial" w:eastAsia="Arial" w:hAnsi="Arial" w:cs="Arial"/>
                <w:sz w:val="16"/>
                <w:szCs w:val="16"/>
              </w:rPr>
            </w:pPr>
          </w:p>
        </w:tc>
        <w:tc>
          <w:tcPr>
            <w:tcW w:w="1210"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2"/>
              <w:ind w:right="59"/>
              <w:jc w:val="right"/>
              <w:rPr>
                <w:rFonts w:ascii="Arial" w:eastAsia="Arial" w:hAnsi="Arial" w:cs="Arial"/>
                <w:sz w:val="16"/>
                <w:szCs w:val="16"/>
              </w:rPr>
            </w:pPr>
          </w:p>
        </w:tc>
        <w:tc>
          <w:tcPr>
            <w:tcW w:w="10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2"/>
              <w:ind w:right="59"/>
              <w:jc w:val="right"/>
              <w:rPr>
                <w:rFonts w:ascii="Arial" w:eastAsia="Arial" w:hAnsi="Arial" w:cs="Arial"/>
                <w:sz w:val="16"/>
                <w:szCs w:val="16"/>
              </w:rPr>
            </w:pPr>
          </w:p>
        </w:tc>
        <w:tc>
          <w:tcPr>
            <w:tcW w:w="960" w:type="dxa"/>
            <w:tcBorders>
              <w:top w:val="single" w:sz="6" w:space="0" w:color="000000"/>
              <w:left w:val="single" w:sz="6" w:space="0" w:color="000000"/>
              <w:bottom w:val="single" w:sz="6" w:space="0" w:color="000000"/>
              <w:right w:val="single" w:sz="4" w:space="0" w:color="000000"/>
            </w:tcBorders>
          </w:tcPr>
          <w:p w:rsidR="008009A9" w:rsidRPr="00126B6E" w:rsidRDefault="008009A9" w:rsidP="00451A51">
            <w:pPr>
              <w:pStyle w:val="TableParagraph"/>
              <w:spacing w:before="32"/>
              <w:ind w:left="54" w:right="55"/>
              <w:jc w:val="center"/>
              <w:rPr>
                <w:rFonts w:ascii="Arial" w:eastAsia="Arial" w:hAnsi="Arial" w:cs="Arial"/>
                <w:sz w:val="16"/>
                <w:szCs w:val="16"/>
              </w:rPr>
            </w:pPr>
          </w:p>
        </w:tc>
      </w:tr>
      <w:tr w:rsidR="008009A9" w:rsidRPr="00126B6E" w:rsidTr="00254DA3">
        <w:trPr>
          <w:trHeight w:hRule="exact" w:val="271"/>
        </w:trPr>
        <w:tc>
          <w:tcPr>
            <w:tcW w:w="8847" w:type="dxa"/>
            <w:gridSpan w:val="7"/>
            <w:tcBorders>
              <w:top w:val="single" w:sz="6" w:space="0" w:color="000000"/>
              <w:left w:val="single" w:sz="4" w:space="0" w:color="000000"/>
              <w:bottom w:val="single" w:sz="6" w:space="0" w:color="000000"/>
              <w:right w:val="single" w:sz="4" w:space="0" w:color="000000"/>
            </w:tcBorders>
          </w:tcPr>
          <w:p w:rsidR="008009A9" w:rsidRPr="00126B6E" w:rsidRDefault="00711134">
            <w:pPr>
              <w:pStyle w:val="TableParagraph"/>
              <w:spacing w:before="30"/>
              <w:ind w:left="64"/>
              <w:rPr>
                <w:rFonts w:ascii="Arial" w:eastAsia="Arial" w:hAnsi="Arial" w:cs="Arial"/>
                <w:sz w:val="16"/>
                <w:szCs w:val="16"/>
              </w:rPr>
            </w:pPr>
            <w:r w:rsidRPr="00126B6E">
              <w:rPr>
                <w:rFonts w:ascii="Arial" w:hAnsi="Arial" w:cs="Arial"/>
                <w:b/>
                <w:sz w:val="16"/>
              </w:rPr>
              <w:t>Podlaha na teréne neizolovaná, alebo izolovaná po celej</w:t>
            </w:r>
            <w:r w:rsidRPr="00126B6E">
              <w:rPr>
                <w:rFonts w:ascii="Arial" w:hAnsi="Arial" w:cs="Arial"/>
                <w:b/>
                <w:spacing w:val="-21"/>
                <w:sz w:val="16"/>
              </w:rPr>
              <w:t xml:space="preserve"> </w:t>
            </w:r>
            <w:r w:rsidRPr="00126B6E">
              <w:rPr>
                <w:rFonts w:ascii="Arial" w:hAnsi="Arial" w:cs="Arial"/>
                <w:b/>
                <w:sz w:val="16"/>
              </w:rPr>
              <w:t>ploche</w:t>
            </w:r>
          </w:p>
        </w:tc>
      </w:tr>
      <w:tr w:rsidR="008009A9" w:rsidRPr="00126B6E">
        <w:trPr>
          <w:trHeight w:hRule="exact" w:val="266"/>
        </w:trPr>
        <w:tc>
          <w:tcPr>
            <w:tcW w:w="2710"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2"/>
              <w:ind w:left="64" w:right="130"/>
              <w:rPr>
                <w:rFonts w:ascii="Arial" w:eastAsia="Arial" w:hAnsi="Arial" w:cs="Arial"/>
                <w:sz w:val="16"/>
                <w:szCs w:val="16"/>
              </w:rPr>
            </w:pPr>
            <w:r w:rsidRPr="00126B6E">
              <w:rPr>
                <w:rFonts w:ascii="Arial" w:hAnsi="Arial" w:cs="Arial"/>
                <w:sz w:val="16"/>
              </w:rPr>
              <w:t>podlaha na</w:t>
            </w:r>
            <w:r w:rsidRPr="00126B6E">
              <w:rPr>
                <w:rFonts w:ascii="Arial" w:hAnsi="Arial" w:cs="Arial"/>
                <w:spacing w:val="-4"/>
                <w:sz w:val="16"/>
              </w:rPr>
              <w:t xml:space="preserve"> </w:t>
            </w:r>
            <w:r w:rsidRPr="00126B6E">
              <w:rPr>
                <w:rFonts w:ascii="Arial" w:hAnsi="Arial" w:cs="Arial"/>
                <w:sz w:val="16"/>
              </w:rPr>
              <w:t>teréne</w:t>
            </w:r>
          </w:p>
        </w:tc>
        <w:tc>
          <w:tcPr>
            <w:tcW w:w="878" w:type="dxa"/>
            <w:tcBorders>
              <w:top w:val="single" w:sz="6" w:space="0" w:color="000000"/>
              <w:left w:val="single" w:sz="6" w:space="0" w:color="000000"/>
              <w:bottom w:val="single" w:sz="4" w:space="0" w:color="000000"/>
              <w:right w:val="single" w:sz="6" w:space="0" w:color="000000"/>
            </w:tcBorders>
          </w:tcPr>
          <w:p w:rsidR="008009A9" w:rsidRPr="00126B6E" w:rsidRDefault="00890E0A" w:rsidP="003D1483">
            <w:pPr>
              <w:pStyle w:val="TableParagraph"/>
              <w:spacing w:before="32"/>
              <w:ind w:right="58"/>
              <w:jc w:val="right"/>
              <w:rPr>
                <w:rFonts w:ascii="Arial" w:eastAsia="Arial" w:hAnsi="Arial" w:cs="Arial"/>
                <w:sz w:val="16"/>
                <w:szCs w:val="16"/>
              </w:rPr>
            </w:pPr>
            <w:r>
              <w:rPr>
                <w:rFonts w:ascii="Arial" w:eastAsia="Arial" w:hAnsi="Arial" w:cs="Arial"/>
                <w:sz w:val="16"/>
                <w:szCs w:val="16"/>
              </w:rPr>
              <w:t>1264,55</w:t>
            </w:r>
          </w:p>
        </w:tc>
        <w:tc>
          <w:tcPr>
            <w:tcW w:w="970" w:type="dxa"/>
            <w:tcBorders>
              <w:top w:val="single" w:sz="6" w:space="0" w:color="000000"/>
              <w:left w:val="single" w:sz="6" w:space="0" w:color="000000"/>
              <w:bottom w:val="single" w:sz="4" w:space="0" w:color="000000"/>
              <w:right w:val="single" w:sz="6" w:space="0" w:color="000000"/>
            </w:tcBorders>
          </w:tcPr>
          <w:p w:rsidR="008009A9" w:rsidRPr="00126B6E" w:rsidRDefault="00EF494A" w:rsidP="00B17FE8">
            <w:pPr>
              <w:pStyle w:val="TableParagraph"/>
              <w:spacing w:before="32"/>
              <w:ind w:right="62"/>
              <w:jc w:val="right"/>
              <w:rPr>
                <w:rFonts w:ascii="Arial" w:eastAsia="Arial" w:hAnsi="Arial" w:cs="Arial"/>
                <w:sz w:val="16"/>
                <w:szCs w:val="16"/>
              </w:rPr>
            </w:pPr>
            <w:r>
              <w:rPr>
                <w:rFonts w:ascii="Arial" w:eastAsia="Arial" w:hAnsi="Arial" w:cs="Arial"/>
                <w:sz w:val="16"/>
                <w:szCs w:val="16"/>
              </w:rPr>
              <w:t>3,57</w:t>
            </w:r>
          </w:p>
        </w:tc>
        <w:tc>
          <w:tcPr>
            <w:tcW w:w="1037" w:type="dxa"/>
            <w:tcBorders>
              <w:top w:val="single" w:sz="6" w:space="0" w:color="000000"/>
              <w:left w:val="single" w:sz="6" w:space="0" w:color="000000"/>
              <w:bottom w:val="single" w:sz="4" w:space="0" w:color="000000"/>
              <w:right w:val="single" w:sz="6" w:space="0" w:color="000000"/>
            </w:tcBorders>
          </w:tcPr>
          <w:p w:rsidR="008009A9" w:rsidRPr="00126B6E" w:rsidRDefault="006878ED">
            <w:pPr>
              <w:pStyle w:val="TableParagraph"/>
              <w:spacing w:before="32"/>
              <w:ind w:right="57"/>
              <w:jc w:val="right"/>
              <w:rPr>
                <w:rFonts w:ascii="Arial" w:eastAsia="Arial" w:hAnsi="Arial" w:cs="Arial"/>
                <w:sz w:val="16"/>
                <w:szCs w:val="16"/>
              </w:rPr>
            </w:pPr>
            <w:r>
              <w:rPr>
                <w:rFonts w:ascii="Arial" w:hAnsi="Arial" w:cs="Arial"/>
                <w:spacing w:val="-1"/>
                <w:sz w:val="16"/>
              </w:rPr>
              <w:t>1,5</w:t>
            </w:r>
          </w:p>
        </w:tc>
        <w:tc>
          <w:tcPr>
            <w:tcW w:w="1210" w:type="dxa"/>
            <w:tcBorders>
              <w:top w:val="single" w:sz="6" w:space="0" w:color="000000"/>
              <w:left w:val="single" w:sz="6" w:space="0" w:color="000000"/>
              <w:bottom w:val="single" w:sz="4" w:space="0" w:color="000000"/>
              <w:right w:val="single" w:sz="6" w:space="0" w:color="000000"/>
            </w:tcBorders>
          </w:tcPr>
          <w:p w:rsidR="008009A9" w:rsidRPr="00126B6E" w:rsidRDefault="006878ED" w:rsidP="00C70646">
            <w:pPr>
              <w:pStyle w:val="TableParagraph"/>
              <w:spacing w:before="32"/>
              <w:ind w:right="59"/>
              <w:jc w:val="right"/>
              <w:rPr>
                <w:rFonts w:ascii="Arial" w:eastAsia="Arial" w:hAnsi="Arial" w:cs="Arial"/>
                <w:sz w:val="16"/>
                <w:szCs w:val="16"/>
              </w:rPr>
            </w:pPr>
            <w:r>
              <w:rPr>
                <w:rFonts w:ascii="Arial" w:hAnsi="Arial" w:cs="Arial"/>
                <w:spacing w:val="-1"/>
                <w:sz w:val="16"/>
              </w:rPr>
              <w:t>2,</w:t>
            </w:r>
            <w:r w:rsidR="00C70646">
              <w:rPr>
                <w:rFonts w:ascii="Arial" w:hAnsi="Arial" w:cs="Arial"/>
                <w:spacing w:val="-1"/>
                <w:sz w:val="16"/>
              </w:rPr>
              <w:t>0</w:t>
            </w:r>
          </w:p>
        </w:tc>
        <w:tc>
          <w:tcPr>
            <w:tcW w:w="1082" w:type="dxa"/>
            <w:tcBorders>
              <w:top w:val="single" w:sz="6" w:space="0" w:color="000000"/>
              <w:left w:val="single" w:sz="6" w:space="0" w:color="000000"/>
              <w:bottom w:val="single" w:sz="4" w:space="0" w:color="000000"/>
              <w:right w:val="single" w:sz="6" w:space="0" w:color="000000"/>
            </w:tcBorders>
          </w:tcPr>
          <w:p w:rsidR="008009A9" w:rsidRPr="00126B6E" w:rsidRDefault="006878ED" w:rsidP="009708AF">
            <w:pPr>
              <w:pStyle w:val="TableParagraph"/>
              <w:spacing w:before="32"/>
              <w:ind w:right="59"/>
              <w:jc w:val="right"/>
              <w:rPr>
                <w:rFonts w:ascii="Arial" w:eastAsia="Arial" w:hAnsi="Arial" w:cs="Arial"/>
                <w:sz w:val="16"/>
                <w:szCs w:val="16"/>
              </w:rPr>
            </w:pPr>
            <w:r>
              <w:rPr>
                <w:rFonts w:ascii="Arial" w:hAnsi="Arial" w:cs="Arial"/>
                <w:spacing w:val="-1"/>
                <w:sz w:val="16"/>
              </w:rPr>
              <w:t>2</w:t>
            </w:r>
            <w:r w:rsidR="00711134" w:rsidRPr="00126B6E">
              <w:rPr>
                <w:rFonts w:ascii="Arial" w:hAnsi="Arial" w:cs="Arial"/>
                <w:spacing w:val="-1"/>
                <w:sz w:val="16"/>
              </w:rPr>
              <w:t>,</w:t>
            </w:r>
            <w:r w:rsidR="009708AF">
              <w:rPr>
                <w:rFonts w:ascii="Arial" w:hAnsi="Arial" w:cs="Arial"/>
                <w:spacing w:val="-1"/>
                <w:sz w:val="16"/>
              </w:rPr>
              <w:t>5</w:t>
            </w:r>
          </w:p>
        </w:tc>
        <w:tc>
          <w:tcPr>
            <w:tcW w:w="960" w:type="dxa"/>
            <w:tcBorders>
              <w:top w:val="single" w:sz="6" w:space="0" w:color="000000"/>
              <w:left w:val="single" w:sz="6" w:space="0" w:color="000000"/>
              <w:bottom w:val="single" w:sz="4" w:space="0" w:color="000000"/>
              <w:right w:val="single" w:sz="4" w:space="0" w:color="000000"/>
            </w:tcBorders>
          </w:tcPr>
          <w:p w:rsidR="008009A9" w:rsidRPr="00126B6E" w:rsidRDefault="0014224B">
            <w:pPr>
              <w:pStyle w:val="TableParagraph"/>
              <w:spacing w:before="32"/>
              <w:ind w:left="54" w:right="55"/>
              <w:jc w:val="center"/>
              <w:rPr>
                <w:rFonts w:ascii="Arial" w:eastAsia="Arial" w:hAnsi="Arial" w:cs="Arial"/>
                <w:sz w:val="16"/>
                <w:szCs w:val="16"/>
              </w:rPr>
            </w:pPr>
            <w:r>
              <w:rPr>
                <w:rFonts w:ascii="Arial" w:eastAsia="Arial" w:hAnsi="Arial" w:cs="Arial"/>
                <w:sz w:val="16"/>
                <w:szCs w:val="16"/>
              </w:rPr>
              <w:t>vyhovuje</w:t>
            </w:r>
          </w:p>
        </w:tc>
      </w:tr>
    </w:tbl>
    <w:p w:rsidR="00C41E3B" w:rsidRDefault="00C41E3B" w:rsidP="00C75B7B">
      <w:pPr>
        <w:pStyle w:val="Nadpis3"/>
        <w:rPr>
          <w:rFonts w:ascii="Arial" w:hAnsi="Arial" w:cs="Arial"/>
          <w:color w:val="000000" w:themeColor="text1"/>
        </w:rPr>
      </w:pPr>
      <w:r>
        <w:rPr>
          <w:rFonts w:ascii="Arial" w:hAnsi="Arial" w:cs="Arial"/>
          <w:color w:val="000000" w:themeColor="text1"/>
        </w:rPr>
        <w:tab/>
        <w:t xml:space="preserve">      </w:t>
      </w:r>
    </w:p>
    <w:p w:rsidR="009B1260" w:rsidRPr="00C45DAA" w:rsidRDefault="009B1260" w:rsidP="009B1260"/>
    <w:p w:rsidR="00C45DAA" w:rsidRPr="00C45DAA" w:rsidRDefault="00C45DAA" w:rsidP="00C45DAA"/>
    <w:p w:rsidR="00C75B7B" w:rsidRPr="00126B6E" w:rsidRDefault="00C75B7B" w:rsidP="00C75B7B">
      <w:pPr>
        <w:pStyle w:val="Nadpis3"/>
        <w:rPr>
          <w:rFonts w:ascii="Arial" w:eastAsia="Arial" w:hAnsi="Arial" w:cs="Arial"/>
          <w:color w:val="000000" w:themeColor="text1"/>
          <w:szCs w:val="21"/>
        </w:rPr>
      </w:pPr>
      <w:bookmarkStart w:id="19" w:name="_Toc6165168"/>
      <w:r w:rsidRPr="00126B6E">
        <w:rPr>
          <w:rFonts w:ascii="Arial" w:hAnsi="Arial" w:cs="Arial"/>
          <w:color w:val="000000" w:themeColor="text1"/>
        </w:rPr>
        <w:t>4.3.2</w:t>
      </w:r>
      <w:r w:rsidRPr="00126B6E">
        <w:rPr>
          <w:rFonts w:ascii="Arial" w:hAnsi="Arial" w:cs="Arial"/>
          <w:color w:val="000000" w:themeColor="text1"/>
        </w:rPr>
        <w:tab/>
        <w:t>Otvorové</w:t>
      </w:r>
      <w:r w:rsidRPr="00126B6E">
        <w:rPr>
          <w:rFonts w:ascii="Arial" w:hAnsi="Arial" w:cs="Arial"/>
          <w:color w:val="000000" w:themeColor="text1"/>
          <w:spacing w:val="-3"/>
        </w:rPr>
        <w:t xml:space="preserve"> </w:t>
      </w:r>
      <w:r w:rsidRPr="00126B6E">
        <w:rPr>
          <w:rFonts w:ascii="Arial" w:hAnsi="Arial" w:cs="Arial"/>
          <w:color w:val="000000" w:themeColor="text1"/>
        </w:rPr>
        <w:t>konštrukcie</w:t>
      </w:r>
      <w:bookmarkEnd w:id="19"/>
    </w:p>
    <w:p w:rsidR="008009A9" w:rsidRDefault="008009A9">
      <w:pPr>
        <w:spacing w:before="5"/>
        <w:rPr>
          <w:rFonts w:ascii="Arial" w:eastAsia="Arial" w:hAnsi="Arial" w:cs="Arial"/>
        </w:rPr>
      </w:pPr>
    </w:p>
    <w:p w:rsidR="00990ADD" w:rsidRPr="00126B6E" w:rsidRDefault="00990ADD">
      <w:pPr>
        <w:spacing w:before="5"/>
        <w:rPr>
          <w:rFonts w:ascii="Arial" w:eastAsia="Arial" w:hAnsi="Arial" w:cs="Arial"/>
        </w:rPr>
      </w:pPr>
    </w:p>
    <w:p w:rsidR="00903111" w:rsidRPr="00126B6E" w:rsidRDefault="008845BA">
      <w:pPr>
        <w:pStyle w:val="Zkladntext"/>
        <w:spacing w:before="56" w:line="249" w:lineRule="auto"/>
        <w:ind w:right="222"/>
        <w:jc w:val="both"/>
        <w:rPr>
          <w:rFonts w:cs="Arial"/>
        </w:rPr>
      </w:pPr>
      <w:r w:rsidRPr="00126B6E">
        <w:rPr>
          <w:rFonts w:cs="Arial"/>
        </w:rPr>
        <w:t xml:space="preserve">Súčet plôch všetkých typov otvorových konštrukcií predstavuje </w:t>
      </w:r>
      <w:r w:rsidR="00EF494A">
        <w:rPr>
          <w:rFonts w:cs="Arial"/>
        </w:rPr>
        <w:t>190,10</w:t>
      </w:r>
      <w:r w:rsidRPr="00126B6E">
        <w:rPr>
          <w:rFonts w:cs="Arial"/>
        </w:rPr>
        <w:t xml:space="preserve"> m</w:t>
      </w:r>
      <w:r w:rsidRPr="00126B6E">
        <w:rPr>
          <w:rFonts w:cs="Arial"/>
          <w:position w:val="10"/>
          <w:sz w:val="13"/>
        </w:rPr>
        <w:t>2</w:t>
      </w:r>
      <w:r w:rsidRPr="00126B6E">
        <w:rPr>
          <w:rFonts w:cs="Arial"/>
        </w:rPr>
        <w:t xml:space="preserve">. </w:t>
      </w:r>
      <w:r>
        <w:rPr>
          <w:rFonts w:cs="Arial"/>
        </w:rPr>
        <w:t>Priemerný s</w:t>
      </w:r>
      <w:r w:rsidRPr="00126B6E">
        <w:rPr>
          <w:rFonts w:cs="Arial"/>
        </w:rPr>
        <w:t xml:space="preserve">účiniteľ prechodu tepla týchto stavebných konštrukcií je </w:t>
      </w:r>
      <w:r w:rsidR="00EF494A">
        <w:rPr>
          <w:rFonts w:cs="Arial"/>
        </w:rPr>
        <w:t>1,66</w:t>
      </w:r>
      <w:r w:rsidRPr="00126B6E">
        <w:rPr>
          <w:rFonts w:cs="Arial"/>
        </w:rPr>
        <w:t xml:space="preserve"> W.m</w:t>
      </w:r>
      <w:r w:rsidRPr="00126B6E">
        <w:rPr>
          <w:rFonts w:cs="Arial"/>
          <w:position w:val="10"/>
          <w:sz w:val="13"/>
        </w:rPr>
        <w:t>-2</w:t>
      </w:r>
      <w:r w:rsidRPr="00126B6E">
        <w:rPr>
          <w:rFonts w:cs="Arial"/>
        </w:rPr>
        <w:t>.K</w:t>
      </w:r>
      <w:r w:rsidRPr="00126B6E">
        <w:rPr>
          <w:rFonts w:cs="Arial"/>
          <w:position w:val="10"/>
          <w:sz w:val="13"/>
        </w:rPr>
        <w:t>-1</w:t>
      </w:r>
      <w:r w:rsidRPr="00126B6E">
        <w:rPr>
          <w:rFonts w:cs="Arial"/>
        </w:rPr>
        <w:t xml:space="preserve">. </w:t>
      </w:r>
    </w:p>
    <w:p w:rsidR="00895ECD" w:rsidRPr="00126B6E" w:rsidRDefault="00895ECD" w:rsidP="00895ECD">
      <w:pPr>
        <w:spacing w:before="8"/>
        <w:rPr>
          <w:rFonts w:ascii="Arial" w:eastAsia="Arial" w:hAnsi="Arial" w:cs="Arial"/>
          <w:sz w:val="18"/>
          <w:szCs w:val="18"/>
        </w:rPr>
      </w:pPr>
    </w:p>
    <w:p w:rsidR="00315461" w:rsidRDefault="00315461" w:rsidP="00637606">
      <w:pPr>
        <w:pStyle w:val="Nadpis3"/>
        <w:rPr>
          <w:rFonts w:ascii="Arial" w:hAnsi="Arial" w:cs="Arial"/>
          <w:color w:val="000000" w:themeColor="text1"/>
        </w:rPr>
      </w:pPr>
    </w:p>
    <w:p w:rsidR="00637606" w:rsidRPr="00126B6E" w:rsidRDefault="00637606" w:rsidP="00637606">
      <w:pPr>
        <w:pStyle w:val="Nadpis3"/>
        <w:rPr>
          <w:rFonts w:ascii="Arial" w:eastAsia="Arial" w:hAnsi="Arial" w:cs="Arial"/>
          <w:color w:val="000000" w:themeColor="text1"/>
          <w:szCs w:val="21"/>
        </w:rPr>
      </w:pPr>
      <w:bookmarkStart w:id="20" w:name="_Toc6165169"/>
      <w:r w:rsidRPr="00126B6E">
        <w:rPr>
          <w:rFonts w:ascii="Arial" w:hAnsi="Arial" w:cs="Arial"/>
          <w:color w:val="000000" w:themeColor="text1"/>
        </w:rPr>
        <w:t>4.3.3</w:t>
      </w:r>
      <w:r w:rsidRPr="00126B6E">
        <w:rPr>
          <w:rFonts w:ascii="Arial" w:hAnsi="Arial" w:cs="Arial"/>
          <w:color w:val="000000" w:themeColor="text1"/>
        </w:rPr>
        <w:tab/>
        <w:t>Celkové hodnotenie obalových konštrukcií</w:t>
      </w:r>
      <w:r w:rsidRPr="00126B6E">
        <w:rPr>
          <w:rFonts w:ascii="Arial" w:hAnsi="Arial" w:cs="Arial"/>
          <w:color w:val="000000" w:themeColor="text1"/>
          <w:spacing w:val="-19"/>
        </w:rPr>
        <w:t xml:space="preserve"> </w:t>
      </w:r>
      <w:r w:rsidRPr="00126B6E">
        <w:rPr>
          <w:rFonts w:ascii="Arial" w:hAnsi="Arial" w:cs="Arial"/>
          <w:color w:val="000000" w:themeColor="text1"/>
        </w:rPr>
        <w:t>objektu</w:t>
      </w:r>
      <w:bookmarkEnd w:id="20"/>
    </w:p>
    <w:p w:rsidR="00637606" w:rsidRPr="00126B6E" w:rsidRDefault="00637606" w:rsidP="00895ECD">
      <w:pPr>
        <w:spacing w:before="8"/>
        <w:rPr>
          <w:rFonts w:ascii="Arial" w:eastAsia="Arial" w:hAnsi="Arial" w:cs="Arial"/>
          <w:sz w:val="18"/>
          <w:szCs w:val="18"/>
        </w:rPr>
      </w:pPr>
    </w:p>
    <w:p w:rsidR="00895ECD" w:rsidRPr="00126B6E" w:rsidRDefault="00895ECD" w:rsidP="00895ECD">
      <w:pPr>
        <w:pStyle w:val="Zkladntext"/>
        <w:spacing w:before="90"/>
        <w:ind w:right="223"/>
        <w:jc w:val="both"/>
        <w:rPr>
          <w:rFonts w:cs="Arial"/>
        </w:rPr>
      </w:pPr>
      <w:r w:rsidRPr="00126B6E">
        <w:rPr>
          <w:rFonts w:cs="Arial"/>
        </w:rPr>
        <w:t>Merná tepelná strata obalových konštrukcií vrátane mernej tepelnej straty vplyvom tepelných mostov</w:t>
      </w:r>
      <w:r w:rsidR="00130A92">
        <w:rPr>
          <w:rFonts w:cs="Arial"/>
        </w:rPr>
        <w:t xml:space="preserve"> je</w:t>
      </w:r>
      <w:r w:rsidR="003B0652">
        <w:rPr>
          <w:rFonts w:cs="Arial"/>
        </w:rPr>
        <w:t xml:space="preserve"> </w:t>
      </w:r>
      <w:r w:rsidR="00EF494A">
        <w:rPr>
          <w:rFonts w:cs="Arial"/>
        </w:rPr>
        <w:t>2448,96</w:t>
      </w:r>
      <w:r w:rsidR="003B0652">
        <w:rPr>
          <w:rFonts w:cs="Arial"/>
        </w:rPr>
        <w:t xml:space="preserve"> </w:t>
      </w:r>
      <w:r w:rsidR="003B0652" w:rsidRPr="00126B6E">
        <w:rPr>
          <w:rFonts w:cs="Arial"/>
        </w:rPr>
        <w:t>W.K</w:t>
      </w:r>
      <w:r w:rsidR="003B0652" w:rsidRPr="00126B6E">
        <w:rPr>
          <w:rFonts w:cs="Arial"/>
          <w:position w:val="10"/>
          <w:sz w:val="13"/>
        </w:rPr>
        <w:t>-1</w:t>
      </w:r>
      <w:r w:rsidRPr="00126B6E">
        <w:rPr>
          <w:rFonts w:cs="Arial"/>
        </w:rPr>
        <w:t xml:space="preserve"> Merná tepelná strata vplyvom tepelných mostov bola určená približne, a to na základe zvýšenia súčiniteľa prechodu tepla vyjadreného vo Wm</w:t>
      </w:r>
      <w:r w:rsidRPr="00126B6E">
        <w:rPr>
          <w:rFonts w:cs="Arial"/>
          <w:position w:val="10"/>
          <w:sz w:val="13"/>
        </w:rPr>
        <w:t>-2</w:t>
      </w:r>
      <w:r w:rsidRPr="00126B6E">
        <w:rPr>
          <w:rFonts w:cs="Arial"/>
        </w:rPr>
        <w:t>K</w:t>
      </w:r>
      <w:r w:rsidRPr="00126B6E">
        <w:rPr>
          <w:rFonts w:cs="Arial"/>
          <w:position w:val="10"/>
          <w:sz w:val="13"/>
        </w:rPr>
        <w:t>-1</w:t>
      </w:r>
      <w:r w:rsidRPr="00126B6E">
        <w:rPr>
          <w:rFonts w:cs="Arial"/>
        </w:rPr>
        <w:t>. Hodnota tohto súčiniteľa  je  0,</w:t>
      </w:r>
      <w:r w:rsidR="000F76F6">
        <w:rPr>
          <w:rFonts w:cs="Arial"/>
        </w:rPr>
        <w:t>1</w:t>
      </w:r>
      <w:r w:rsidRPr="00126B6E">
        <w:rPr>
          <w:rFonts w:cs="Arial"/>
        </w:rPr>
        <w:t xml:space="preserve">  Wm</w:t>
      </w:r>
      <w:r w:rsidRPr="00126B6E">
        <w:rPr>
          <w:rFonts w:cs="Arial"/>
          <w:position w:val="10"/>
          <w:sz w:val="13"/>
        </w:rPr>
        <w:t>-2</w:t>
      </w:r>
      <w:r w:rsidRPr="00126B6E">
        <w:rPr>
          <w:rFonts w:cs="Arial"/>
        </w:rPr>
        <w:t>K</w:t>
      </w:r>
      <w:r w:rsidRPr="00126B6E">
        <w:rPr>
          <w:rFonts w:cs="Arial"/>
          <w:position w:val="10"/>
          <w:sz w:val="13"/>
        </w:rPr>
        <w:t xml:space="preserve">-1   </w:t>
      </w:r>
      <w:r w:rsidRPr="00126B6E">
        <w:rPr>
          <w:rFonts w:cs="Arial"/>
        </w:rPr>
        <w:t>v  prípade  spojitej  tepelnoizolačnej  vrstvy  na  vonkajšom   povrchu</w:t>
      </w:r>
    </w:p>
    <w:p w:rsidR="00895ECD" w:rsidRPr="00126B6E" w:rsidRDefault="00895ECD" w:rsidP="00895ECD">
      <w:pPr>
        <w:pStyle w:val="Zkladntext"/>
        <w:spacing w:before="2" w:line="273" w:lineRule="auto"/>
        <w:ind w:right="223"/>
        <w:jc w:val="both"/>
        <w:rPr>
          <w:rFonts w:cs="Arial"/>
        </w:rPr>
      </w:pPr>
      <w:r w:rsidRPr="00126B6E">
        <w:rPr>
          <w:rFonts w:cs="Arial"/>
        </w:rPr>
        <w:t>konštrukcií a v ostatných prípadoch je 0,</w:t>
      </w:r>
      <w:r w:rsidR="000F76F6">
        <w:rPr>
          <w:rFonts w:cs="Arial"/>
        </w:rPr>
        <w:t>05</w:t>
      </w:r>
      <w:r w:rsidRPr="00126B6E">
        <w:rPr>
          <w:rFonts w:cs="Arial"/>
        </w:rPr>
        <w:t xml:space="preserve"> Wm</w:t>
      </w:r>
      <w:r w:rsidRPr="00126B6E">
        <w:rPr>
          <w:rFonts w:cs="Arial"/>
          <w:position w:val="10"/>
          <w:sz w:val="13"/>
        </w:rPr>
        <w:t>-2</w:t>
      </w:r>
      <w:r w:rsidRPr="00126B6E">
        <w:rPr>
          <w:rFonts w:cs="Arial"/>
        </w:rPr>
        <w:t>K</w:t>
      </w:r>
      <w:r w:rsidRPr="00126B6E">
        <w:rPr>
          <w:rFonts w:cs="Arial"/>
          <w:position w:val="10"/>
          <w:sz w:val="13"/>
        </w:rPr>
        <w:t>-1</w:t>
      </w:r>
      <w:r w:rsidRPr="00126B6E">
        <w:rPr>
          <w:rFonts w:cs="Arial"/>
        </w:rPr>
        <w:t>. Splnenie minimálnej požiadavky priemerného súčiniteľa prechodu tepla všetkých obalových konštrukcií budovy podľa STN 73 0540-2 je uvedené v tabuľke 12.</w:t>
      </w:r>
    </w:p>
    <w:p w:rsidR="00895ECD" w:rsidRDefault="00895ECD" w:rsidP="00895ECD">
      <w:pPr>
        <w:spacing w:before="5"/>
        <w:rPr>
          <w:rFonts w:ascii="Arial" w:eastAsia="Arial" w:hAnsi="Arial" w:cs="Arial"/>
          <w:sz w:val="23"/>
          <w:szCs w:val="23"/>
        </w:rPr>
      </w:pPr>
    </w:p>
    <w:p w:rsidR="0014224B" w:rsidRDefault="0014224B" w:rsidP="00895ECD">
      <w:pPr>
        <w:spacing w:before="5"/>
        <w:rPr>
          <w:rFonts w:ascii="Arial" w:eastAsia="Arial" w:hAnsi="Arial" w:cs="Arial"/>
          <w:sz w:val="23"/>
          <w:szCs w:val="23"/>
        </w:rPr>
      </w:pPr>
    </w:p>
    <w:p w:rsidR="0014224B" w:rsidRPr="00126B6E" w:rsidRDefault="0014224B" w:rsidP="00895ECD">
      <w:pPr>
        <w:spacing w:before="5"/>
        <w:rPr>
          <w:rFonts w:ascii="Arial" w:eastAsia="Arial" w:hAnsi="Arial" w:cs="Arial"/>
          <w:sz w:val="23"/>
          <w:szCs w:val="23"/>
        </w:rPr>
      </w:pPr>
    </w:p>
    <w:tbl>
      <w:tblPr>
        <w:tblStyle w:val="TableNormal"/>
        <w:tblW w:w="0" w:type="auto"/>
        <w:tblInd w:w="1106" w:type="dxa"/>
        <w:tblLayout w:type="fixed"/>
        <w:tblLook w:val="01E0" w:firstRow="1" w:lastRow="1" w:firstColumn="1" w:lastColumn="1" w:noHBand="0" w:noVBand="0"/>
      </w:tblPr>
      <w:tblGrid>
        <w:gridCol w:w="1222"/>
        <w:gridCol w:w="1699"/>
        <w:gridCol w:w="1418"/>
        <w:gridCol w:w="1560"/>
        <w:gridCol w:w="1558"/>
        <w:gridCol w:w="1390"/>
      </w:tblGrid>
      <w:tr w:rsidR="00895ECD" w:rsidRPr="00126B6E" w:rsidTr="00154F13">
        <w:trPr>
          <w:trHeight w:hRule="exact" w:val="398"/>
        </w:trPr>
        <w:tc>
          <w:tcPr>
            <w:tcW w:w="8846" w:type="dxa"/>
            <w:gridSpan w:val="6"/>
            <w:tcBorders>
              <w:top w:val="single" w:sz="4" w:space="0" w:color="000000"/>
              <w:left w:val="single" w:sz="4" w:space="0" w:color="000000"/>
              <w:bottom w:val="single" w:sz="6" w:space="0" w:color="000000"/>
              <w:right w:val="single" w:sz="4" w:space="0" w:color="000000"/>
            </w:tcBorders>
          </w:tcPr>
          <w:p w:rsidR="00895ECD" w:rsidRPr="00126B6E" w:rsidRDefault="00F301A0" w:rsidP="00AA3092">
            <w:pPr>
              <w:pStyle w:val="TableParagraph"/>
              <w:spacing w:before="85"/>
              <w:ind w:left="64"/>
              <w:rPr>
                <w:rFonts w:ascii="Arial" w:eastAsia="Arial" w:hAnsi="Arial" w:cs="Arial"/>
                <w:sz w:val="18"/>
                <w:szCs w:val="18"/>
              </w:rPr>
            </w:pPr>
            <w:r w:rsidRPr="00126B6E">
              <w:rPr>
                <w:rFonts w:ascii="Arial" w:hAnsi="Arial" w:cs="Arial"/>
                <w:i/>
                <w:sz w:val="18"/>
              </w:rPr>
              <w:t>Tabuľka 11</w:t>
            </w:r>
            <w:r w:rsidR="00895ECD" w:rsidRPr="00126B6E">
              <w:rPr>
                <w:rFonts w:ascii="Arial" w:hAnsi="Arial" w:cs="Arial"/>
                <w:i/>
                <w:sz w:val="18"/>
              </w:rPr>
              <w:t>: Hodnotenie priemerného súčiniteľa prechodu tepla podľa STN 73</w:t>
            </w:r>
            <w:r w:rsidR="00895ECD" w:rsidRPr="00126B6E">
              <w:rPr>
                <w:rFonts w:ascii="Arial" w:hAnsi="Arial" w:cs="Arial"/>
                <w:i/>
                <w:spacing w:val="12"/>
                <w:sz w:val="18"/>
              </w:rPr>
              <w:t xml:space="preserve"> </w:t>
            </w:r>
            <w:r w:rsidR="00895ECD" w:rsidRPr="00126B6E">
              <w:rPr>
                <w:rFonts w:ascii="Arial" w:hAnsi="Arial" w:cs="Arial"/>
                <w:i/>
                <w:sz w:val="18"/>
              </w:rPr>
              <w:t>0540-2</w:t>
            </w:r>
            <w:r w:rsidR="00903111">
              <w:rPr>
                <w:rFonts w:ascii="Arial" w:hAnsi="Arial" w:cs="Arial"/>
                <w:i/>
                <w:sz w:val="18"/>
              </w:rPr>
              <w:t xml:space="preserve"> </w:t>
            </w:r>
          </w:p>
        </w:tc>
      </w:tr>
      <w:tr w:rsidR="00895ECD" w:rsidRPr="00126B6E" w:rsidTr="00154F13">
        <w:trPr>
          <w:trHeight w:hRule="exact" w:val="922"/>
        </w:trPr>
        <w:tc>
          <w:tcPr>
            <w:tcW w:w="1222" w:type="dxa"/>
            <w:tcBorders>
              <w:top w:val="single" w:sz="6" w:space="0" w:color="000000"/>
              <w:left w:val="single" w:sz="4" w:space="0" w:color="000000"/>
              <w:bottom w:val="single" w:sz="6" w:space="0" w:color="000000"/>
              <w:right w:val="single" w:sz="6" w:space="0" w:color="000000"/>
            </w:tcBorders>
          </w:tcPr>
          <w:p w:rsidR="00895ECD" w:rsidRPr="00126B6E" w:rsidRDefault="00895ECD" w:rsidP="00154F13">
            <w:pPr>
              <w:pStyle w:val="TableParagraph"/>
              <w:spacing w:before="1"/>
              <w:rPr>
                <w:rFonts w:ascii="Arial" w:eastAsia="Arial" w:hAnsi="Arial" w:cs="Arial"/>
                <w:sz w:val="23"/>
                <w:szCs w:val="23"/>
              </w:rPr>
            </w:pPr>
          </w:p>
          <w:p w:rsidR="00895ECD" w:rsidRPr="00126B6E" w:rsidRDefault="00895ECD" w:rsidP="00154F13">
            <w:pPr>
              <w:pStyle w:val="TableParagraph"/>
              <w:ind w:left="347" w:right="172" w:hanging="171"/>
              <w:rPr>
                <w:rFonts w:ascii="Arial" w:eastAsia="Arial" w:hAnsi="Arial" w:cs="Arial"/>
                <w:sz w:val="16"/>
                <w:szCs w:val="16"/>
              </w:rPr>
            </w:pPr>
            <w:r w:rsidRPr="00126B6E">
              <w:rPr>
                <w:rFonts w:ascii="Arial" w:hAnsi="Arial" w:cs="Arial"/>
                <w:sz w:val="16"/>
              </w:rPr>
              <w:t>Faktor tvaru budovy</w:t>
            </w:r>
          </w:p>
        </w:tc>
        <w:tc>
          <w:tcPr>
            <w:tcW w:w="1699" w:type="dxa"/>
            <w:tcBorders>
              <w:top w:val="single" w:sz="6" w:space="0" w:color="000000"/>
              <w:left w:val="single" w:sz="6" w:space="0" w:color="000000"/>
              <w:bottom w:val="single" w:sz="6" w:space="0" w:color="000000"/>
              <w:right w:val="single" w:sz="6" w:space="0" w:color="000000"/>
            </w:tcBorders>
          </w:tcPr>
          <w:p w:rsidR="00895ECD" w:rsidRPr="00126B6E" w:rsidRDefault="00895ECD" w:rsidP="00154F13">
            <w:pPr>
              <w:pStyle w:val="TableParagraph"/>
              <w:rPr>
                <w:rFonts w:ascii="Arial" w:eastAsia="Arial" w:hAnsi="Arial" w:cs="Arial"/>
                <w:sz w:val="16"/>
                <w:szCs w:val="16"/>
              </w:rPr>
            </w:pPr>
          </w:p>
          <w:p w:rsidR="00895ECD" w:rsidRPr="00126B6E" w:rsidRDefault="00895ECD" w:rsidP="00154F13">
            <w:pPr>
              <w:pStyle w:val="TableParagraph"/>
              <w:spacing w:line="223" w:lineRule="auto"/>
              <w:ind w:left="160" w:right="156"/>
              <w:jc w:val="center"/>
              <w:rPr>
                <w:rFonts w:ascii="Arial" w:eastAsia="Arial" w:hAnsi="Arial" w:cs="Arial"/>
                <w:sz w:val="16"/>
                <w:szCs w:val="16"/>
              </w:rPr>
            </w:pPr>
            <w:r w:rsidRPr="00126B6E">
              <w:rPr>
                <w:rFonts w:ascii="Arial" w:hAnsi="Arial" w:cs="Arial"/>
                <w:sz w:val="16"/>
              </w:rPr>
              <w:t>Priemerný súčiniteľ prechodu tepla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418" w:type="dxa"/>
            <w:tcBorders>
              <w:top w:val="single" w:sz="6" w:space="0" w:color="000000"/>
              <w:left w:val="single" w:sz="6" w:space="0" w:color="000000"/>
              <w:bottom w:val="single" w:sz="6" w:space="0" w:color="000000"/>
              <w:right w:val="single" w:sz="6" w:space="0" w:color="000000"/>
            </w:tcBorders>
          </w:tcPr>
          <w:p w:rsidR="00895ECD" w:rsidRPr="00126B6E" w:rsidRDefault="00895ECD" w:rsidP="00154F13">
            <w:pPr>
              <w:pStyle w:val="TableParagraph"/>
              <w:rPr>
                <w:rFonts w:ascii="Arial" w:eastAsia="Arial" w:hAnsi="Arial" w:cs="Arial"/>
                <w:sz w:val="16"/>
                <w:szCs w:val="16"/>
              </w:rPr>
            </w:pPr>
          </w:p>
          <w:p w:rsidR="00895ECD" w:rsidRPr="00126B6E" w:rsidRDefault="00895ECD" w:rsidP="00154F13">
            <w:pPr>
              <w:pStyle w:val="TableParagraph"/>
              <w:spacing w:line="223" w:lineRule="auto"/>
              <w:ind w:left="326" w:right="167" w:hanging="161"/>
              <w:rPr>
                <w:rFonts w:ascii="Arial" w:eastAsia="Arial" w:hAnsi="Arial" w:cs="Arial"/>
                <w:sz w:val="16"/>
                <w:szCs w:val="16"/>
              </w:rPr>
            </w:pPr>
            <w:r w:rsidRPr="00126B6E">
              <w:rPr>
                <w:rFonts w:ascii="Arial" w:hAnsi="Arial" w:cs="Arial"/>
                <w:sz w:val="16"/>
              </w:rPr>
              <w:t>Normalizovaná hodnota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560" w:type="dxa"/>
            <w:tcBorders>
              <w:top w:val="single" w:sz="6" w:space="0" w:color="000000"/>
              <w:left w:val="single" w:sz="6" w:space="0" w:color="000000"/>
              <w:bottom w:val="single" w:sz="6" w:space="0" w:color="000000"/>
              <w:right w:val="single" w:sz="6" w:space="0" w:color="000000"/>
            </w:tcBorders>
          </w:tcPr>
          <w:p w:rsidR="00895ECD" w:rsidRPr="00126B6E" w:rsidRDefault="00895ECD" w:rsidP="00154F13">
            <w:pPr>
              <w:pStyle w:val="TableParagraph"/>
              <w:rPr>
                <w:rFonts w:ascii="Arial" w:eastAsia="Arial" w:hAnsi="Arial" w:cs="Arial"/>
                <w:sz w:val="16"/>
                <w:szCs w:val="16"/>
              </w:rPr>
            </w:pPr>
          </w:p>
          <w:p w:rsidR="00895ECD" w:rsidRPr="00126B6E" w:rsidRDefault="00895ECD" w:rsidP="00154F13">
            <w:pPr>
              <w:pStyle w:val="TableParagraph"/>
              <w:spacing w:line="223" w:lineRule="auto"/>
              <w:ind w:left="331" w:right="330"/>
              <w:jc w:val="center"/>
              <w:rPr>
                <w:rFonts w:ascii="Arial" w:eastAsia="Arial" w:hAnsi="Arial" w:cs="Arial"/>
                <w:sz w:val="16"/>
                <w:szCs w:val="16"/>
              </w:rPr>
            </w:pPr>
            <w:r w:rsidRPr="00126B6E">
              <w:rPr>
                <w:rFonts w:ascii="Arial" w:hAnsi="Arial" w:cs="Arial"/>
                <w:sz w:val="16"/>
              </w:rPr>
              <w:t>Odporúčaná hodnota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558" w:type="dxa"/>
            <w:tcBorders>
              <w:top w:val="single" w:sz="6" w:space="0" w:color="000000"/>
              <w:left w:val="single" w:sz="6" w:space="0" w:color="000000"/>
              <w:bottom w:val="single" w:sz="6" w:space="0" w:color="000000"/>
              <w:right w:val="single" w:sz="6" w:space="0" w:color="000000"/>
            </w:tcBorders>
          </w:tcPr>
          <w:p w:rsidR="00895ECD" w:rsidRPr="00126B6E" w:rsidRDefault="00895ECD" w:rsidP="00154F13">
            <w:pPr>
              <w:pStyle w:val="TableParagraph"/>
              <w:spacing w:before="86" w:line="230" w:lineRule="auto"/>
              <w:ind w:left="347" w:right="347" w:firstLine="2"/>
              <w:jc w:val="center"/>
              <w:rPr>
                <w:rFonts w:ascii="Arial" w:eastAsia="Arial" w:hAnsi="Arial" w:cs="Arial"/>
                <w:sz w:val="16"/>
                <w:szCs w:val="16"/>
              </w:rPr>
            </w:pPr>
            <w:r w:rsidRPr="00126B6E">
              <w:rPr>
                <w:rFonts w:ascii="Arial" w:hAnsi="Arial" w:cs="Arial"/>
                <w:sz w:val="16"/>
              </w:rPr>
              <w:t>Cieľová odporúčaná hodnota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390" w:type="dxa"/>
            <w:tcBorders>
              <w:top w:val="single" w:sz="6" w:space="0" w:color="000000"/>
              <w:left w:val="single" w:sz="6" w:space="0" w:color="000000"/>
              <w:bottom w:val="single" w:sz="6" w:space="0" w:color="000000"/>
              <w:right w:val="single" w:sz="4" w:space="0" w:color="000000"/>
            </w:tcBorders>
          </w:tcPr>
          <w:p w:rsidR="00895ECD" w:rsidRPr="00126B6E" w:rsidRDefault="00895ECD" w:rsidP="00154F13">
            <w:pPr>
              <w:pStyle w:val="TableParagraph"/>
              <w:spacing w:before="1"/>
              <w:rPr>
                <w:rFonts w:ascii="Arial" w:eastAsia="Arial" w:hAnsi="Arial" w:cs="Arial"/>
                <w:sz w:val="15"/>
                <w:szCs w:val="15"/>
              </w:rPr>
            </w:pPr>
          </w:p>
          <w:p w:rsidR="00895ECD" w:rsidRPr="00126B6E" w:rsidRDefault="00895ECD" w:rsidP="00154F13">
            <w:pPr>
              <w:pStyle w:val="TableParagraph"/>
              <w:ind w:left="129" w:right="134"/>
              <w:jc w:val="center"/>
              <w:rPr>
                <w:rFonts w:ascii="Arial" w:eastAsia="Arial" w:hAnsi="Arial" w:cs="Arial"/>
                <w:sz w:val="16"/>
                <w:szCs w:val="16"/>
              </w:rPr>
            </w:pPr>
            <w:r w:rsidRPr="00126B6E">
              <w:rPr>
                <w:rFonts w:ascii="Arial" w:hAnsi="Arial" w:cs="Arial"/>
                <w:spacing w:val="-1"/>
                <w:sz w:val="16"/>
              </w:rPr>
              <w:t xml:space="preserve">Hodnotenie </w:t>
            </w:r>
            <w:r w:rsidRPr="00126B6E">
              <w:rPr>
                <w:rFonts w:ascii="Arial" w:hAnsi="Arial" w:cs="Arial"/>
                <w:sz w:val="16"/>
              </w:rPr>
              <w:t>podľa</w:t>
            </w:r>
          </w:p>
          <w:p w:rsidR="00895ECD" w:rsidRPr="00126B6E" w:rsidRDefault="00895ECD" w:rsidP="00154F13">
            <w:pPr>
              <w:pStyle w:val="TableParagraph"/>
              <w:spacing w:line="182" w:lineRule="exact"/>
              <w:ind w:left="130" w:right="134"/>
              <w:jc w:val="center"/>
              <w:rPr>
                <w:rFonts w:ascii="Arial" w:eastAsia="Arial" w:hAnsi="Arial" w:cs="Arial"/>
                <w:sz w:val="16"/>
                <w:szCs w:val="16"/>
              </w:rPr>
            </w:pPr>
            <w:r w:rsidRPr="00126B6E">
              <w:rPr>
                <w:rFonts w:ascii="Arial" w:hAnsi="Arial" w:cs="Arial"/>
                <w:sz w:val="16"/>
              </w:rPr>
              <w:t>STN 73</w:t>
            </w:r>
            <w:r w:rsidRPr="00126B6E">
              <w:rPr>
                <w:rFonts w:ascii="Arial" w:hAnsi="Arial" w:cs="Arial"/>
                <w:spacing w:val="-1"/>
                <w:sz w:val="16"/>
              </w:rPr>
              <w:t xml:space="preserve"> </w:t>
            </w:r>
            <w:r w:rsidRPr="00126B6E">
              <w:rPr>
                <w:rFonts w:ascii="Arial" w:hAnsi="Arial" w:cs="Arial"/>
                <w:sz w:val="16"/>
              </w:rPr>
              <w:t>0540-2</w:t>
            </w:r>
          </w:p>
        </w:tc>
      </w:tr>
      <w:tr w:rsidR="00895ECD" w:rsidRPr="00126B6E" w:rsidTr="00154F13">
        <w:trPr>
          <w:trHeight w:hRule="exact" w:val="266"/>
        </w:trPr>
        <w:tc>
          <w:tcPr>
            <w:tcW w:w="1222" w:type="dxa"/>
            <w:tcBorders>
              <w:top w:val="single" w:sz="6" w:space="0" w:color="000000"/>
              <w:left w:val="single" w:sz="4" w:space="0" w:color="000000"/>
              <w:bottom w:val="single" w:sz="4" w:space="0" w:color="000000"/>
              <w:right w:val="single" w:sz="6" w:space="0" w:color="000000"/>
            </w:tcBorders>
          </w:tcPr>
          <w:p w:rsidR="00895ECD" w:rsidRPr="00126B6E" w:rsidRDefault="00FC7199" w:rsidP="00EF494A">
            <w:pPr>
              <w:pStyle w:val="TableParagraph"/>
              <w:spacing w:before="32"/>
              <w:ind w:left="435" w:right="435"/>
              <w:jc w:val="center"/>
              <w:rPr>
                <w:rFonts w:ascii="Arial" w:eastAsia="Arial" w:hAnsi="Arial" w:cs="Arial"/>
                <w:sz w:val="16"/>
                <w:szCs w:val="16"/>
              </w:rPr>
            </w:pPr>
            <w:r>
              <w:rPr>
                <w:rFonts w:ascii="Arial" w:hAnsi="Arial" w:cs="Arial"/>
                <w:sz w:val="16"/>
              </w:rPr>
              <w:t>0,</w:t>
            </w:r>
            <w:r w:rsidR="00EF494A">
              <w:rPr>
                <w:rFonts w:ascii="Arial" w:hAnsi="Arial" w:cs="Arial"/>
                <w:sz w:val="16"/>
              </w:rPr>
              <w:t>47</w:t>
            </w:r>
          </w:p>
        </w:tc>
        <w:tc>
          <w:tcPr>
            <w:tcW w:w="1699" w:type="dxa"/>
            <w:tcBorders>
              <w:top w:val="single" w:sz="6" w:space="0" w:color="000000"/>
              <w:left w:val="single" w:sz="6" w:space="0" w:color="000000"/>
              <w:bottom w:val="single" w:sz="4" w:space="0" w:color="000000"/>
              <w:right w:val="single" w:sz="6" w:space="0" w:color="000000"/>
            </w:tcBorders>
          </w:tcPr>
          <w:p w:rsidR="00895ECD" w:rsidRPr="00126B6E" w:rsidRDefault="00E23E56" w:rsidP="00EF494A">
            <w:pPr>
              <w:pStyle w:val="TableParagraph"/>
              <w:spacing w:before="32"/>
              <w:ind w:left="158" w:right="156"/>
              <w:jc w:val="center"/>
              <w:rPr>
                <w:rFonts w:ascii="Arial" w:eastAsia="Arial" w:hAnsi="Arial" w:cs="Arial"/>
                <w:sz w:val="16"/>
                <w:szCs w:val="16"/>
              </w:rPr>
            </w:pPr>
            <w:r>
              <w:rPr>
                <w:rFonts w:ascii="Arial" w:hAnsi="Arial" w:cs="Arial"/>
                <w:sz w:val="16"/>
              </w:rPr>
              <w:t>0,</w:t>
            </w:r>
            <w:r w:rsidR="00EF494A">
              <w:rPr>
                <w:rFonts w:ascii="Arial" w:hAnsi="Arial" w:cs="Arial"/>
                <w:sz w:val="16"/>
              </w:rPr>
              <w:t>661</w:t>
            </w:r>
          </w:p>
        </w:tc>
        <w:tc>
          <w:tcPr>
            <w:tcW w:w="1418" w:type="dxa"/>
            <w:tcBorders>
              <w:top w:val="single" w:sz="6" w:space="0" w:color="000000"/>
              <w:left w:val="single" w:sz="6" w:space="0" w:color="000000"/>
              <w:bottom w:val="single" w:sz="4" w:space="0" w:color="000000"/>
              <w:right w:val="single" w:sz="6" w:space="0" w:color="000000"/>
            </w:tcBorders>
          </w:tcPr>
          <w:p w:rsidR="00895ECD" w:rsidRPr="00126B6E" w:rsidRDefault="00895ECD" w:rsidP="00EF494A">
            <w:pPr>
              <w:pStyle w:val="TableParagraph"/>
              <w:spacing w:before="32"/>
              <w:ind w:left="151" w:right="150"/>
              <w:jc w:val="center"/>
              <w:rPr>
                <w:rFonts w:ascii="Arial" w:eastAsia="Arial" w:hAnsi="Arial" w:cs="Arial"/>
                <w:sz w:val="16"/>
                <w:szCs w:val="16"/>
              </w:rPr>
            </w:pPr>
            <w:r w:rsidRPr="00126B6E">
              <w:rPr>
                <w:rFonts w:ascii="Arial" w:hAnsi="Arial" w:cs="Arial"/>
                <w:sz w:val="16"/>
              </w:rPr>
              <w:t>0,</w:t>
            </w:r>
            <w:r w:rsidR="00705602">
              <w:rPr>
                <w:rFonts w:ascii="Arial" w:hAnsi="Arial" w:cs="Arial"/>
                <w:sz w:val="16"/>
              </w:rPr>
              <w:t>5</w:t>
            </w:r>
            <w:r w:rsidR="00EF494A">
              <w:rPr>
                <w:rFonts w:ascii="Arial" w:hAnsi="Arial" w:cs="Arial"/>
                <w:sz w:val="16"/>
              </w:rPr>
              <w:t>0</w:t>
            </w:r>
          </w:p>
        </w:tc>
        <w:tc>
          <w:tcPr>
            <w:tcW w:w="1560" w:type="dxa"/>
            <w:tcBorders>
              <w:top w:val="single" w:sz="6" w:space="0" w:color="000000"/>
              <w:left w:val="single" w:sz="6" w:space="0" w:color="000000"/>
              <w:bottom w:val="single" w:sz="4" w:space="0" w:color="000000"/>
              <w:right w:val="single" w:sz="6" w:space="0" w:color="000000"/>
            </w:tcBorders>
          </w:tcPr>
          <w:p w:rsidR="00895ECD" w:rsidRPr="00126B6E" w:rsidRDefault="00895ECD" w:rsidP="00EF494A">
            <w:pPr>
              <w:pStyle w:val="TableParagraph"/>
              <w:spacing w:before="32"/>
              <w:ind w:left="331" w:right="330"/>
              <w:jc w:val="center"/>
              <w:rPr>
                <w:rFonts w:ascii="Arial" w:eastAsia="Arial" w:hAnsi="Arial" w:cs="Arial"/>
                <w:sz w:val="16"/>
                <w:szCs w:val="16"/>
              </w:rPr>
            </w:pPr>
            <w:r w:rsidRPr="00126B6E">
              <w:rPr>
                <w:rFonts w:ascii="Arial" w:hAnsi="Arial" w:cs="Arial"/>
                <w:sz w:val="16"/>
              </w:rPr>
              <w:t>0,</w:t>
            </w:r>
            <w:r w:rsidR="00705602">
              <w:rPr>
                <w:rFonts w:ascii="Arial" w:hAnsi="Arial" w:cs="Arial"/>
                <w:sz w:val="16"/>
              </w:rPr>
              <w:t>3</w:t>
            </w:r>
            <w:r w:rsidR="00EF494A">
              <w:rPr>
                <w:rFonts w:ascii="Arial" w:hAnsi="Arial" w:cs="Arial"/>
                <w:sz w:val="16"/>
              </w:rPr>
              <w:t>4</w:t>
            </w:r>
          </w:p>
        </w:tc>
        <w:tc>
          <w:tcPr>
            <w:tcW w:w="1558" w:type="dxa"/>
            <w:tcBorders>
              <w:top w:val="single" w:sz="6" w:space="0" w:color="000000"/>
              <w:left w:val="single" w:sz="6" w:space="0" w:color="000000"/>
              <w:bottom w:val="single" w:sz="4" w:space="0" w:color="000000"/>
              <w:right w:val="single" w:sz="6" w:space="0" w:color="000000"/>
            </w:tcBorders>
          </w:tcPr>
          <w:p w:rsidR="00895ECD" w:rsidRPr="00126B6E" w:rsidRDefault="00895ECD" w:rsidP="00EF494A">
            <w:pPr>
              <w:pStyle w:val="TableParagraph"/>
              <w:spacing w:before="32"/>
              <w:ind w:left="605" w:right="600"/>
              <w:jc w:val="center"/>
              <w:rPr>
                <w:rFonts w:ascii="Arial" w:eastAsia="Arial" w:hAnsi="Arial" w:cs="Arial"/>
                <w:sz w:val="16"/>
                <w:szCs w:val="16"/>
              </w:rPr>
            </w:pPr>
            <w:r w:rsidRPr="00126B6E">
              <w:rPr>
                <w:rFonts w:ascii="Arial" w:hAnsi="Arial" w:cs="Arial"/>
                <w:sz w:val="16"/>
              </w:rPr>
              <w:t>0,</w:t>
            </w:r>
            <w:r w:rsidR="00E23E56">
              <w:rPr>
                <w:rFonts w:ascii="Arial" w:hAnsi="Arial" w:cs="Arial"/>
                <w:sz w:val="16"/>
              </w:rPr>
              <w:t>2</w:t>
            </w:r>
            <w:r w:rsidR="00EF494A">
              <w:rPr>
                <w:rFonts w:ascii="Arial" w:hAnsi="Arial" w:cs="Arial"/>
                <w:sz w:val="16"/>
              </w:rPr>
              <w:t>3</w:t>
            </w:r>
          </w:p>
        </w:tc>
        <w:tc>
          <w:tcPr>
            <w:tcW w:w="1390" w:type="dxa"/>
            <w:tcBorders>
              <w:top w:val="single" w:sz="6" w:space="0" w:color="000000"/>
              <w:left w:val="single" w:sz="6" w:space="0" w:color="000000"/>
              <w:bottom w:val="single" w:sz="4" w:space="0" w:color="000000"/>
              <w:right w:val="single" w:sz="4" w:space="0" w:color="000000"/>
            </w:tcBorders>
          </w:tcPr>
          <w:p w:rsidR="00895ECD" w:rsidRPr="00126B6E" w:rsidRDefault="00895ECD" w:rsidP="00154F13">
            <w:pPr>
              <w:pStyle w:val="TableParagraph"/>
              <w:spacing w:before="32"/>
              <w:ind w:left="287"/>
              <w:rPr>
                <w:rFonts w:ascii="Arial" w:eastAsia="Arial" w:hAnsi="Arial" w:cs="Arial"/>
                <w:sz w:val="16"/>
                <w:szCs w:val="16"/>
              </w:rPr>
            </w:pPr>
            <w:r w:rsidRPr="00126B6E">
              <w:rPr>
                <w:rFonts w:ascii="Arial" w:hAnsi="Arial" w:cs="Arial"/>
                <w:sz w:val="16"/>
              </w:rPr>
              <w:t>nevyhovuje</w:t>
            </w:r>
          </w:p>
        </w:tc>
      </w:tr>
    </w:tbl>
    <w:p w:rsidR="00637606" w:rsidRPr="00126B6E" w:rsidRDefault="00637606" w:rsidP="00D1452F">
      <w:pPr>
        <w:spacing w:before="5"/>
        <w:rPr>
          <w:rFonts w:ascii="Arial" w:eastAsia="Arial" w:hAnsi="Arial" w:cs="Arial"/>
          <w:i/>
          <w:sz w:val="23"/>
          <w:szCs w:val="23"/>
        </w:rPr>
      </w:pPr>
    </w:p>
    <w:p w:rsidR="00637606" w:rsidRPr="00126B6E" w:rsidRDefault="00637606" w:rsidP="00D1452F">
      <w:pPr>
        <w:spacing w:before="5"/>
        <w:rPr>
          <w:rFonts w:ascii="Arial" w:eastAsia="Arial" w:hAnsi="Arial" w:cs="Arial"/>
          <w:i/>
          <w:sz w:val="23"/>
          <w:szCs w:val="23"/>
        </w:rPr>
      </w:pPr>
    </w:p>
    <w:p w:rsidR="009B1260" w:rsidRPr="00126B6E" w:rsidRDefault="009B1260" w:rsidP="009B1260">
      <w:pPr>
        <w:spacing w:before="5"/>
        <w:rPr>
          <w:rFonts w:ascii="Arial" w:eastAsia="Arial" w:hAnsi="Arial" w:cs="Arial"/>
          <w:i/>
          <w:sz w:val="23"/>
          <w:szCs w:val="23"/>
        </w:rPr>
      </w:pPr>
    </w:p>
    <w:p w:rsidR="00D1452F" w:rsidRDefault="00637606" w:rsidP="00637606">
      <w:pPr>
        <w:pStyle w:val="Nadpis2"/>
        <w:rPr>
          <w:rFonts w:ascii="Arial" w:hAnsi="Arial" w:cs="Arial"/>
          <w:color w:val="000000" w:themeColor="text1"/>
        </w:rPr>
      </w:pPr>
      <w:bookmarkStart w:id="21" w:name="_Toc6165170"/>
      <w:r w:rsidRPr="00126B6E">
        <w:rPr>
          <w:rFonts w:ascii="Arial" w:hAnsi="Arial" w:cs="Arial"/>
          <w:color w:val="000000" w:themeColor="text1"/>
        </w:rPr>
        <w:t>4.4</w:t>
      </w:r>
      <w:r w:rsidRPr="00126B6E">
        <w:rPr>
          <w:rFonts w:ascii="Arial" w:hAnsi="Arial" w:cs="Arial"/>
          <w:color w:val="000000" w:themeColor="text1"/>
        </w:rPr>
        <w:tab/>
        <w:t>Potreba tepla na</w:t>
      </w:r>
      <w:r w:rsidRPr="00126B6E">
        <w:rPr>
          <w:rFonts w:ascii="Arial" w:hAnsi="Arial" w:cs="Arial"/>
          <w:color w:val="000000" w:themeColor="text1"/>
          <w:spacing w:val="-11"/>
        </w:rPr>
        <w:t xml:space="preserve"> </w:t>
      </w:r>
      <w:r w:rsidRPr="00126B6E">
        <w:rPr>
          <w:rFonts w:ascii="Arial" w:hAnsi="Arial" w:cs="Arial"/>
          <w:color w:val="000000" w:themeColor="text1"/>
        </w:rPr>
        <w:t>vykurovanie</w:t>
      </w:r>
      <w:r w:rsidR="00FC7199">
        <w:rPr>
          <w:rFonts w:ascii="Arial" w:hAnsi="Arial" w:cs="Arial"/>
          <w:color w:val="000000" w:themeColor="text1"/>
        </w:rPr>
        <w:t>.</w:t>
      </w:r>
      <w:bookmarkEnd w:id="21"/>
    </w:p>
    <w:p w:rsidR="00FC7199" w:rsidRPr="00FC7199" w:rsidRDefault="00FC7199" w:rsidP="00FC7199"/>
    <w:p w:rsidR="00D1452F" w:rsidRPr="00126B6E" w:rsidRDefault="00D1452F" w:rsidP="00D1452F">
      <w:pPr>
        <w:pStyle w:val="Zkladntext"/>
        <w:spacing w:before="90" w:line="276" w:lineRule="auto"/>
        <w:ind w:right="227"/>
        <w:jc w:val="both"/>
        <w:rPr>
          <w:rFonts w:cs="Arial"/>
        </w:rPr>
      </w:pPr>
      <w:r w:rsidRPr="00126B6E">
        <w:rPr>
          <w:rFonts w:cs="Arial"/>
        </w:rPr>
        <w:t>Výpočet potreby tepla na vykurovanie bol vykonaný na základe výpočtu tepelných strát prechodom</w:t>
      </w:r>
      <w:r w:rsidRPr="00126B6E">
        <w:rPr>
          <w:rFonts w:cs="Arial"/>
          <w:spacing w:val="-1"/>
        </w:rPr>
        <w:t xml:space="preserve"> </w:t>
      </w:r>
      <w:r w:rsidRPr="00126B6E">
        <w:rPr>
          <w:rFonts w:cs="Arial"/>
        </w:rPr>
        <w:t>tepla</w:t>
      </w:r>
      <w:r w:rsidRPr="00126B6E">
        <w:rPr>
          <w:rFonts w:cs="Arial"/>
          <w:spacing w:val="-5"/>
        </w:rPr>
        <w:t xml:space="preserve"> </w:t>
      </w:r>
      <w:r w:rsidRPr="00126B6E">
        <w:rPr>
          <w:rFonts w:cs="Arial"/>
        </w:rPr>
        <w:t>konštrukciami</w:t>
      </w:r>
      <w:r w:rsidRPr="00126B6E">
        <w:rPr>
          <w:rFonts w:cs="Arial"/>
          <w:spacing w:val="-6"/>
        </w:rPr>
        <w:t xml:space="preserve"> </w:t>
      </w:r>
      <w:r w:rsidRPr="00126B6E">
        <w:rPr>
          <w:rFonts w:cs="Arial"/>
        </w:rPr>
        <w:t>a</w:t>
      </w:r>
      <w:r w:rsidRPr="00126B6E">
        <w:rPr>
          <w:rFonts w:cs="Arial"/>
          <w:spacing w:val="-5"/>
        </w:rPr>
        <w:t xml:space="preserve"> </w:t>
      </w:r>
      <w:r w:rsidRPr="00126B6E">
        <w:rPr>
          <w:rFonts w:cs="Arial"/>
        </w:rPr>
        <w:t>tepelných</w:t>
      </w:r>
      <w:r w:rsidRPr="00126B6E">
        <w:rPr>
          <w:rFonts w:cs="Arial"/>
          <w:spacing w:val="-5"/>
        </w:rPr>
        <w:t xml:space="preserve"> </w:t>
      </w:r>
      <w:r w:rsidRPr="00126B6E">
        <w:rPr>
          <w:rFonts w:cs="Arial"/>
        </w:rPr>
        <w:t>strát</w:t>
      </w:r>
      <w:r w:rsidRPr="00126B6E">
        <w:rPr>
          <w:rFonts w:cs="Arial"/>
          <w:spacing w:val="-3"/>
        </w:rPr>
        <w:t xml:space="preserve"> </w:t>
      </w:r>
      <w:r w:rsidRPr="00126B6E">
        <w:rPr>
          <w:rFonts w:cs="Arial"/>
        </w:rPr>
        <w:t>vetraním,</w:t>
      </w:r>
      <w:r w:rsidRPr="00126B6E">
        <w:rPr>
          <w:rFonts w:cs="Arial"/>
          <w:spacing w:val="-7"/>
        </w:rPr>
        <w:t xml:space="preserve"> </w:t>
      </w:r>
      <w:r w:rsidRPr="00126B6E">
        <w:rPr>
          <w:rFonts w:cs="Arial"/>
        </w:rPr>
        <w:t>ktoré</w:t>
      </w:r>
      <w:r w:rsidRPr="00126B6E">
        <w:rPr>
          <w:rFonts w:cs="Arial"/>
          <w:spacing w:val="-5"/>
        </w:rPr>
        <w:t xml:space="preserve"> </w:t>
      </w:r>
      <w:r w:rsidRPr="00126B6E">
        <w:rPr>
          <w:rFonts w:cs="Arial"/>
        </w:rPr>
        <w:t>boli</w:t>
      </w:r>
      <w:r w:rsidRPr="00126B6E">
        <w:rPr>
          <w:rFonts w:cs="Arial"/>
          <w:spacing w:val="-2"/>
        </w:rPr>
        <w:t xml:space="preserve"> </w:t>
      </w:r>
      <w:r w:rsidRPr="00126B6E">
        <w:rPr>
          <w:rFonts w:cs="Arial"/>
        </w:rPr>
        <w:t>znížené</w:t>
      </w:r>
      <w:r w:rsidRPr="00126B6E">
        <w:rPr>
          <w:rFonts w:cs="Arial"/>
          <w:spacing w:val="-4"/>
        </w:rPr>
        <w:t xml:space="preserve"> </w:t>
      </w:r>
      <w:r w:rsidRPr="00126B6E">
        <w:rPr>
          <w:rFonts w:cs="Arial"/>
        </w:rPr>
        <w:t>o</w:t>
      </w:r>
      <w:r w:rsidRPr="00126B6E">
        <w:rPr>
          <w:rFonts w:cs="Arial"/>
          <w:spacing w:val="-5"/>
        </w:rPr>
        <w:t xml:space="preserve"> </w:t>
      </w:r>
      <w:r w:rsidRPr="00126B6E">
        <w:rPr>
          <w:rFonts w:cs="Arial"/>
        </w:rPr>
        <w:t>tepelné</w:t>
      </w:r>
      <w:r w:rsidRPr="00126B6E">
        <w:rPr>
          <w:rFonts w:cs="Arial"/>
          <w:spacing w:val="-4"/>
        </w:rPr>
        <w:t xml:space="preserve"> </w:t>
      </w:r>
      <w:r w:rsidRPr="00126B6E">
        <w:rPr>
          <w:rFonts w:cs="Arial"/>
        </w:rPr>
        <w:t>zisky.</w:t>
      </w:r>
    </w:p>
    <w:p w:rsidR="00D1452F" w:rsidRDefault="00D1452F" w:rsidP="00D1452F">
      <w:pPr>
        <w:pStyle w:val="Zkladntext"/>
        <w:spacing w:line="276" w:lineRule="auto"/>
        <w:ind w:right="221"/>
        <w:jc w:val="both"/>
        <w:rPr>
          <w:rFonts w:cs="Arial"/>
        </w:rPr>
      </w:pPr>
      <w:r w:rsidRPr="00126B6E">
        <w:rPr>
          <w:rFonts w:cs="Arial"/>
        </w:rPr>
        <w:t xml:space="preserve">Celková  potreba  energie  pre  krytie  tepelných  strát  prechodom   a  vetraním   predstavuje   </w:t>
      </w:r>
      <w:r w:rsidR="003B7B06">
        <w:rPr>
          <w:rFonts w:cs="Arial"/>
        </w:rPr>
        <w:t>643 853</w:t>
      </w:r>
      <w:r w:rsidRPr="00126B6E">
        <w:rPr>
          <w:rFonts w:cs="Arial"/>
        </w:rPr>
        <w:t xml:space="preserve"> kWh. Na celkovej potrebe sa pokrytie tepelnej straty prechodom obalovými konštrukciami podieľa </w:t>
      </w:r>
      <w:r w:rsidR="00EF494A">
        <w:rPr>
          <w:rFonts w:cs="Arial"/>
        </w:rPr>
        <w:t>70,3</w:t>
      </w:r>
      <w:r w:rsidRPr="00126B6E">
        <w:rPr>
          <w:rFonts w:cs="Arial"/>
        </w:rPr>
        <w:t xml:space="preserve"> %, podiel vetrania je </w:t>
      </w:r>
      <w:r w:rsidR="00EF494A">
        <w:rPr>
          <w:rFonts w:cs="Arial"/>
        </w:rPr>
        <w:t>29,7</w:t>
      </w:r>
      <w:r w:rsidRPr="00126B6E">
        <w:rPr>
          <w:rFonts w:cs="Arial"/>
        </w:rPr>
        <w:t xml:space="preserve"> %. Celková spotreba energie je redukovaná tepelnými ziskami budovy vo výške </w:t>
      </w:r>
      <w:r w:rsidR="00EF494A">
        <w:rPr>
          <w:rFonts w:cs="Arial"/>
        </w:rPr>
        <w:t>85 345,61</w:t>
      </w:r>
      <w:r w:rsidRPr="00126B6E">
        <w:rPr>
          <w:rFonts w:cs="Arial"/>
        </w:rPr>
        <w:t xml:space="preserve"> </w:t>
      </w:r>
      <w:r w:rsidRPr="00126B6E">
        <w:rPr>
          <w:rFonts w:cs="Arial"/>
          <w:spacing w:val="2"/>
        </w:rPr>
        <w:t xml:space="preserve">kWh </w:t>
      </w:r>
      <w:r w:rsidRPr="00126B6E">
        <w:rPr>
          <w:rFonts w:cs="Arial"/>
        </w:rPr>
        <w:t xml:space="preserve">s mierou ich využitia na úrovni 95 %. Výsledná potreba tepla na vykurovanie budovy so započítaním tepelných ziskov je </w:t>
      </w:r>
      <w:r w:rsidR="00EF494A">
        <w:rPr>
          <w:rFonts w:cs="Arial"/>
        </w:rPr>
        <w:t>204 947,5</w:t>
      </w:r>
      <w:r w:rsidR="003B7B06">
        <w:rPr>
          <w:rFonts w:cs="Arial"/>
        </w:rPr>
        <w:t>0</w:t>
      </w:r>
      <w:r w:rsidR="00D67382">
        <w:rPr>
          <w:rFonts w:cs="Arial"/>
        </w:rPr>
        <w:t xml:space="preserve"> </w:t>
      </w:r>
      <w:r w:rsidRPr="00126B6E">
        <w:rPr>
          <w:rFonts w:cs="Arial"/>
          <w:spacing w:val="-29"/>
        </w:rPr>
        <w:t xml:space="preserve"> </w:t>
      </w:r>
      <w:r w:rsidRPr="00126B6E">
        <w:rPr>
          <w:rFonts w:cs="Arial"/>
        </w:rPr>
        <w:t>kWh.</w:t>
      </w:r>
    </w:p>
    <w:p w:rsidR="00FC7199" w:rsidRDefault="00FC7199" w:rsidP="00D1452F">
      <w:pPr>
        <w:pStyle w:val="Zkladntext"/>
        <w:spacing w:line="276" w:lineRule="auto"/>
        <w:ind w:right="221"/>
        <w:jc w:val="both"/>
        <w:rPr>
          <w:rFonts w:cs="Arial"/>
        </w:rPr>
      </w:pPr>
    </w:p>
    <w:p w:rsidR="00804D7C" w:rsidRDefault="00804D7C" w:rsidP="00804D7C">
      <w:pPr>
        <w:pStyle w:val="Zkladntext"/>
        <w:spacing w:line="276" w:lineRule="auto"/>
        <w:ind w:right="221"/>
        <w:jc w:val="both"/>
        <w:rPr>
          <w:rFonts w:cs="Arial"/>
        </w:rPr>
      </w:pPr>
    </w:p>
    <w:p w:rsidR="00804D7C" w:rsidRPr="00804D7C" w:rsidRDefault="00804D7C" w:rsidP="00D1452F">
      <w:pPr>
        <w:pStyle w:val="Zkladntext"/>
        <w:spacing w:line="276" w:lineRule="auto"/>
        <w:ind w:right="221"/>
        <w:jc w:val="both"/>
        <w:rPr>
          <w:rFonts w:cs="Arial"/>
          <w:b/>
        </w:rPr>
      </w:pPr>
    </w:p>
    <w:p w:rsidR="00D1452F" w:rsidRPr="00126B6E" w:rsidRDefault="00D1452F" w:rsidP="00D1452F">
      <w:pPr>
        <w:rPr>
          <w:rFonts w:ascii="Arial" w:eastAsia="Arial" w:hAnsi="Arial" w:cs="Arial"/>
          <w:sz w:val="23"/>
          <w:szCs w:val="23"/>
        </w:rPr>
      </w:pPr>
    </w:p>
    <w:tbl>
      <w:tblPr>
        <w:tblStyle w:val="TableNormal"/>
        <w:tblW w:w="0" w:type="auto"/>
        <w:tblInd w:w="1187" w:type="dxa"/>
        <w:tblLayout w:type="fixed"/>
        <w:tblLook w:val="01E0" w:firstRow="1" w:lastRow="1" w:firstColumn="1" w:lastColumn="1" w:noHBand="0" w:noVBand="0"/>
      </w:tblPr>
      <w:tblGrid>
        <w:gridCol w:w="5762"/>
        <w:gridCol w:w="1426"/>
        <w:gridCol w:w="1546"/>
      </w:tblGrid>
      <w:tr w:rsidR="00D1452F" w:rsidRPr="00126B6E" w:rsidTr="00154F13">
        <w:trPr>
          <w:trHeight w:hRule="exact" w:val="401"/>
        </w:trPr>
        <w:tc>
          <w:tcPr>
            <w:tcW w:w="8734" w:type="dxa"/>
            <w:gridSpan w:val="3"/>
            <w:tcBorders>
              <w:top w:val="single" w:sz="4" w:space="0" w:color="000000"/>
              <w:left w:val="single" w:sz="4" w:space="0" w:color="000000"/>
              <w:bottom w:val="single" w:sz="6" w:space="0" w:color="000000"/>
              <w:right w:val="single" w:sz="4" w:space="0" w:color="000000"/>
            </w:tcBorders>
          </w:tcPr>
          <w:p w:rsidR="00D1452F" w:rsidRPr="00126B6E" w:rsidRDefault="00F301A0" w:rsidP="00130A92">
            <w:pPr>
              <w:pStyle w:val="TableParagraph"/>
              <w:spacing w:before="85"/>
              <w:ind w:left="64"/>
              <w:rPr>
                <w:rFonts w:ascii="Arial" w:eastAsia="Arial" w:hAnsi="Arial" w:cs="Arial"/>
                <w:sz w:val="18"/>
                <w:szCs w:val="18"/>
              </w:rPr>
            </w:pPr>
            <w:r w:rsidRPr="00126B6E">
              <w:rPr>
                <w:rFonts w:ascii="Arial" w:hAnsi="Arial" w:cs="Arial"/>
                <w:i/>
                <w:sz w:val="18"/>
              </w:rPr>
              <w:t>Tabuľka 12</w:t>
            </w:r>
            <w:r w:rsidR="00D1452F" w:rsidRPr="00126B6E">
              <w:rPr>
                <w:rFonts w:ascii="Arial" w:hAnsi="Arial" w:cs="Arial"/>
                <w:i/>
                <w:sz w:val="18"/>
              </w:rPr>
              <w:t>:   Výpočet potreby tepla na</w:t>
            </w:r>
            <w:r w:rsidR="00D1452F" w:rsidRPr="00126B6E">
              <w:rPr>
                <w:rFonts w:ascii="Arial" w:hAnsi="Arial" w:cs="Arial"/>
                <w:i/>
                <w:spacing w:val="-18"/>
                <w:sz w:val="18"/>
              </w:rPr>
              <w:t xml:space="preserve"> </w:t>
            </w:r>
            <w:r w:rsidR="00D1452F" w:rsidRPr="00126B6E">
              <w:rPr>
                <w:rFonts w:ascii="Arial" w:hAnsi="Arial" w:cs="Arial"/>
                <w:i/>
                <w:sz w:val="18"/>
              </w:rPr>
              <w:t>vykurovanie</w:t>
            </w:r>
            <w:r w:rsidR="00A30417">
              <w:rPr>
                <w:rFonts w:ascii="Arial" w:hAnsi="Arial" w:cs="Arial"/>
                <w:i/>
                <w:sz w:val="18"/>
              </w:rPr>
              <w:t xml:space="preserve"> </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Merná tepelná strata vplyvom tepelných mostov</w:t>
            </w:r>
            <w:r w:rsidRPr="00126B6E">
              <w:rPr>
                <w:rFonts w:ascii="Arial" w:hAnsi="Arial" w:cs="Arial"/>
                <w:spacing w:val="26"/>
                <w:sz w:val="16"/>
              </w:rPr>
              <w:t xml:space="preserve"> </w:t>
            </w:r>
            <w:r w:rsidRPr="00126B6E">
              <w:rPr>
                <w:rFonts w:ascii="Arial" w:hAnsi="Arial" w:cs="Arial"/>
                <w:sz w:val="16"/>
              </w:rPr>
              <w:t>[WK</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4"/>
              <w:jc w:val="center"/>
              <w:rPr>
                <w:rFonts w:ascii="Arial" w:eastAsia="Arial" w:hAnsi="Arial" w:cs="Arial"/>
                <w:sz w:val="10"/>
                <w:szCs w:val="10"/>
              </w:rPr>
            </w:pPr>
            <w:r w:rsidRPr="00126B6E">
              <w:rPr>
                <w:rFonts w:ascii="Arial" w:eastAsia="Arial" w:hAnsi="Arial" w:cs="Arial"/>
                <w:b/>
                <w:bCs/>
                <w:position w:val="2"/>
                <w:sz w:val="16"/>
                <w:szCs w:val="16"/>
              </w:rPr>
              <w:t>∆H</w:t>
            </w:r>
            <w:r w:rsidRPr="00126B6E">
              <w:rPr>
                <w:rFonts w:ascii="Arial" w:eastAsia="Arial" w:hAnsi="Arial" w:cs="Arial"/>
                <w:b/>
                <w:bCs/>
                <w:sz w:val="10"/>
                <w:szCs w:val="10"/>
              </w:rPr>
              <w:t>TM</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2"/>
              <w:jc w:val="right"/>
              <w:rPr>
                <w:rFonts w:ascii="Arial" w:eastAsia="Arial" w:hAnsi="Arial" w:cs="Arial"/>
                <w:sz w:val="16"/>
                <w:szCs w:val="16"/>
              </w:rPr>
            </w:pPr>
            <w:r>
              <w:rPr>
                <w:rFonts w:ascii="Arial" w:hAnsi="Arial" w:cs="Arial"/>
                <w:spacing w:val="-1"/>
                <w:sz w:val="16"/>
              </w:rPr>
              <w:t>369,32</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Merná tep. strata medzi vyk.  priestorom a exteriérom bez tep. mostov</w:t>
            </w:r>
            <w:r w:rsidRPr="00126B6E">
              <w:rPr>
                <w:rFonts w:ascii="Arial" w:hAnsi="Arial" w:cs="Arial"/>
                <w:spacing w:val="-29"/>
                <w:sz w:val="16"/>
              </w:rPr>
              <w:t xml:space="preserve"> </w:t>
            </w:r>
            <w:r w:rsidRPr="00126B6E">
              <w:rPr>
                <w:rFonts w:ascii="Arial" w:hAnsi="Arial" w:cs="Arial"/>
                <w:sz w:val="16"/>
              </w:rPr>
              <w:t>[WK</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H</w:t>
            </w:r>
            <w:r w:rsidRPr="00126B6E">
              <w:rPr>
                <w:rFonts w:ascii="Arial" w:hAnsi="Arial" w:cs="Arial"/>
                <w:b/>
                <w:sz w:val="10"/>
              </w:rPr>
              <w:t>U</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2079,64</w:t>
            </w:r>
          </w:p>
        </w:tc>
      </w:tr>
      <w:tr w:rsidR="00D1452F" w:rsidRPr="00126B6E" w:rsidTr="00154F13">
        <w:trPr>
          <w:trHeight w:hRule="exact" w:val="286"/>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1"/>
              <w:ind w:left="64"/>
              <w:rPr>
                <w:rFonts w:ascii="Arial" w:eastAsia="Arial" w:hAnsi="Arial" w:cs="Arial"/>
                <w:sz w:val="16"/>
                <w:szCs w:val="16"/>
              </w:rPr>
            </w:pPr>
            <w:r w:rsidRPr="00126B6E">
              <w:rPr>
                <w:rFonts w:ascii="Arial" w:hAnsi="Arial" w:cs="Arial"/>
                <w:b/>
                <w:sz w:val="16"/>
              </w:rPr>
              <w:t>Merná tepelná strata prechodom</w:t>
            </w:r>
            <w:r w:rsidRPr="00126B6E">
              <w:rPr>
                <w:rFonts w:ascii="Arial" w:hAnsi="Arial" w:cs="Arial"/>
                <w:b/>
                <w:spacing w:val="32"/>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25"/>
              <w:rPr>
                <w:rFonts w:ascii="Arial" w:eastAsia="Arial" w:hAnsi="Arial" w:cs="Arial"/>
                <w:sz w:val="10"/>
                <w:szCs w:val="10"/>
              </w:rPr>
            </w:pPr>
            <w:r w:rsidRPr="00126B6E">
              <w:rPr>
                <w:rFonts w:ascii="Arial" w:eastAsia="Arial" w:hAnsi="Arial" w:cs="Arial"/>
                <w:b/>
                <w:bCs/>
                <w:position w:val="2"/>
                <w:sz w:val="16"/>
                <w:szCs w:val="16"/>
              </w:rPr>
              <w:t>H</w:t>
            </w:r>
            <w:r w:rsidRPr="00126B6E">
              <w:rPr>
                <w:rFonts w:ascii="Arial" w:eastAsia="Arial" w:hAnsi="Arial" w:cs="Arial"/>
                <w:b/>
                <w:bCs/>
                <w:sz w:val="10"/>
                <w:szCs w:val="10"/>
              </w:rPr>
              <w:t>T</w:t>
            </w:r>
            <w:r w:rsidRPr="00126B6E">
              <w:rPr>
                <w:rFonts w:ascii="Arial" w:eastAsia="Arial" w:hAnsi="Arial" w:cs="Arial"/>
                <w:b/>
                <w:bCs/>
                <w:spacing w:val="13"/>
                <w:sz w:val="10"/>
                <w:szCs w:val="10"/>
              </w:rPr>
              <w:t xml:space="preserve"> </w:t>
            </w:r>
            <w:r w:rsidRPr="00126B6E">
              <w:rPr>
                <w:rFonts w:ascii="Arial" w:eastAsia="Arial" w:hAnsi="Arial" w:cs="Arial"/>
                <w:b/>
                <w:bCs/>
                <w:position w:val="2"/>
                <w:sz w:val="16"/>
                <w:szCs w:val="16"/>
              </w:rPr>
              <w:t>=H</w:t>
            </w:r>
            <w:r w:rsidRPr="00126B6E">
              <w:rPr>
                <w:rFonts w:ascii="Arial" w:eastAsia="Arial" w:hAnsi="Arial" w:cs="Arial"/>
                <w:b/>
                <w:bCs/>
                <w:sz w:val="10"/>
                <w:szCs w:val="10"/>
              </w:rPr>
              <w:t>U</w:t>
            </w:r>
            <w:r w:rsidRPr="00126B6E">
              <w:rPr>
                <w:rFonts w:ascii="Arial" w:eastAsia="Arial" w:hAnsi="Arial" w:cs="Arial"/>
                <w:b/>
                <w:bCs/>
                <w:position w:val="2"/>
                <w:sz w:val="16"/>
                <w:szCs w:val="16"/>
              </w:rPr>
              <w:t>+∆H</w:t>
            </w:r>
            <w:r w:rsidRPr="00126B6E">
              <w:rPr>
                <w:rFonts w:ascii="Arial" w:eastAsia="Arial" w:hAnsi="Arial" w:cs="Arial"/>
                <w:b/>
                <w:bCs/>
                <w:sz w:val="10"/>
                <w:szCs w:val="10"/>
              </w:rPr>
              <w:t>TM</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2448,96</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Minimálna intenzita výmeny vzduchu</w:t>
            </w:r>
            <w:r w:rsidRPr="00126B6E">
              <w:rPr>
                <w:rFonts w:ascii="Arial" w:hAnsi="Arial" w:cs="Arial"/>
                <w:spacing w:val="29"/>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n</w:t>
            </w:r>
            <w:r w:rsidRPr="00126B6E">
              <w:rPr>
                <w:rFonts w:ascii="Arial" w:hAnsi="Arial" w:cs="Arial"/>
                <w:b/>
                <w:sz w:val="10"/>
              </w:rPr>
              <w:t>min</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37"/>
              <w:ind w:right="62"/>
              <w:jc w:val="right"/>
              <w:rPr>
                <w:rFonts w:ascii="Arial" w:eastAsia="Arial" w:hAnsi="Arial" w:cs="Arial"/>
                <w:sz w:val="16"/>
                <w:szCs w:val="16"/>
              </w:rPr>
            </w:pPr>
            <w:r w:rsidRPr="00126B6E">
              <w:rPr>
                <w:rFonts w:ascii="Arial" w:hAnsi="Arial" w:cs="Arial"/>
                <w:spacing w:val="-1"/>
                <w:sz w:val="16"/>
              </w:rPr>
              <w:t>0,50</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Intenzita výmeny vzduchu vplyvom infiltrácie</w:t>
            </w:r>
            <w:r w:rsidRPr="00126B6E">
              <w:rPr>
                <w:rFonts w:ascii="Arial" w:hAnsi="Arial" w:cs="Arial"/>
                <w:spacing w:val="23"/>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n</w:t>
            </w:r>
            <w:r w:rsidRPr="00126B6E">
              <w:rPr>
                <w:rFonts w:ascii="Arial" w:hAnsi="Arial" w:cs="Arial"/>
                <w:b/>
                <w:sz w:val="10"/>
              </w:rPr>
              <w:t>inf</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D1452F" w:rsidP="00E139CA">
            <w:pPr>
              <w:pStyle w:val="TableParagraph"/>
              <w:spacing w:before="37"/>
              <w:ind w:right="62"/>
              <w:jc w:val="right"/>
              <w:rPr>
                <w:rFonts w:ascii="Arial" w:eastAsia="Arial" w:hAnsi="Arial" w:cs="Arial"/>
                <w:sz w:val="16"/>
                <w:szCs w:val="16"/>
              </w:rPr>
            </w:pPr>
            <w:r w:rsidRPr="00126B6E">
              <w:rPr>
                <w:rFonts w:ascii="Arial" w:hAnsi="Arial" w:cs="Arial"/>
                <w:spacing w:val="-1"/>
                <w:sz w:val="16"/>
              </w:rPr>
              <w:t>0,</w:t>
            </w:r>
            <w:r w:rsidR="00E139CA">
              <w:rPr>
                <w:rFonts w:ascii="Arial" w:hAnsi="Arial" w:cs="Arial"/>
                <w:spacing w:val="-1"/>
                <w:sz w:val="16"/>
              </w:rPr>
              <w:t>50</w:t>
            </w:r>
          </w:p>
        </w:tc>
      </w:tr>
      <w:tr w:rsidR="00D1452F" w:rsidRPr="00126B6E" w:rsidTr="00154F13">
        <w:trPr>
          <w:trHeight w:hRule="exact" w:val="286"/>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Priemerná intenzita výmeny vzduchu</w:t>
            </w:r>
            <w:r w:rsidRPr="00126B6E">
              <w:rPr>
                <w:rFonts w:ascii="Arial" w:hAnsi="Arial" w:cs="Arial"/>
                <w:spacing w:val="25"/>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100"/>
              <w:rPr>
                <w:rFonts w:ascii="Arial" w:eastAsia="Arial" w:hAnsi="Arial" w:cs="Arial"/>
                <w:sz w:val="16"/>
                <w:szCs w:val="16"/>
              </w:rPr>
            </w:pPr>
            <w:r w:rsidRPr="00126B6E">
              <w:rPr>
                <w:rFonts w:ascii="Arial" w:hAnsi="Arial" w:cs="Arial"/>
                <w:b/>
                <w:position w:val="2"/>
                <w:sz w:val="16"/>
              </w:rPr>
              <w:t>n=max(n</w:t>
            </w:r>
            <w:r w:rsidRPr="00126B6E">
              <w:rPr>
                <w:rFonts w:ascii="Arial" w:hAnsi="Arial" w:cs="Arial"/>
                <w:b/>
                <w:sz w:val="10"/>
              </w:rPr>
              <w:t>min</w:t>
            </w:r>
            <w:r w:rsidRPr="00126B6E">
              <w:rPr>
                <w:rFonts w:ascii="Arial" w:hAnsi="Arial" w:cs="Arial"/>
                <w:b/>
                <w:position w:val="2"/>
                <w:sz w:val="16"/>
              </w:rPr>
              <w:t>,</w:t>
            </w:r>
            <w:r w:rsidRPr="00126B6E">
              <w:rPr>
                <w:rFonts w:ascii="Arial" w:hAnsi="Arial" w:cs="Arial"/>
                <w:b/>
                <w:spacing w:val="-6"/>
                <w:position w:val="2"/>
                <w:sz w:val="16"/>
              </w:rPr>
              <w:t xml:space="preserve"> </w:t>
            </w:r>
            <w:r w:rsidRPr="00126B6E">
              <w:rPr>
                <w:rFonts w:ascii="Arial" w:hAnsi="Arial" w:cs="Arial"/>
                <w:b/>
                <w:position w:val="2"/>
                <w:sz w:val="16"/>
              </w:rPr>
              <w:t>n</w:t>
            </w:r>
            <w:r w:rsidRPr="00126B6E">
              <w:rPr>
                <w:rFonts w:ascii="Arial" w:hAnsi="Arial" w:cs="Arial"/>
                <w:b/>
                <w:sz w:val="10"/>
              </w:rPr>
              <w:t>inf</w:t>
            </w:r>
            <w:r w:rsidRPr="00126B6E">
              <w:rPr>
                <w:rFonts w:ascii="Arial" w:hAnsi="Arial" w:cs="Arial"/>
                <w:b/>
                <w:position w:val="2"/>
                <w:sz w:val="16"/>
              </w:rPr>
              <w:t>)</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37"/>
              <w:ind w:right="62"/>
              <w:jc w:val="right"/>
              <w:rPr>
                <w:rFonts w:ascii="Arial" w:eastAsia="Arial" w:hAnsi="Arial" w:cs="Arial"/>
                <w:sz w:val="16"/>
                <w:szCs w:val="16"/>
              </w:rPr>
            </w:pPr>
            <w:r w:rsidRPr="00126B6E">
              <w:rPr>
                <w:rFonts w:ascii="Arial" w:hAnsi="Arial" w:cs="Arial"/>
                <w:spacing w:val="-1"/>
                <w:sz w:val="16"/>
              </w:rPr>
              <w:t>0,50</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Objemový tok vzduchu  mechanického vetracieho systému</w:t>
            </w:r>
            <w:r w:rsidRPr="00126B6E">
              <w:rPr>
                <w:rFonts w:ascii="Arial" w:hAnsi="Arial" w:cs="Arial"/>
                <w:spacing w:val="21"/>
                <w:sz w:val="16"/>
              </w:rPr>
              <w:t xml:space="preserve"> </w:t>
            </w:r>
            <w:r w:rsidRPr="00126B6E">
              <w:rPr>
                <w:rFonts w:ascii="Arial" w:hAnsi="Arial" w:cs="Arial"/>
                <w:sz w:val="16"/>
              </w:rPr>
              <w:t>[m</w:t>
            </w:r>
            <w:r w:rsidRPr="00126B6E">
              <w:rPr>
                <w:rFonts w:ascii="Arial" w:hAnsi="Arial" w:cs="Arial"/>
                <w:position w:val="8"/>
                <w:sz w:val="10"/>
              </w:rPr>
              <w:t>3</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V</w:t>
            </w:r>
            <w:r w:rsidRPr="00126B6E">
              <w:rPr>
                <w:rFonts w:ascii="Arial" w:hAnsi="Arial" w:cs="Arial"/>
                <w:b/>
                <w:sz w:val="10"/>
              </w:rPr>
              <w:t>f</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37"/>
              <w:ind w:right="62"/>
              <w:jc w:val="right"/>
              <w:rPr>
                <w:rFonts w:ascii="Arial" w:eastAsia="Arial" w:hAnsi="Arial" w:cs="Arial"/>
                <w:sz w:val="16"/>
                <w:szCs w:val="16"/>
              </w:rPr>
            </w:pP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Objemový tok vzduchu</w:t>
            </w:r>
            <w:r w:rsidRPr="00126B6E">
              <w:rPr>
                <w:rFonts w:ascii="Arial" w:hAnsi="Arial" w:cs="Arial"/>
                <w:spacing w:val="33"/>
                <w:sz w:val="16"/>
              </w:rPr>
              <w:t xml:space="preserve"> </w:t>
            </w:r>
            <w:r w:rsidRPr="00126B6E">
              <w:rPr>
                <w:rFonts w:ascii="Arial" w:hAnsi="Arial" w:cs="Arial"/>
                <w:sz w:val="16"/>
              </w:rPr>
              <w:t>[m</w:t>
            </w:r>
            <w:r w:rsidRPr="00126B6E">
              <w:rPr>
                <w:rFonts w:ascii="Arial" w:hAnsi="Arial" w:cs="Arial"/>
                <w:position w:val="8"/>
                <w:sz w:val="10"/>
              </w:rPr>
              <w:t>3</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V</w:t>
            </w:r>
            <w:r w:rsidRPr="00126B6E">
              <w:rPr>
                <w:rFonts w:ascii="Arial" w:hAnsi="Arial" w:cs="Arial"/>
                <w:b/>
                <w:sz w:val="10"/>
              </w:rPr>
              <w:t>V</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6272</w:t>
            </w:r>
          </w:p>
        </w:tc>
      </w:tr>
      <w:tr w:rsidR="00D1452F" w:rsidRPr="00126B6E" w:rsidTr="00154F13">
        <w:trPr>
          <w:trHeight w:hRule="exact" w:val="286"/>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1"/>
              <w:ind w:left="64"/>
              <w:rPr>
                <w:rFonts w:ascii="Arial" w:eastAsia="Arial" w:hAnsi="Arial" w:cs="Arial"/>
                <w:sz w:val="16"/>
                <w:szCs w:val="16"/>
              </w:rPr>
            </w:pPr>
            <w:r w:rsidRPr="00126B6E">
              <w:rPr>
                <w:rFonts w:ascii="Arial" w:hAnsi="Arial" w:cs="Arial"/>
                <w:b/>
                <w:sz w:val="16"/>
              </w:rPr>
              <w:t>Merná tepelná strata vetraním</w:t>
            </w:r>
            <w:r w:rsidRPr="00126B6E">
              <w:rPr>
                <w:rFonts w:ascii="Arial" w:hAnsi="Arial" w:cs="Arial"/>
                <w:b/>
                <w:spacing w:val="32"/>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165"/>
              <w:rPr>
                <w:rFonts w:ascii="Arial" w:eastAsia="Arial" w:hAnsi="Arial" w:cs="Arial"/>
                <w:sz w:val="10"/>
                <w:szCs w:val="10"/>
              </w:rPr>
            </w:pPr>
            <w:r w:rsidRPr="00126B6E">
              <w:rPr>
                <w:rFonts w:ascii="Arial" w:hAnsi="Arial" w:cs="Arial"/>
                <w:b/>
                <w:position w:val="2"/>
                <w:sz w:val="16"/>
              </w:rPr>
              <w:t>H</w:t>
            </w:r>
            <w:r w:rsidRPr="00126B6E">
              <w:rPr>
                <w:rFonts w:ascii="Arial" w:hAnsi="Arial" w:cs="Arial"/>
                <w:b/>
                <w:sz w:val="10"/>
              </w:rPr>
              <w:t xml:space="preserve">V  </w:t>
            </w:r>
            <w:r w:rsidRPr="00126B6E">
              <w:rPr>
                <w:rFonts w:ascii="Arial" w:hAnsi="Arial" w:cs="Arial"/>
                <w:b/>
                <w:position w:val="2"/>
                <w:sz w:val="16"/>
              </w:rPr>
              <w:t>= 0,264 .</w:t>
            </w:r>
            <w:r w:rsidRPr="00126B6E">
              <w:rPr>
                <w:rFonts w:ascii="Arial" w:hAnsi="Arial" w:cs="Arial"/>
                <w:b/>
                <w:spacing w:val="-13"/>
                <w:position w:val="2"/>
                <w:sz w:val="16"/>
              </w:rPr>
              <w:t xml:space="preserve"> </w:t>
            </w:r>
            <w:r w:rsidRPr="00126B6E">
              <w:rPr>
                <w:rFonts w:ascii="Arial" w:hAnsi="Arial" w:cs="Arial"/>
                <w:b/>
                <w:position w:val="2"/>
                <w:sz w:val="16"/>
              </w:rPr>
              <w:t>V</w:t>
            </w:r>
            <w:r w:rsidRPr="00126B6E">
              <w:rPr>
                <w:rFonts w:ascii="Arial" w:hAnsi="Arial" w:cs="Arial"/>
                <w:b/>
                <w:sz w:val="10"/>
              </w:rPr>
              <w:t>V</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1034,91</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1"/>
              <w:ind w:left="64"/>
              <w:rPr>
                <w:rFonts w:ascii="Arial" w:eastAsia="Arial" w:hAnsi="Arial" w:cs="Arial"/>
                <w:sz w:val="16"/>
                <w:szCs w:val="16"/>
              </w:rPr>
            </w:pPr>
            <w:r w:rsidRPr="00126B6E">
              <w:rPr>
                <w:rFonts w:ascii="Arial" w:hAnsi="Arial" w:cs="Arial"/>
                <w:b/>
                <w:sz w:val="16"/>
              </w:rPr>
              <w:t>Merná tepelná strata</w:t>
            </w:r>
            <w:r w:rsidRPr="00126B6E">
              <w:rPr>
                <w:rFonts w:ascii="Arial" w:hAnsi="Arial" w:cs="Arial"/>
                <w:b/>
                <w:spacing w:val="38"/>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326"/>
              <w:rPr>
                <w:rFonts w:ascii="Arial" w:eastAsia="Arial" w:hAnsi="Arial" w:cs="Arial"/>
                <w:sz w:val="10"/>
                <w:szCs w:val="10"/>
              </w:rPr>
            </w:pPr>
            <w:r w:rsidRPr="00126B6E">
              <w:rPr>
                <w:rFonts w:ascii="Arial" w:hAnsi="Arial" w:cs="Arial"/>
                <w:b/>
                <w:position w:val="2"/>
                <w:sz w:val="16"/>
              </w:rPr>
              <w:t>H = H</w:t>
            </w:r>
            <w:r w:rsidRPr="00126B6E">
              <w:rPr>
                <w:rFonts w:ascii="Arial" w:hAnsi="Arial" w:cs="Arial"/>
                <w:b/>
                <w:sz w:val="10"/>
              </w:rPr>
              <w:t>T</w:t>
            </w:r>
            <w:r w:rsidRPr="00126B6E">
              <w:rPr>
                <w:rFonts w:ascii="Arial" w:hAnsi="Arial" w:cs="Arial"/>
                <w:b/>
                <w:position w:val="2"/>
                <w:sz w:val="16"/>
              </w:rPr>
              <w:t>+H</w:t>
            </w:r>
            <w:r w:rsidRPr="00126B6E">
              <w:rPr>
                <w:rFonts w:ascii="Arial" w:hAnsi="Arial" w:cs="Arial"/>
                <w:b/>
                <w:sz w:val="10"/>
              </w:rPr>
              <w:t>V</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3483,87</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Vnútorný tepelný zisk</w:t>
            </w:r>
            <w:r w:rsidRPr="00126B6E">
              <w:rPr>
                <w:rFonts w:ascii="Arial" w:hAnsi="Arial" w:cs="Arial"/>
                <w:spacing w:val="3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i</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FC7199">
            <w:pPr>
              <w:pStyle w:val="TableParagraph"/>
              <w:spacing w:before="37"/>
              <w:ind w:right="61"/>
              <w:jc w:val="right"/>
              <w:rPr>
                <w:rFonts w:ascii="Arial" w:eastAsia="Arial" w:hAnsi="Arial" w:cs="Arial"/>
                <w:sz w:val="16"/>
                <w:szCs w:val="16"/>
              </w:rPr>
            </w:pPr>
            <w:r>
              <w:rPr>
                <w:rFonts w:ascii="Arial" w:hAnsi="Arial" w:cs="Arial"/>
                <w:sz w:val="16"/>
              </w:rPr>
              <w:t>75873</w:t>
            </w:r>
          </w:p>
        </w:tc>
      </w:tr>
      <w:tr w:rsidR="00D1452F" w:rsidRPr="00126B6E" w:rsidTr="00154F13">
        <w:trPr>
          <w:trHeight w:hRule="exact" w:val="286"/>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Pasívny solárny zisk</w:t>
            </w:r>
            <w:r w:rsidRPr="00126B6E">
              <w:rPr>
                <w:rFonts w:ascii="Arial" w:hAnsi="Arial" w:cs="Arial"/>
                <w:spacing w:val="37"/>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S</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9472,61</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4"/>
              <w:ind w:left="64"/>
              <w:rPr>
                <w:rFonts w:ascii="Arial" w:eastAsia="Arial" w:hAnsi="Arial" w:cs="Arial"/>
                <w:sz w:val="16"/>
                <w:szCs w:val="16"/>
              </w:rPr>
            </w:pPr>
            <w:r w:rsidRPr="00126B6E">
              <w:rPr>
                <w:rFonts w:ascii="Arial" w:hAnsi="Arial" w:cs="Arial"/>
                <w:b/>
                <w:sz w:val="16"/>
              </w:rPr>
              <w:t>Celkový tepelný zisk budovy</w:t>
            </w:r>
            <w:r w:rsidRPr="00126B6E">
              <w:rPr>
                <w:rFonts w:ascii="Arial" w:hAnsi="Arial" w:cs="Arial"/>
                <w:b/>
                <w:spacing w:val="35"/>
                <w:sz w:val="16"/>
              </w:rPr>
              <w:t xml:space="preserve"> </w:t>
            </w:r>
            <w:r w:rsidRPr="00126B6E">
              <w:rPr>
                <w:rFonts w:ascii="Arial" w:hAnsi="Arial" w:cs="Arial"/>
                <w:b/>
                <w:sz w:val="16"/>
              </w:rPr>
              <w:t>[kWh]</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9"/>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 xml:space="preserve">g  </w:t>
            </w:r>
            <w:r w:rsidRPr="00126B6E">
              <w:rPr>
                <w:rFonts w:ascii="Arial" w:hAnsi="Arial" w:cs="Arial"/>
                <w:b/>
                <w:position w:val="2"/>
                <w:sz w:val="16"/>
              </w:rPr>
              <w:t>=</w:t>
            </w:r>
            <w:r w:rsidRPr="00126B6E">
              <w:rPr>
                <w:rFonts w:ascii="Arial" w:hAnsi="Arial" w:cs="Arial"/>
                <w:b/>
                <w:spacing w:val="-14"/>
                <w:position w:val="2"/>
                <w:sz w:val="16"/>
              </w:rPr>
              <w:t xml:space="preserve"> </w:t>
            </w:r>
            <w:r w:rsidRPr="00126B6E">
              <w:rPr>
                <w:rFonts w:ascii="Arial" w:hAnsi="Arial" w:cs="Arial"/>
                <w:b/>
                <w:position w:val="2"/>
                <w:sz w:val="16"/>
              </w:rPr>
              <w:t>Q</w:t>
            </w:r>
            <w:r w:rsidRPr="00126B6E">
              <w:rPr>
                <w:rFonts w:ascii="Arial" w:hAnsi="Arial" w:cs="Arial"/>
                <w:b/>
                <w:sz w:val="10"/>
              </w:rPr>
              <w:t>i</w:t>
            </w:r>
            <w:r w:rsidRPr="00126B6E">
              <w:rPr>
                <w:rFonts w:ascii="Arial" w:hAnsi="Arial" w:cs="Arial"/>
                <w:b/>
                <w:position w:val="2"/>
                <w:sz w:val="16"/>
              </w:rPr>
              <w:t>+Q</w:t>
            </w:r>
            <w:r w:rsidRPr="00126B6E">
              <w:rPr>
                <w:rFonts w:ascii="Arial" w:hAnsi="Arial" w:cs="Arial"/>
                <w:b/>
                <w:sz w:val="10"/>
              </w:rPr>
              <w:t>S</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3B7B06">
            <w:pPr>
              <w:pStyle w:val="TableParagraph"/>
              <w:spacing w:before="37"/>
              <w:ind w:right="61"/>
              <w:jc w:val="right"/>
              <w:rPr>
                <w:rFonts w:ascii="Arial" w:eastAsia="Arial" w:hAnsi="Arial" w:cs="Arial"/>
                <w:sz w:val="16"/>
                <w:szCs w:val="16"/>
              </w:rPr>
            </w:pPr>
            <w:r>
              <w:rPr>
                <w:rFonts w:ascii="Arial" w:hAnsi="Arial" w:cs="Arial"/>
                <w:sz w:val="16"/>
              </w:rPr>
              <w:t>85345,61</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Faktor využitia tepelných</w:t>
            </w:r>
            <w:r w:rsidRPr="00126B6E">
              <w:rPr>
                <w:rFonts w:ascii="Arial" w:hAnsi="Arial" w:cs="Arial"/>
                <w:spacing w:val="-11"/>
                <w:sz w:val="16"/>
              </w:rPr>
              <w:t xml:space="preserve"> </w:t>
            </w:r>
            <w:r w:rsidRPr="00126B6E">
              <w:rPr>
                <w:rFonts w:ascii="Arial" w:hAnsi="Arial" w:cs="Arial"/>
                <w:sz w:val="16"/>
              </w:rPr>
              <w:t>ziskov</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3"/>
              <w:ind w:right="1"/>
              <w:jc w:val="center"/>
              <w:rPr>
                <w:rFonts w:ascii="Arial" w:eastAsia="Symbol" w:hAnsi="Arial" w:cs="Arial"/>
                <w:sz w:val="16"/>
                <w:szCs w:val="16"/>
              </w:rPr>
            </w:pPr>
            <w:r w:rsidRPr="00126B6E">
              <w:rPr>
                <w:rFonts w:ascii="Arial" w:eastAsia="Symbol" w:hAnsi="Arial" w:cs="Arial"/>
                <w:sz w:val="16"/>
                <w:szCs w:val="16"/>
              </w:rPr>
              <w:t></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37"/>
              <w:ind w:right="62"/>
              <w:jc w:val="right"/>
              <w:rPr>
                <w:rFonts w:ascii="Arial" w:eastAsia="Arial" w:hAnsi="Arial" w:cs="Arial"/>
                <w:sz w:val="16"/>
                <w:szCs w:val="16"/>
              </w:rPr>
            </w:pPr>
            <w:r w:rsidRPr="00126B6E">
              <w:rPr>
                <w:rFonts w:ascii="Arial" w:hAnsi="Arial" w:cs="Arial"/>
                <w:spacing w:val="-1"/>
                <w:sz w:val="16"/>
              </w:rPr>
              <w:t>0,95</w:t>
            </w:r>
          </w:p>
        </w:tc>
      </w:tr>
      <w:tr w:rsidR="00D1452F" w:rsidRPr="00126B6E" w:rsidTr="00154F13">
        <w:trPr>
          <w:trHeight w:hRule="exact" w:val="286"/>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Potreba tepla na krytie tepelných strát prechodom</w:t>
            </w:r>
            <w:r w:rsidRPr="00126B6E">
              <w:rPr>
                <w:rFonts w:ascii="Arial" w:hAnsi="Arial" w:cs="Arial"/>
                <w:spacing w:val="2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08"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T</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BE10D1">
            <w:pPr>
              <w:pStyle w:val="TableParagraph"/>
              <w:spacing w:before="37"/>
              <w:ind w:right="61"/>
              <w:jc w:val="right"/>
              <w:rPr>
                <w:rFonts w:ascii="Arial" w:eastAsia="Arial" w:hAnsi="Arial" w:cs="Arial"/>
                <w:sz w:val="16"/>
                <w:szCs w:val="16"/>
              </w:rPr>
            </w:pPr>
            <w:r>
              <w:rPr>
                <w:rFonts w:ascii="Arial" w:hAnsi="Arial" w:cs="Arial"/>
                <w:sz w:val="16"/>
              </w:rPr>
              <w:t>201060</w:t>
            </w:r>
          </w:p>
        </w:tc>
      </w:tr>
      <w:tr w:rsidR="00D1452F" w:rsidRPr="00126B6E" w:rsidTr="00154F13">
        <w:trPr>
          <w:trHeight w:hRule="exact" w:val="283"/>
        </w:trPr>
        <w:tc>
          <w:tcPr>
            <w:tcW w:w="5762"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Potreba tepla na krytie tepelných strát vetraním</w:t>
            </w:r>
            <w:r w:rsidRPr="00126B6E">
              <w:rPr>
                <w:rFonts w:ascii="Arial" w:hAnsi="Arial" w:cs="Arial"/>
                <w:spacing w:val="2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V</w:t>
            </w:r>
          </w:p>
        </w:tc>
        <w:tc>
          <w:tcPr>
            <w:tcW w:w="1546" w:type="dxa"/>
            <w:tcBorders>
              <w:top w:val="single" w:sz="6" w:space="0" w:color="000000"/>
              <w:left w:val="single" w:sz="6" w:space="0" w:color="000000"/>
              <w:bottom w:val="single" w:sz="6" w:space="0" w:color="000000"/>
              <w:right w:val="single" w:sz="4" w:space="0" w:color="000000"/>
            </w:tcBorders>
          </w:tcPr>
          <w:p w:rsidR="00D1452F" w:rsidRPr="00126B6E" w:rsidRDefault="00EF494A" w:rsidP="00E139CA">
            <w:pPr>
              <w:pStyle w:val="TableParagraph"/>
              <w:spacing w:before="37"/>
              <w:ind w:right="61"/>
              <w:jc w:val="right"/>
              <w:rPr>
                <w:rFonts w:ascii="Arial" w:eastAsia="Arial" w:hAnsi="Arial" w:cs="Arial"/>
                <w:sz w:val="16"/>
                <w:szCs w:val="16"/>
              </w:rPr>
            </w:pPr>
            <w:r>
              <w:rPr>
                <w:rFonts w:ascii="Arial" w:hAnsi="Arial" w:cs="Arial"/>
                <w:sz w:val="16"/>
              </w:rPr>
              <w:t>84966</w:t>
            </w:r>
          </w:p>
        </w:tc>
      </w:tr>
      <w:tr w:rsidR="00D1452F" w:rsidRPr="00126B6E" w:rsidTr="00154F13">
        <w:trPr>
          <w:trHeight w:hRule="exact" w:val="281"/>
        </w:trPr>
        <w:tc>
          <w:tcPr>
            <w:tcW w:w="5762" w:type="dxa"/>
            <w:tcBorders>
              <w:top w:val="single" w:sz="6" w:space="0" w:color="000000"/>
              <w:left w:val="single" w:sz="4" w:space="0" w:color="000000"/>
              <w:bottom w:val="single" w:sz="4" w:space="0" w:color="000000"/>
              <w:right w:val="single" w:sz="6" w:space="0" w:color="000000"/>
            </w:tcBorders>
          </w:tcPr>
          <w:p w:rsidR="00D1452F" w:rsidRPr="00126B6E" w:rsidRDefault="00D1452F" w:rsidP="00154F13">
            <w:pPr>
              <w:pStyle w:val="TableParagraph"/>
              <w:spacing w:before="34"/>
              <w:ind w:left="64"/>
              <w:rPr>
                <w:rFonts w:ascii="Arial" w:eastAsia="Arial" w:hAnsi="Arial" w:cs="Arial"/>
                <w:sz w:val="16"/>
                <w:szCs w:val="16"/>
              </w:rPr>
            </w:pPr>
            <w:r w:rsidRPr="00126B6E">
              <w:rPr>
                <w:rFonts w:ascii="Arial" w:hAnsi="Arial" w:cs="Arial"/>
                <w:b/>
                <w:sz w:val="16"/>
              </w:rPr>
              <w:t>Potreba tepla na vykurovanie</w:t>
            </w:r>
            <w:r w:rsidRPr="00126B6E">
              <w:rPr>
                <w:rFonts w:ascii="Arial" w:hAnsi="Arial" w:cs="Arial"/>
                <w:b/>
                <w:spacing w:val="36"/>
                <w:sz w:val="16"/>
              </w:rPr>
              <w:t xml:space="preserve"> </w:t>
            </w:r>
            <w:r w:rsidRPr="00126B6E">
              <w:rPr>
                <w:rFonts w:ascii="Arial" w:hAnsi="Arial" w:cs="Arial"/>
                <w:b/>
                <w:sz w:val="16"/>
              </w:rPr>
              <w:t>[kWh]</w:t>
            </w:r>
          </w:p>
        </w:tc>
        <w:tc>
          <w:tcPr>
            <w:tcW w:w="1426"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h</w:t>
            </w:r>
          </w:p>
        </w:tc>
        <w:tc>
          <w:tcPr>
            <w:tcW w:w="1546" w:type="dxa"/>
            <w:tcBorders>
              <w:top w:val="single" w:sz="6" w:space="0" w:color="000000"/>
              <w:left w:val="single" w:sz="6" w:space="0" w:color="000000"/>
              <w:bottom w:val="single" w:sz="4" w:space="0" w:color="000000"/>
              <w:right w:val="single" w:sz="4" w:space="0" w:color="000000"/>
            </w:tcBorders>
          </w:tcPr>
          <w:p w:rsidR="00D1452F" w:rsidRPr="00126B6E" w:rsidRDefault="00EF494A" w:rsidP="00154F13">
            <w:pPr>
              <w:pStyle w:val="TableParagraph"/>
              <w:spacing w:before="37"/>
              <w:ind w:right="61"/>
              <w:jc w:val="right"/>
              <w:rPr>
                <w:rFonts w:ascii="Arial" w:eastAsia="Arial" w:hAnsi="Arial" w:cs="Arial"/>
                <w:sz w:val="16"/>
                <w:szCs w:val="16"/>
              </w:rPr>
            </w:pPr>
            <w:r>
              <w:rPr>
                <w:rFonts w:ascii="Arial" w:hAnsi="Arial" w:cs="Arial"/>
                <w:sz w:val="16"/>
              </w:rPr>
              <w:t>204947,50</w:t>
            </w:r>
          </w:p>
        </w:tc>
      </w:tr>
    </w:tbl>
    <w:p w:rsidR="00A0713B" w:rsidRDefault="00A0713B" w:rsidP="00637606">
      <w:pPr>
        <w:pStyle w:val="Nadpis2"/>
        <w:rPr>
          <w:rFonts w:ascii="Arial" w:hAnsi="Arial" w:cs="Arial"/>
          <w:color w:val="000000" w:themeColor="text1"/>
        </w:rPr>
      </w:pPr>
    </w:p>
    <w:p w:rsidR="001602C9" w:rsidRPr="001602C9" w:rsidRDefault="001602C9" w:rsidP="001602C9"/>
    <w:p w:rsidR="00637606" w:rsidRDefault="00637606" w:rsidP="00637606">
      <w:pPr>
        <w:pStyle w:val="Nadpis2"/>
        <w:rPr>
          <w:rFonts w:ascii="Arial" w:hAnsi="Arial" w:cs="Arial"/>
          <w:color w:val="000000" w:themeColor="text1"/>
        </w:rPr>
      </w:pPr>
      <w:bookmarkStart w:id="22" w:name="_Toc6165171"/>
      <w:r w:rsidRPr="00126B6E">
        <w:rPr>
          <w:rFonts w:ascii="Arial" w:hAnsi="Arial" w:cs="Arial"/>
          <w:color w:val="000000" w:themeColor="text1"/>
        </w:rPr>
        <w:t>4.5</w:t>
      </w:r>
      <w:r w:rsidRPr="00126B6E">
        <w:rPr>
          <w:rFonts w:ascii="Arial" w:hAnsi="Arial" w:cs="Arial"/>
          <w:color w:val="000000" w:themeColor="text1"/>
        </w:rPr>
        <w:tab/>
        <w:t>Hodnotenie budovy z hľadiska potreby tepla na</w:t>
      </w:r>
      <w:r w:rsidRPr="00126B6E">
        <w:rPr>
          <w:rFonts w:ascii="Arial" w:hAnsi="Arial" w:cs="Arial"/>
          <w:color w:val="000000" w:themeColor="text1"/>
          <w:spacing w:val="-22"/>
        </w:rPr>
        <w:t xml:space="preserve"> </w:t>
      </w:r>
      <w:r w:rsidRPr="00126B6E">
        <w:rPr>
          <w:rFonts w:ascii="Arial" w:hAnsi="Arial" w:cs="Arial"/>
          <w:color w:val="000000" w:themeColor="text1"/>
        </w:rPr>
        <w:t>vykurovanie</w:t>
      </w:r>
      <w:r w:rsidR="000D144F">
        <w:rPr>
          <w:rFonts w:ascii="Arial" w:hAnsi="Arial" w:cs="Arial"/>
          <w:color w:val="000000" w:themeColor="text1"/>
        </w:rPr>
        <w:t>.</w:t>
      </w:r>
      <w:bookmarkEnd w:id="22"/>
    </w:p>
    <w:p w:rsidR="000D144F" w:rsidRPr="000D144F" w:rsidRDefault="000D144F" w:rsidP="000D144F"/>
    <w:p w:rsidR="00D1452F" w:rsidRPr="00126B6E" w:rsidRDefault="00D1452F" w:rsidP="00D1452F">
      <w:pPr>
        <w:pStyle w:val="Zkladntext"/>
        <w:ind w:left="105"/>
        <w:rPr>
          <w:rFonts w:cs="Arial"/>
        </w:rPr>
      </w:pPr>
    </w:p>
    <w:p w:rsidR="000D144F" w:rsidRDefault="00D1452F" w:rsidP="00D1452F">
      <w:pPr>
        <w:pStyle w:val="Zkladntext"/>
        <w:spacing w:before="96" w:line="276" w:lineRule="auto"/>
        <w:ind w:right="223"/>
        <w:jc w:val="both"/>
        <w:rPr>
          <w:rFonts w:cs="Arial"/>
        </w:rPr>
      </w:pPr>
      <w:r w:rsidRPr="00126B6E">
        <w:rPr>
          <w:rFonts w:cs="Arial"/>
        </w:rPr>
        <w:t xml:space="preserve">Pre hodnotenie budovy z hľadiska splnenia minimálnej požiadavky na energetickú hospodárnosť budovy podľa STN 73 0540-2 boli použité klimatické údaje referenčnej vykurovacej sezóny a zohľadnený prevádzkový čas vykurovania so stanoveným vplyvom na pokles vnútornej teploty v kategórii budov - administratívna budova. Pre splnenie energetickej hospodárnosti budovy, merná potreba tepla na vykurovanie má byť nižšia ako </w:t>
      </w:r>
      <w:r w:rsidR="00BE10D1">
        <w:rPr>
          <w:rFonts w:cs="Arial"/>
        </w:rPr>
        <w:t>odporúčaná</w:t>
      </w:r>
      <w:r w:rsidRPr="00126B6E">
        <w:rPr>
          <w:rFonts w:cs="Arial"/>
        </w:rPr>
        <w:t xml:space="preserve"> hodnota. </w:t>
      </w:r>
    </w:p>
    <w:p w:rsidR="005454C9" w:rsidRDefault="005454C9" w:rsidP="00D1452F">
      <w:pPr>
        <w:pStyle w:val="Zkladntext"/>
        <w:spacing w:before="96" w:line="276" w:lineRule="auto"/>
        <w:ind w:right="223"/>
        <w:jc w:val="both"/>
        <w:rPr>
          <w:rFonts w:cs="Arial"/>
        </w:rPr>
      </w:pPr>
    </w:p>
    <w:p w:rsidR="005454C9" w:rsidRDefault="005454C9" w:rsidP="00D1452F">
      <w:pPr>
        <w:pStyle w:val="Zkladntext"/>
        <w:spacing w:before="96" w:line="276" w:lineRule="auto"/>
        <w:ind w:right="223"/>
        <w:jc w:val="both"/>
        <w:rPr>
          <w:rFonts w:cs="Arial"/>
        </w:rPr>
      </w:pPr>
    </w:p>
    <w:p w:rsidR="003B0652" w:rsidRPr="00126B6E" w:rsidRDefault="003B0652" w:rsidP="00D1452F">
      <w:pPr>
        <w:pStyle w:val="Zkladntext"/>
        <w:spacing w:before="96" w:line="276" w:lineRule="auto"/>
        <w:ind w:right="223"/>
        <w:jc w:val="both"/>
        <w:rPr>
          <w:rFonts w:cs="Arial"/>
        </w:rPr>
      </w:pPr>
    </w:p>
    <w:p w:rsidR="00D1452F" w:rsidRPr="00126B6E" w:rsidRDefault="00D1452F" w:rsidP="00D1452F">
      <w:pPr>
        <w:rPr>
          <w:rFonts w:ascii="Arial" w:eastAsia="Arial" w:hAnsi="Arial" w:cs="Arial"/>
          <w:sz w:val="23"/>
          <w:szCs w:val="23"/>
        </w:rPr>
      </w:pPr>
    </w:p>
    <w:tbl>
      <w:tblPr>
        <w:tblStyle w:val="TableNormal"/>
        <w:tblW w:w="0" w:type="auto"/>
        <w:tblInd w:w="1192" w:type="dxa"/>
        <w:tblLayout w:type="fixed"/>
        <w:tblLook w:val="01E0" w:firstRow="1" w:lastRow="1" w:firstColumn="1" w:lastColumn="1" w:noHBand="0" w:noVBand="0"/>
      </w:tblPr>
      <w:tblGrid>
        <w:gridCol w:w="5815"/>
        <w:gridCol w:w="1423"/>
        <w:gridCol w:w="1484"/>
      </w:tblGrid>
      <w:tr w:rsidR="00D1452F" w:rsidRPr="00126B6E" w:rsidTr="00154F13">
        <w:trPr>
          <w:trHeight w:hRule="exact" w:val="401"/>
        </w:trPr>
        <w:tc>
          <w:tcPr>
            <w:tcW w:w="8722" w:type="dxa"/>
            <w:gridSpan w:val="3"/>
            <w:tcBorders>
              <w:top w:val="single" w:sz="4" w:space="0" w:color="000000"/>
              <w:left w:val="single" w:sz="4" w:space="0" w:color="000000"/>
              <w:bottom w:val="single" w:sz="6" w:space="0" w:color="000000"/>
              <w:right w:val="single" w:sz="4" w:space="0" w:color="000000"/>
            </w:tcBorders>
          </w:tcPr>
          <w:p w:rsidR="00D1452F" w:rsidRPr="00126B6E" w:rsidRDefault="00F301A0" w:rsidP="00823CA4">
            <w:pPr>
              <w:pStyle w:val="TableParagraph"/>
              <w:spacing w:before="85"/>
              <w:ind w:left="64"/>
              <w:rPr>
                <w:rFonts w:ascii="Arial" w:eastAsia="Arial" w:hAnsi="Arial" w:cs="Arial"/>
                <w:sz w:val="18"/>
                <w:szCs w:val="18"/>
              </w:rPr>
            </w:pPr>
            <w:r w:rsidRPr="00126B6E">
              <w:rPr>
                <w:rFonts w:ascii="Arial" w:hAnsi="Arial" w:cs="Arial"/>
                <w:i/>
                <w:sz w:val="18"/>
              </w:rPr>
              <w:t>Tabuľka 13</w:t>
            </w:r>
            <w:r w:rsidR="00D1452F" w:rsidRPr="00126B6E">
              <w:rPr>
                <w:rFonts w:ascii="Arial" w:hAnsi="Arial" w:cs="Arial"/>
                <w:i/>
                <w:sz w:val="18"/>
              </w:rPr>
              <w:t>:   Hodnotenie  budovy podľa STN 73</w:t>
            </w:r>
            <w:r w:rsidR="00D1452F" w:rsidRPr="00126B6E">
              <w:rPr>
                <w:rFonts w:ascii="Arial" w:hAnsi="Arial" w:cs="Arial"/>
                <w:i/>
                <w:spacing w:val="-20"/>
                <w:sz w:val="18"/>
              </w:rPr>
              <w:t xml:space="preserve"> </w:t>
            </w:r>
            <w:r w:rsidR="00D1452F" w:rsidRPr="00126B6E">
              <w:rPr>
                <w:rFonts w:ascii="Arial" w:hAnsi="Arial" w:cs="Arial"/>
                <w:i/>
                <w:sz w:val="18"/>
              </w:rPr>
              <w:t>0540-2</w:t>
            </w:r>
            <w:r w:rsidR="00A30417">
              <w:rPr>
                <w:rFonts w:ascii="Arial" w:hAnsi="Arial" w:cs="Arial"/>
                <w:i/>
                <w:sz w:val="18"/>
              </w:rPr>
              <w:t xml:space="preserve"> </w:t>
            </w:r>
          </w:p>
        </w:tc>
      </w:tr>
      <w:tr w:rsidR="00D1452F" w:rsidRPr="00126B6E" w:rsidTr="00154F13">
        <w:trPr>
          <w:trHeight w:hRule="exact" w:val="283"/>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Faktor tvaru budovy</w:t>
            </w:r>
            <w:r w:rsidRPr="00126B6E">
              <w:rPr>
                <w:rFonts w:ascii="Arial" w:hAnsi="Arial" w:cs="Arial"/>
                <w:spacing w:val="36"/>
                <w:sz w:val="16"/>
              </w:rPr>
              <w:t xml:space="preserve"> </w:t>
            </w:r>
            <w:r w:rsidRPr="00126B6E">
              <w:rPr>
                <w:rFonts w:ascii="Arial" w:hAnsi="Arial" w:cs="Arial"/>
                <w:sz w:val="16"/>
              </w:rPr>
              <w:t>[m</w:t>
            </w:r>
            <w:r w:rsidRPr="00126B6E">
              <w:rPr>
                <w:rFonts w:ascii="Arial" w:hAnsi="Arial" w:cs="Arial"/>
                <w:position w:val="8"/>
                <w:sz w:val="10"/>
              </w:rPr>
              <w:t>-1</w:t>
            </w:r>
            <w:r w:rsidRPr="00126B6E">
              <w:rPr>
                <w:rFonts w:ascii="Arial" w:hAnsi="Arial" w:cs="Arial"/>
                <w:sz w:val="16"/>
              </w:rPr>
              <w:t>]</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4" w:right="295"/>
              <w:jc w:val="center"/>
              <w:rPr>
                <w:rFonts w:ascii="Arial" w:eastAsia="Arial" w:hAnsi="Arial" w:cs="Arial"/>
                <w:sz w:val="10"/>
                <w:szCs w:val="10"/>
              </w:rPr>
            </w:pPr>
            <w:r w:rsidRPr="00126B6E">
              <w:rPr>
                <w:rFonts w:ascii="Arial" w:hAnsi="Arial" w:cs="Arial"/>
                <w:b/>
                <w:position w:val="2"/>
                <w:sz w:val="16"/>
              </w:rPr>
              <w:t>A/V</w:t>
            </w:r>
            <w:r w:rsidRPr="00126B6E">
              <w:rPr>
                <w:rFonts w:ascii="Arial" w:hAnsi="Arial" w:cs="Arial"/>
                <w:b/>
                <w:sz w:val="10"/>
              </w:rPr>
              <w:t>b</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823CA4" w:rsidP="00EF494A">
            <w:pPr>
              <w:pStyle w:val="TableParagraph"/>
              <w:spacing w:before="37"/>
              <w:ind w:right="64"/>
              <w:jc w:val="right"/>
              <w:rPr>
                <w:rFonts w:ascii="Arial" w:eastAsia="Arial" w:hAnsi="Arial" w:cs="Arial"/>
                <w:sz w:val="16"/>
                <w:szCs w:val="16"/>
              </w:rPr>
            </w:pPr>
            <w:r>
              <w:rPr>
                <w:rFonts w:ascii="Arial" w:hAnsi="Arial" w:cs="Arial"/>
                <w:spacing w:val="-1"/>
                <w:sz w:val="16"/>
              </w:rPr>
              <w:t>0</w:t>
            </w:r>
            <w:r w:rsidR="00EF494A">
              <w:rPr>
                <w:rFonts w:ascii="Arial" w:hAnsi="Arial" w:cs="Arial"/>
                <w:spacing w:val="-1"/>
                <w:sz w:val="16"/>
              </w:rPr>
              <w:t>,47</w:t>
            </w:r>
          </w:p>
        </w:tc>
      </w:tr>
      <w:tr w:rsidR="00D1452F" w:rsidRPr="00126B6E" w:rsidTr="00154F13">
        <w:trPr>
          <w:trHeight w:hRule="exact" w:val="283"/>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Potreba tepla na UK v referenčnej vykurovacej sezóne</w:t>
            </w:r>
            <w:r w:rsidRPr="00126B6E">
              <w:rPr>
                <w:rFonts w:ascii="Arial" w:hAnsi="Arial" w:cs="Arial"/>
                <w:spacing w:val="25"/>
                <w:sz w:val="16"/>
              </w:rPr>
              <w:t xml:space="preserve"> </w:t>
            </w:r>
            <w:r w:rsidRPr="00126B6E">
              <w:rPr>
                <w:rFonts w:ascii="Arial" w:hAnsi="Arial" w:cs="Arial"/>
                <w:sz w:val="16"/>
              </w:rPr>
              <w:t>[kWh]</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4"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h</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EF494A" w:rsidP="00154F13">
            <w:pPr>
              <w:pStyle w:val="TableParagraph"/>
              <w:spacing w:before="37"/>
              <w:ind w:right="64"/>
              <w:jc w:val="right"/>
              <w:rPr>
                <w:rFonts w:ascii="Arial" w:eastAsia="Arial" w:hAnsi="Arial" w:cs="Arial"/>
                <w:sz w:val="16"/>
                <w:szCs w:val="16"/>
              </w:rPr>
            </w:pPr>
            <w:r>
              <w:rPr>
                <w:rFonts w:ascii="Arial" w:hAnsi="Arial" w:cs="Arial"/>
                <w:sz w:val="16"/>
              </w:rPr>
              <w:t>204947</w:t>
            </w:r>
          </w:p>
        </w:tc>
      </w:tr>
      <w:tr w:rsidR="00D1452F" w:rsidRPr="00126B6E" w:rsidTr="00154F13">
        <w:trPr>
          <w:trHeight w:hRule="exact" w:val="286"/>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Merná potreba tepla na vykurovanie</w:t>
            </w:r>
            <w:r w:rsidRPr="00126B6E">
              <w:rPr>
                <w:rFonts w:ascii="Arial" w:hAnsi="Arial" w:cs="Arial"/>
                <w:spacing w:val="29"/>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EP</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406CC3" w:rsidP="00154F13">
            <w:pPr>
              <w:pStyle w:val="TableParagraph"/>
              <w:spacing w:before="37"/>
              <w:ind w:right="64"/>
              <w:jc w:val="right"/>
              <w:rPr>
                <w:rFonts w:ascii="Arial" w:eastAsia="Arial" w:hAnsi="Arial" w:cs="Arial"/>
                <w:sz w:val="16"/>
                <w:szCs w:val="16"/>
              </w:rPr>
            </w:pPr>
            <w:r>
              <w:rPr>
                <w:rFonts w:ascii="Arial" w:hAnsi="Arial" w:cs="Arial"/>
                <w:spacing w:val="-1"/>
                <w:sz w:val="16"/>
              </w:rPr>
              <w:t>81,04</w:t>
            </w:r>
          </w:p>
        </w:tc>
      </w:tr>
      <w:tr w:rsidR="00D1452F" w:rsidRPr="00126B6E" w:rsidTr="00154F13">
        <w:trPr>
          <w:trHeight w:hRule="exact" w:val="283"/>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Normalizovaná hodnota</w:t>
            </w:r>
            <w:r w:rsidRPr="00126B6E">
              <w:rPr>
                <w:rFonts w:ascii="Arial" w:hAnsi="Arial" w:cs="Arial"/>
                <w:spacing w:val="33"/>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N,EP</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406CC3" w:rsidP="00332871">
            <w:pPr>
              <w:pStyle w:val="TableParagraph"/>
              <w:spacing w:before="37"/>
              <w:ind w:right="64"/>
              <w:jc w:val="right"/>
              <w:rPr>
                <w:rFonts w:ascii="Arial" w:eastAsia="Arial" w:hAnsi="Arial" w:cs="Arial"/>
                <w:sz w:val="16"/>
                <w:szCs w:val="16"/>
              </w:rPr>
            </w:pPr>
            <w:r>
              <w:rPr>
                <w:rFonts w:ascii="Arial" w:hAnsi="Arial" w:cs="Arial"/>
                <w:spacing w:val="-1"/>
                <w:sz w:val="16"/>
              </w:rPr>
              <w:t>62,14</w:t>
            </w:r>
          </w:p>
        </w:tc>
      </w:tr>
      <w:tr w:rsidR="00D1452F" w:rsidRPr="00126B6E" w:rsidTr="00154F13">
        <w:trPr>
          <w:trHeight w:hRule="exact" w:val="283"/>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Odporúčaná hodnota</w:t>
            </w:r>
            <w:r w:rsidRPr="00126B6E">
              <w:rPr>
                <w:rFonts w:ascii="Arial" w:hAnsi="Arial" w:cs="Arial"/>
                <w:spacing w:val="37"/>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r1,EP</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406CC3" w:rsidP="00154F13">
            <w:pPr>
              <w:pStyle w:val="TableParagraph"/>
              <w:spacing w:before="37"/>
              <w:ind w:right="64"/>
              <w:jc w:val="right"/>
              <w:rPr>
                <w:rFonts w:ascii="Arial" w:eastAsia="Arial" w:hAnsi="Arial" w:cs="Arial"/>
                <w:sz w:val="16"/>
                <w:szCs w:val="16"/>
              </w:rPr>
            </w:pPr>
            <w:r>
              <w:rPr>
                <w:rFonts w:ascii="Arial" w:hAnsi="Arial" w:cs="Arial"/>
                <w:spacing w:val="-1"/>
                <w:sz w:val="16"/>
              </w:rPr>
              <w:t>31,07</w:t>
            </w:r>
          </w:p>
        </w:tc>
      </w:tr>
      <w:tr w:rsidR="00D1452F" w:rsidRPr="00126B6E" w:rsidTr="00154F13">
        <w:trPr>
          <w:trHeight w:hRule="exact" w:val="286"/>
        </w:trPr>
        <w:tc>
          <w:tcPr>
            <w:tcW w:w="5815"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13"/>
              <w:ind w:left="64"/>
              <w:rPr>
                <w:rFonts w:ascii="Arial" w:eastAsia="Arial" w:hAnsi="Arial" w:cs="Arial"/>
                <w:sz w:val="16"/>
                <w:szCs w:val="16"/>
              </w:rPr>
            </w:pPr>
            <w:r w:rsidRPr="00126B6E">
              <w:rPr>
                <w:rFonts w:ascii="Arial" w:hAnsi="Arial" w:cs="Arial"/>
                <w:sz w:val="16"/>
              </w:rPr>
              <w:t>Cieľová odporúčaná hodnota</w:t>
            </w:r>
            <w:r w:rsidRPr="00126B6E">
              <w:rPr>
                <w:rFonts w:ascii="Arial" w:hAnsi="Arial" w:cs="Arial"/>
                <w:spacing w:val="32"/>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r2,EP</w:t>
            </w:r>
          </w:p>
        </w:tc>
        <w:tc>
          <w:tcPr>
            <w:tcW w:w="1483" w:type="dxa"/>
            <w:tcBorders>
              <w:top w:val="single" w:sz="6" w:space="0" w:color="000000"/>
              <w:left w:val="single" w:sz="6" w:space="0" w:color="000000"/>
              <w:bottom w:val="single" w:sz="6" w:space="0" w:color="000000"/>
              <w:right w:val="single" w:sz="4" w:space="0" w:color="000000"/>
            </w:tcBorders>
          </w:tcPr>
          <w:p w:rsidR="00D1452F" w:rsidRPr="00126B6E" w:rsidRDefault="00406CC3" w:rsidP="00154F13">
            <w:pPr>
              <w:pStyle w:val="TableParagraph"/>
              <w:spacing w:before="37"/>
              <w:ind w:right="64"/>
              <w:jc w:val="right"/>
              <w:rPr>
                <w:rFonts w:ascii="Arial" w:eastAsia="Arial" w:hAnsi="Arial" w:cs="Arial"/>
                <w:sz w:val="16"/>
                <w:szCs w:val="16"/>
              </w:rPr>
            </w:pPr>
            <w:r>
              <w:rPr>
                <w:rFonts w:ascii="Arial" w:hAnsi="Arial" w:cs="Arial"/>
                <w:spacing w:val="-1"/>
                <w:sz w:val="16"/>
              </w:rPr>
              <w:t>15,54</w:t>
            </w:r>
          </w:p>
        </w:tc>
      </w:tr>
      <w:tr w:rsidR="00D1452F" w:rsidRPr="00126B6E" w:rsidTr="00154F13">
        <w:trPr>
          <w:trHeight w:hRule="exact" w:val="281"/>
        </w:trPr>
        <w:tc>
          <w:tcPr>
            <w:tcW w:w="5815" w:type="dxa"/>
            <w:tcBorders>
              <w:top w:val="single" w:sz="6" w:space="0" w:color="000000"/>
              <w:left w:val="single" w:sz="4" w:space="0" w:color="000000"/>
              <w:bottom w:val="single" w:sz="4" w:space="0" w:color="000000"/>
              <w:right w:val="single" w:sz="6" w:space="0" w:color="000000"/>
            </w:tcBorders>
          </w:tcPr>
          <w:p w:rsidR="00D1452F" w:rsidRPr="00126B6E" w:rsidRDefault="00D1452F" w:rsidP="00154F13">
            <w:pPr>
              <w:pStyle w:val="TableParagraph"/>
              <w:spacing w:before="37"/>
              <w:ind w:left="64"/>
              <w:rPr>
                <w:rFonts w:ascii="Arial" w:eastAsia="Arial" w:hAnsi="Arial" w:cs="Arial"/>
                <w:sz w:val="16"/>
                <w:szCs w:val="16"/>
              </w:rPr>
            </w:pPr>
            <w:r w:rsidRPr="00126B6E">
              <w:rPr>
                <w:rFonts w:ascii="Arial" w:hAnsi="Arial" w:cs="Arial"/>
                <w:sz w:val="16"/>
              </w:rPr>
              <w:t>Posúdenie budovy podľa STN 73</w:t>
            </w:r>
            <w:r w:rsidRPr="00126B6E">
              <w:rPr>
                <w:rFonts w:ascii="Arial" w:hAnsi="Arial" w:cs="Arial"/>
                <w:spacing w:val="-12"/>
                <w:sz w:val="16"/>
              </w:rPr>
              <w:t xml:space="preserve"> </w:t>
            </w:r>
            <w:r w:rsidRPr="00126B6E">
              <w:rPr>
                <w:rFonts w:ascii="Arial" w:hAnsi="Arial" w:cs="Arial"/>
                <w:sz w:val="16"/>
              </w:rPr>
              <w:t>0540-2</w:t>
            </w:r>
          </w:p>
        </w:tc>
        <w:tc>
          <w:tcPr>
            <w:tcW w:w="1423"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34"/>
              <w:ind w:left="295" w:right="295"/>
              <w:jc w:val="center"/>
              <w:rPr>
                <w:rFonts w:ascii="Arial" w:eastAsia="Arial" w:hAnsi="Arial" w:cs="Arial"/>
                <w:sz w:val="10"/>
                <w:szCs w:val="10"/>
              </w:rPr>
            </w:pPr>
            <w:r w:rsidRPr="00126B6E">
              <w:rPr>
                <w:rFonts w:ascii="Arial" w:eastAsia="Arial" w:hAnsi="Arial" w:cs="Arial"/>
                <w:b/>
                <w:bCs/>
                <w:position w:val="2"/>
                <w:sz w:val="16"/>
                <w:szCs w:val="16"/>
              </w:rPr>
              <w:t>Q</w:t>
            </w:r>
            <w:r w:rsidRPr="00126B6E">
              <w:rPr>
                <w:rFonts w:ascii="Arial" w:eastAsia="Arial" w:hAnsi="Arial" w:cs="Arial"/>
                <w:b/>
                <w:bCs/>
                <w:sz w:val="10"/>
                <w:szCs w:val="10"/>
              </w:rPr>
              <w:t xml:space="preserve">EP  </w:t>
            </w:r>
            <w:r w:rsidRPr="00126B6E">
              <w:rPr>
                <w:rFonts w:ascii="Arial" w:eastAsia="Arial" w:hAnsi="Arial" w:cs="Arial"/>
                <w:b/>
                <w:bCs/>
                <w:position w:val="2"/>
                <w:sz w:val="16"/>
                <w:szCs w:val="16"/>
              </w:rPr>
              <w:t>≤</w:t>
            </w:r>
            <w:r w:rsidRPr="00126B6E">
              <w:rPr>
                <w:rFonts w:ascii="Arial" w:eastAsia="Arial" w:hAnsi="Arial" w:cs="Arial"/>
                <w:b/>
                <w:bCs/>
                <w:spacing w:val="-12"/>
                <w:position w:val="2"/>
                <w:sz w:val="16"/>
                <w:szCs w:val="16"/>
              </w:rPr>
              <w:t xml:space="preserve"> </w:t>
            </w:r>
            <w:r w:rsidRPr="00126B6E">
              <w:rPr>
                <w:rFonts w:ascii="Arial" w:eastAsia="Arial" w:hAnsi="Arial" w:cs="Arial"/>
                <w:b/>
                <w:bCs/>
                <w:position w:val="2"/>
                <w:sz w:val="16"/>
                <w:szCs w:val="16"/>
              </w:rPr>
              <w:t>Q</w:t>
            </w:r>
            <w:r w:rsidRPr="00126B6E">
              <w:rPr>
                <w:rFonts w:ascii="Arial" w:eastAsia="Arial" w:hAnsi="Arial" w:cs="Arial"/>
                <w:b/>
                <w:bCs/>
                <w:sz w:val="10"/>
                <w:szCs w:val="10"/>
              </w:rPr>
              <w:t>N,EP</w:t>
            </w:r>
          </w:p>
        </w:tc>
        <w:tc>
          <w:tcPr>
            <w:tcW w:w="1483" w:type="dxa"/>
            <w:tcBorders>
              <w:top w:val="single" w:sz="6" w:space="0" w:color="000000"/>
              <w:left w:val="single" w:sz="6" w:space="0" w:color="000000"/>
              <w:bottom w:val="single" w:sz="4" w:space="0" w:color="000000"/>
              <w:right w:val="single" w:sz="4" w:space="0" w:color="000000"/>
            </w:tcBorders>
          </w:tcPr>
          <w:p w:rsidR="00D1452F" w:rsidRPr="00126B6E" w:rsidRDefault="00D1452F" w:rsidP="00154F13">
            <w:pPr>
              <w:pStyle w:val="TableParagraph"/>
              <w:spacing w:before="37"/>
              <w:ind w:right="64"/>
              <w:jc w:val="right"/>
              <w:rPr>
                <w:rFonts w:ascii="Arial" w:eastAsia="Arial" w:hAnsi="Arial" w:cs="Arial"/>
                <w:sz w:val="16"/>
                <w:szCs w:val="16"/>
              </w:rPr>
            </w:pPr>
            <w:r w:rsidRPr="00126B6E">
              <w:rPr>
                <w:rFonts w:ascii="Arial" w:hAnsi="Arial" w:cs="Arial"/>
                <w:spacing w:val="-2"/>
                <w:sz w:val="16"/>
              </w:rPr>
              <w:t>nevyhovuje</w:t>
            </w:r>
          </w:p>
        </w:tc>
      </w:tr>
    </w:tbl>
    <w:p w:rsidR="009B1260" w:rsidRDefault="009B1260" w:rsidP="00637606">
      <w:pPr>
        <w:pStyle w:val="Nadpis1"/>
        <w:rPr>
          <w:rFonts w:ascii="Arial" w:hAnsi="Arial" w:cs="Arial"/>
          <w:color w:val="000000" w:themeColor="text1"/>
        </w:rPr>
      </w:pPr>
    </w:p>
    <w:p w:rsidR="00823CA4" w:rsidRDefault="00823CA4" w:rsidP="00823CA4"/>
    <w:p w:rsidR="00823CA4" w:rsidRPr="00823CA4" w:rsidRDefault="00823CA4" w:rsidP="00823CA4"/>
    <w:p w:rsidR="00637606" w:rsidRDefault="00637606" w:rsidP="00637606">
      <w:pPr>
        <w:pStyle w:val="Nadpis1"/>
        <w:rPr>
          <w:rFonts w:ascii="Arial" w:hAnsi="Arial" w:cs="Arial"/>
          <w:color w:val="000000" w:themeColor="text1"/>
        </w:rPr>
      </w:pPr>
      <w:bookmarkStart w:id="23" w:name="_Toc6165172"/>
      <w:r w:rsidRPr="00126B6E">
        <w:rPr>
          <w:rFonts w:ascii="Arial" w:hAnsi="Arial" w:cs="Arial"/>
          <w:color w:val="000000" w:themeColor="text1"/>
        </w:rPr>
        <w:lastRenderedPageBreak/>
        <w:t>5.</w:t>
      </w:r>
      <w:r w:rsidRPr="00126B6E">
        <w:rPr>
          <w:rFonts w:ascii="Arial" w:hAnsi="Arial" w:cs="Arial"/>
          <w:color w:val="000000" w:themeColor="text1"/>
        </w:rPr>
        <w:tab/>
        <w:t>NÁVRH OPATRENÍ NA ZNÍŽENIE SPOTREBY</w:t>
      </w:r>
      <w:r w:rsidRPr="00126B6E">
        <w:rPr>
          <w:rFonts w:ascii="Arial" w:hAnsi="Arial" w:cs="Arial"/>
          <w:color w:val="000000" w:themeColor="text1"/>
          <w:spacing w:val="-20"/>
        </w:rPr>
        <w:t xml:space="preserve"> </w:t>
      </w:r>
      <w:r w:rsidRPr="00126B6E">
        <w:rPr>
          <w:rFonts w:ascii="Arial" w:hAnsi="Arial" w:cs="Arial"/>
          <w:color w:val="000000" w:themeColor="text1"/>
        </w:rPr>
        <w:t>ENERGIE</w:t>
      </w:r>
      <w:bookmarkEnd w:id="23"/>
    </w:p>
    <w:p w:rsidR="00A37546" w:rsidRPr="00A37546" w:rsidRDefault="00A37546" w:rsidP="00A37546"/>
    <w:p w:rsidR="00D1452F" w:rsidRPr="00126B6E" w:rsidRDefault="00D1452F" w:rsidP="00D1452F">
      <w:pPr>
        <w:pStyle w:val="Zkladntext"/>
        <w:ind w:left="105"/>
        <w:rPr>
          <w:rFonts w:cs="Arial"/>
        </w:rPr>
      </w:pPr>
    </w:p>
    <w:p w:rsidR="00D1452F" w:rsidRDefault="00D1452F" w:rsidP="00D1452F">
      <w:pPr>
        <w:pStyle w:val="Zkladntext"/>
        <w:spacing w:before="74" w:line="276" w:lineRule="auto"/>
        <w:ind w:right="338"/>
        <w:jc w:val="both"/>
        <w:rPr>
          <w:rFonts w:cs="Arial"/>
        </w:rPr>
      </w:pPr>
      <w:r w:rsidRPr="00126B6E">
        <w:rPr>
          <w:rFonts w:cs="Arial"/>
        </w:rPr>
        <w:t>Na zníženie energetickej náročnosti objektov, zníženie nákladov na vykurovanie a osvetlenie, zlepšenie kvality obalových konštrukcií a vnútornej tepelnej pohody boli navrhnuté nižšie uvedené opatrenia. Každé opatrenie je ekonomicky vyhodnotené cenách energií rok</w:t>
      </w:r>
      <w:r w:rsidR="001B2703">
        <w:rPr>
          <w:rFonts w:cs="Arial"/>
        </w:rPr>
        <w:t>ov</w:t>
      </w:r>
      <w:r w:rsidRPr="00126B6E">
        <w:rPr>
          <w:rFonts w:cs="Arial"/>
        </w:rPr>
        <w:t xml:space="preserve"> </w:t>
      </w:r>
      <w:r w:rsidR="001B2703">
        <w:rPr>
          <w:rFonts w:cs="Arial"/>
        </w:rPr>
        <w:t>201</w:t>
      </w:r>
      <w:r w:rsidR="009C73BE">
        <w:rPr>
          <w:rFonts w:cs="Arial"/>
        </w:rPr>
        <w:t>6</w:t>
      </w:r>
      <w:r w:rsidR="001B2703">
        <w:rPr>
          <w:rFonts w:cs="Arial"/>
        </w:rPr>
        <w:t xml:space="preserve"> -</w:t>
      </w:r>
      <w:r w:rsidRPr="00126B6E">
        <w:rPr>
          <w:rFonts w:cs="Arial"/>
        </w:rPr>
        <w:t>201</w:t>
      </w:r>
      <w:r w:rsidR="009C73BE">
        <w:rPr>
          <w:rFonts w:cs="Arial"/>
        </w:rPr>
        <w:t>8</w:t>
      </w:r>
      <w:r w:rsidRPr="00126B6E">
        <w:rPr>
          <w:rFonts w:cs="Arial"/>
        </w:rPr>
        <w:t xml:space="preserve"> (teplo na UK:</w:t>
      </w:r>
      <w:r w:rsidR="009C73BE">
        <w:rPr>
          <w:rFonts w:cs="Arial"/>
        </w:rPr>
        <w:t>0,035 a</w:t>
      </w:r>
      <w:r w:rsidRPr="00126B6E">
        <w:rPr>
          <w:rFonts w:cs="Arial"/>
        </w:rPr>
        <w:t xml:space="preserve"> 0,</w:t>
      </w:r>
      <w:r w:rsidR="009C73BE">
        <w:rPr>
          <w:rFonts w:cs="Arial"/>
        </w:rPr>
        <w:t>0383</w:t>
      </w:r>
      <w:r w:rsidRPr="00126B6E">
        <w:rPr>
          <w:rFonts w:cs="Arial"/>
        </w:rPr>
        <w:t xml:space="preserve"> EUR/kWh, elektrina: 0,</w:t>
      </w:r>
      <w:r w:rsidR="00DF71AD">
        <w:rPr>
          <w:rFonts w:cs="Arial"/>
        </w:rPr>
        <w:t>1</w:t>
      </w:r>
      <w:r w:rsidR="009C73BE">
        <w:rPr>
          <w:rFonts w:cs="Arial"/>
        </w:rPr>
        <w:t>634</w:t>
      </w:r>
      <w:r w:rsidR="00C02582">
        <w:rPr>
          <w:rFonts w:cs="Arial"/>
        </w:rPr>
        <w:t xml:space="preserve"> </w:t>
      </w:r>
      <w:r w:rsidRPr="00126B6E">
        <w:rPr>
          <w:rFonts w:cs="Arial"/>
        </w:rPr>
        <w:t>EUR/kWh</w:t>
      </w:r>
      <w:r w:rsidR="00DD4A1D">
        <w:rPr>
          <w:rFonts w:cs="Arial"/>
        </w:rPr>
        <w:t>, TV: 0,</w:t>
      </w:r>
      <w:r w:rsidR="009C73BE">
        <w:rPr>
          <w:rFonts w:cs="Arial"/>
        </w:rPr>
        <w:t>1634</w:t>
      </w:r>
      <w:r w:rsidR="00DD4A1D">
        <w:rPr>
          <w:rFonts w:cs="Arial"/>
        </w:rPr>
        <w:t xml:space="preserve"> EUR/kWh</w:t>
      </w:r>
      <w:r w:rsidRPr="00126B6E">
        <w:rPr>
          <w:rFonts w:cs="Arial"/>
        </w:rPr>
        <w:t xml:space="preserve">), ktoré boli upravené mierou priemerného ročného nárastu cien energií (0,2%). Reálna diskontná miera, so zohľadnením ročnej miery inflácie, bola stanovená vo výške </w:t>
      </w:r>
      <w:r w:rsidR="001C76B3">
        <w:rPr>
          <w:rFonts w:cs="Arial"/>
        </w:rPr>
        <w:t>1,</w:t>
      </w:r>
      <w:r w:rsidR="00D347DE">
        <w:rPr>
          <w:rFonts w:cs="Arial"/>
        </w:rPr>
        <w:t>4</w:t>
      </w:r>
      <w:r w:rsidR="001C76B3">
        <w:rPr>
          <w:rFonts w:cs="Arial"/>
        </w:rPr>
        <w:t>8</w:t>
      </w:r>
      <w:r w:rsidR="008C09ED">
        <w:rPr>
          <w:rFonts w:cs="Arial"/>
        </w:rPr>
        <w:t xml:space="preserve"> </w:t>
      </w:r>
      <w:r w:rsidRPr="00126B6E">
        <w:rPr>
          <w:rFonts w:cs="Arial"/>
        </w:rPr>
        <w:t>%. Výška investičných nákladov vychádza z  obvyklých cien stavebných materiálov, strojov, zariadení, bez zohľadnenia vedľajších vynútených nákladov.</w:t>
      </w:r>
    </w:p>
    <w:p w:rsidR="00685CF3" w:rsidRDefault="00685CF3" w:rsidP="00D1452F">
      <w:pPr>
        <w:pStyle w:val="Zkladntext"/>
        <w:spacing w:before="74" w:line="276" w:lineRule="auto"/>
        <w:ind w:right="338"/>
        <w:jc w:val="both"/>
        <w:rPr>
          <w:rFonts w:cs="Arial"/>
        </w:rPr>
      </w:pPr>
    </w:p>
    <w:p w:rsidR="00685CF3" w:rsidRDefault="00685CF3" w:rsidP="00D1452F">
      <w:pPr>
        <w:pStyle w:val="Zkladntext"/>
        <w:spacing w:before="74" w:line="276" w:lineRule="auto"/>
        <w:ind w:right="338"/>
        <w:jc w:val="both"/>
        <w:rPr>
          <w:rFonts w:cs="Arial"/>
        </w:rPr>
      </w:pPr>
    </w:p>
    <w:p w:rsidR="00685CF3" w:rsidRDefault="00685CF3" w:rsidP="00D1452F">
      <w:pPr>
        <w:pStyle w:val="Zkladntext"/>
        <w:spacing w:before="74" w:line="276" w:lineRule="auto"/>
        <w:ind w:right="338"/>
        <w:jc w:val="both"/>
        <w:rPr>
          <w:rFonts w:cs="Arial"/>
        </w:rPr>
      </w:pPr>
    </w:p>
    <w:p w:rsidR="00A37546" w:rsidRDefault="00A37546" w:rsidP="00D1452F">
      <w:pPr>
        <w:pStyle w:val="Zkladntext"/>
        <w:spacing w:before="74" w:line="276" w:lineRule="auto"/>
        <w:ind w:right="338"/>
        <w:jc w:val="both"/>
        <w:rPr>
          <w:rFonts w:cs="Arial"/>
        </w:rPr>
      </w:pPr>
    </w:p>
    <w:p w:rsidR="00D1452F" w:rsidRDefault="00637606" w:rsidP="00637606">
      <w:pPr>
        <w:pStyle w:val="Nadpis2"/>
        <w:rPr>
          <w:rFonts w:ascii="Arial" w:hAnsi="Arial" w:cs="Arial"/>
          <w:color w:val="000000" w:themeColor="text1"/>
        </w:rPr>
      </w:pPr>
      <w:bookmarkStart w:id="24" w:name="_Toc6165173"/>
      <w:r w:rsidRPr="00126B6E">
        <w:rPr>
          <w:rFonts w:ascii="Arial" w:hAnsi="Arial" w:cs="Arial"/>
          <w:color w:val="000000" w:themeColor="text1"/>
        </w:rPr>
        <w:t>5.1</w:t>
      </w:r>
      <w:r w:rsidRPr="00126B6E">
        <w:rPr>
          <w:rFonts w:ascii="Arial" w:hAnsi="Arial" w:cs="Arial"/>
          <w:color w:val="000000" w:themeColor="text1"/>
        </w:rPr>
        <w:tab/>
      </w:r>
      <w:r w:rsidR="00DF71AD">
        <w:rPr>
          <w:rFonts w:ascii="Arial" w:hAnsi="Arial" w:cs="Arial"/>
          <w:color w:val="000000" w:themeColor="text1"/>
        </w:rPr>
        <w:t>O</w:t>
      </w:r>
      <w:r w:rsidRPr="00126B6E">
        <w:rPr>
          <w:rFonts w:ascii="Arial" w:hAnsi="Arial" w:cs="Arial"/>
          <w:color w:val="000000" w:themeColor="text1"/>
        </w:rPr>
        <w:t>bvodov</w:t>
      </w:r>
      <w:r w:rsidR="00E22A37">
        <w:rPr>
          <w:rFonts w:ascii="Arial" w:hAnsi="Arial" w:cs="Arial"/>
          <w:color w:val="000000" w:themeColor="text1"/>
        </w:rPr>
        <w:t>é</w:t>
      </w:r>
      <w:r w:rsidRPr="00126B6E">
        <w:rPr>
          <w:rFonts w:ascii="Arial" w:hAnsi="Arial" w:cs="Arial"/>
          <w:color w:val="000000" w:themeColor="text1"/>
          <w:spacing w:val="-7"/>
        </w:rPr>
        <w:t xml:space="preserve"> </w:t>
      </w:r>
      <w:r w:rsidR="00DF71AD">
        <w:rPr>
          <w:rFonts w:ascii="Arial" w:hAnsi="Arial" w:cs="Arial"/>
          <w:color w:val="000000" w:themeColor="text1"/>
        </w:rPr>
        <w:t>steny.</w:t>
      </w:r>
      <w:bookmarkEnd w:id="24"/>
    </w:p>
    <w:p w:rsidR="000D144F" w:rsidRPr="000D144F" w:rsidRDefault="000D144F" w:rsidP="000D144F"/>
    <w:p w:rsidR="00D1452F" w:rsidRDefault="00DF71AD" w:rsidP="00D1452F">
      <w:pPr>
        <w:pStyle w:val="Zkladntext"/>
        <w:spacing w:before="90" w:line="276" w:lineRule="auto"/>
        <w:ind w:right="344"/>
        <w:jc w:val="both"/>
        <w:rPr>
          <w:rFonts w:cs="Arial"/>
        </w:rPr>
      </w:pPr>
      <w:r>
        <w:rPr>
          <w:rFonts w:cs="Arial"/>
        </w:rPr>
        <w:t xml:space="preserve">Obvodový plášť objektu sa skladá z tehlového muriva a </w:t>
      </w:r>
      <w:r w:rsidR="007F382A">
        <w:rPr>
          <w:rFonts w:cs="Arial"/>
        </w:rPr>
        <w:t>omietky, bez zateplenia.</w:t>
      </w:r>
      <w:r w:rsidR="00406CC3">
        <w:rPr>
          <w:rFonts w:cs="Arial"/>
        </w:rPr>
        <w:t xml:space="preserve"> </w:t>
      </w:r>
      <w:r w:rsidR="007F382A">
        <w:rPr>
          <w:rFonts w:cs="Arial"/>
        </w:rPr>
        <w:t>Zateplenie navrhujeme v II. Etape rekonštrukcie budovy.</w:t>
      </w:r>
    </w:p>
    <w:p w:rsidR="00B704D4" w:rsidRDefault="00B704D4" w:rsidP="00D1452F">
      <w:pPr>
        <w:pStyle w:val="Zkladntext"/>
        <w:spacing w:before="90" w:line="276" w:lineRule="auto"/>
        <w:ind w:right="344"/>
        <w:jc w:val="both"/>
        <w:rPr>
          <w:rFonts w:cs="Arial"/>
          <w:b/>
        </w:rPr>
      </w:pPr>
    </w:p>
    <w:p w:rsidR="00E07467" w:rsidRDefault="00E07467" w:rsidP="00D1452F">
      <w:pPr>
        <w:pStyle w:val="Zkladntext"/>
        <w:spacing w:before="90" w:line="276" w:lineRule="auto"/>
        <w:ind w:right="344"/>
        <w:jc w:val="both"/>
        <w:rPr>
          <w:rFonts w:cs="Arial"/>
        </w:rPr>
      </w:pPr>
    </w:p>
    <w:p w:rsidR="000D144F" w:rsidRDefault="000D144F" w:rsidP="00D1452F">
      <w:pPr>
        <w:pStyle w:val="Zkladntext"/>
        <w:spacing w:before="90" w:line="276" w:lineRule="auto"/>
        <w:ind w:right="344"/>
        <w:jc w:val="both"/>
        <w:rPr>
          <w:rFonts w:cs="Arial"/>
        </w:rPr>
      </w:pPr>
    </w:p>
    <w:p w:rsidR="00666FFC" w:rsidRPr="00126B6E" w:rsidRDefault="00666FFC" w:rsidP="00D1452F">
      <w:pPr>
        <w:pStyle w:val="Zkladntext"/>
        <w:spacing w:before="90" w:line="276" w:lineRule="auto"/>
        <w:ind w:right="344"/>
        <w:jc w:val="both"/>
        <w:rPr>
          <w:rFonts w:cs="Arial"/>
        </w:rPr>
      </w:pPr>
    </w:p>
    <w:p w:rsidR="00D1452F" w:rsidRPr="00126B6E" w:rsidRDefault="00D1452F" w:rsidP="00D1452F">
      <w:pPr>
        <w:spacing w:before="8"/>
        <w:rPr>
          <w:rFonts w:ascii="Arial" w:eastAsia="Arial" w:hAnsi="Arial" w:cs="Arial"/>
          <w:sz w:val="10"/>
          <w:szCs w:val="10"/>
        </w:rPr>
      </w:pPr>
    </w:p>
    <w:tbl>
      <w:tblPr>
        <w:tblStyle w:val="TableNormal"/>
        <w:tblW w:w="0" w:type="auto"/>
        <w:tblInd w:w="957" w:type="dxa"/>
        <w:tblLayout w:type="fixed"/>
        <w:tblLook w:val="01E0" w:firstRow="1" w:lastRow="1" w:firstColumn="1" w:lastColumn="1" w:noHBand="0" w:noVBand="0"/>
      </w:tblPr>
      <w:tblGrid>
        <w:gridCol w:w="2710"/>
        <w:gridCol w:w="1070"/>
        <w:gridCol w:w="1440"/>
        <w:gridCol w:w="1253"/>
        <w:gridCol w:w="1418"/>
        <w:gridCol w:w="1253"/>
      </w:tblGrid>
      <w:tr w:rsidR="00D1452F" w:rsidRPr="00126B6E" w:rsidTr="00154F13">
        <w:trPr>
          <w:trHeight w:hRule="exact" w:val="396"/>
        </w:trPr>
        <w:tc>
          <w:tcPr>
            <w:tcW w:w="9144" w:type="dxa"/>
            <w:gridSpan w:val="6"/>
            <w:tcBorders>
              <w:top w:val="single" w:sz="4" w:space="0" w:color="000000"/>
              <w:left w:val="single" w:sz="4" w:space="0" w:color="000000"/>
              <w:bottom w:val="single" w:sz="4" w:space="0" w:color="000000"/>
              <w:right w:val="single" w:sz="4" w:space="0" w:color="000000"/>
            </w:tcBorders>
          </w:tcPr>
          <w:p w:rsidR="00D1452F" w:rsidRPr="00126B6E" w:rsidRDefault="00F301A0" w:rsidP="00154F13">
            <w:pPr>
              <w:pStyle w:val="TableParagraph"/>
              <w:spacing w:before="85"/>
              <w:ind w:left="64"/>
              <w:rPr>
                <w:rFonts w:ascii="Arial" w:eastAsia="Arial" w:hAnsi="Arial" w:cs="Arial"/>
                <w:sz w:val="18"/>
                <w:szCs w:val="18"/>
              </w:rPr>
            </w:pPr>
            <w:r w:rsidRPr="00126B6E">
              <w:rPr>
                <w:rFonts w:ascii="Arial" w:hAnsi="Arial" w:cs="Arial"/>
                <w:i/>
                <w:sz w:val="18"/>
              </w:rPr>
              <w:t>Tabuľka 14</w:t>
            </w:r>
            <w:r w:rsidR="00D1452F" w:rsidRPr="00126B6E">
              <w:rPr>
                <w:rFonts w:ascii="Arial" w:hAnsi="Arial" w:cs="Arial"/>
                <w:i/>
                <w:sz w:val="18"/>
              </w:rPr>
              <w:t>: Minimálna hrúbka tepelnej izolácie obvodových stien pre splnenie podmienok STN</w:t>
            </w:r>
            <w:r w:rsidR="00D1452F" w:rsidRPr="00126B6E">
              <w:rPr>
                <w:rFonts w:ascii="Arial" w:hAnsi="Arial" w:cs="Arial"/>
                <w:i/>
                <w:spacing w:val="2"/>
                <w:sz w:val="18"/>
              </w:rPr>
              <w:t xml:space="preserve"> </w:t>
            </w:r>
            <w:r w:rsidR="00D1452F" w:rsidRPr="00126B6E">
              <w:rPr>
                <w:rFonts w:ascii="Arial" w:hAnsi="Arial" w:cs="Arial"/>
                <w:i/>
                <w:sz w:val="18"/>
              </w:rPr>
              <w:t>730540-2</w:t>
            </w:r>
          </w:p>
        </w:tc>
      </w:tr>
      <w:tr w:rsidR="00D1452F" w:rsidRPr="00126B6E" w:rsidTr="00154F13">
        <w:trPr>
          <w:trHeight w:hRule="exact" w:val="420"/>
        </w:trPr>
        <w:tc>
          <w:tcPr>
            <w:tcW w:w="2710" w:type="dxa"/>
            <w:vMerge w:val="restart"/>
            <w:tcBorders>
              <w:top w:val="single" w:sz="4" w:space="0" w:color="000000"/>
              <w:left w:val="single" w:sz="4" w:space="0" w:color="000000"/>
              <w:right w:val="single" w:sz="4" w:space="0" w:color="000000"/>
            </w:tcBorders>
          </w:tcPr>
          <w:p w:rsidR="00D1452F" w:rsidRPr="00126B6E" w:rsidRDefault="00D1452F" w:rsidP="00154F13">
            <w:pPr>
              <w:pStyle w:val="TableParagraph"/>
              <w:rPr>
                <w:rFonts w:ascii="Arial" w:eastAsia="Arial" w:hAnsi="Arial" w:cs="Arial"/>
                <w:sz w:val="16"/>
                <w:szCs w:val="16"/>
              </w:rPr>
            </w:pPr>
          </w:p>
          <w:p w:rsidR="00D1452F" w:rsidRPr="00126B6E" w:rsidRDefault="00D1452F" w:rsidP="00154F13">
            <w:pPr>
              <w:pStyle w:val="TableParagraph"/>
              <w:spacing w:before="5"/>
              <w:rPr>
                <w:rFonts w:ascii="Arial" w:eastAsia="Arial" w:hAnsi="Arial" w:cs="Arial"/>
                <w:sz w:val="21"/>
                <w:szCs w:val="21"/>
              </w:rPr>
            </w:pPr>
          </w:p>
          <w:p w:rsidR="00D1452F" w:rsidRPr="00126B6E" w:rsidRDefault="00D1452F" w:rsidP="00154F13">
            <w:pPr>
              <w:pStyle w:val="TableParagraph"/>
              <w:ind w:left="583" w:right="130"/>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1070" w:type="dxa"/>
            <w:vMerge w:val="restart"/>
            <w:tcBorders>
              <w:top w:val="single" w:sz="4" w:space="0" w:color="000000"/>
              <w:left w:val="single" w:sz="4" w:space="0" w:color="000000"/>
              <w:right w:val="single" w:sz="4" w:space="0" w:color="000000"/>
            </w:tcBorders>
          </w:tcPr>
          <w:p w:rsidR="00D1452F" w:rsidRPr="00126B6E" w:rsidRDefault="00D1452F" w:rsidP="00154F13">
            <w:pPr>
              <w:pStyle w:val="TableParagraph"/>
              <w:spacing w:before="68" w:line="232" w:lineRule="auto"/>
              <w:ind w:left="155" w:right="154" w:firstLine="2"/>
              <w:jc w:val="center"/>
              <w:rPr>
                <w:rFonts w:ascii="Arial" w:eastAsia="Arial" w:hAnsi="Arial" w:cs="Arial"/>
                <w:sz w:val="16"/>
                <w:szCs w:val="16"/>
              </w:rPr>
            </w:pPr>
            <w:r w:rsidRPr="00126B6E">
              <w:rPr>
                <w:rFonts w:ascii="Arial" w:hAnsi="Arial" w:cs="Arial"/>
                <w:sz w:val="16"/>
              </w:rPr>
              <w:t xml:space="preserve">Súčasný súčiniteľ prechodu tepla </w:t>
            </w:r>
            <w:r w:rsidRPr="00126B6E">
              <w:rPr>
                <w:rFonts w:ascii="Arial" w:hAnsi="Arial" w:cs="Arial"/>
                <w:spacing w:val="-1"/>
                <w:sz w:val="16"/>
              </w:rPr>
              <w:t>[W.m</w:t>
            </w:r>
            <w:r w:rsidRPr="00126B6E">
              <w:rPr>
                <w:rFonts w:ascii="Arial" w:hAnsi="Arial" w:cs="Arial"/>
                <w:spacing w:val="-1"/>
                <w:position w:val="8"/>
                <w:sz w:val="10"/>
              </w:rPr>
              <w:t>-2</w:t>
            </w:r>
            <w:r w:rsidRPr="00126B6E">
              <w:rPr>
                <w:rFonts w:ascii="Arial" w:hAnsi="Arial" w:cs="Arial"/>
                <w:spacing w:val="-1"/>
                <w:sz w:val="16"/>
              </w:rPr>
              <w:t>.K</w:t>
            </w:r>
            <w:r w:rsidRPr="00126B6E">
              <w:rPr>
                <w:rFonts w:ascii="Arial" w:hAnsi="Arial" w:cs="Arial"/>
                <w:spacing w:val="-1"/>
                <w:position w:val="8"/>
                <w:sz w:val="10"/>
              </w:rPr>
              <w:t>-1</w:t>
            </w:r>
            <w:r w:rsidRPr="00126B6E">
              <w:rPr>
                <w:rFonts w:ascii="Arial" w:hAnsi="Arial" w:cs="Arial"/>
                <w:spacing w:val="-1"/>
                <w:sz w:val="16"/>
              </w:rPr>
              <w:t>]</w:t>
            </w:r>
          </w:p>
        </w:tc>
        <w:tc>
          <w:tcPr>
            <w:tcW w:w="2693" w:type="dxa"/>
            <w:gridSpan w:val="2"/>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before="18"/>
              <w:ind w:left="448" w:right="155" w:hanging="288"/>
              <w:rPr>
                <w:rFonts w:ascii="Arial" w:eastAsia="Arial" w:hAnsi="Arial" w:cs="Arial"/>
                <w:sz w:val="16"/>
                <w:szCs w:val="16"/>
              </w:rPr>
            </w:pPr>
            <w:r w:rsidRPr="00126B6E">
              <w:rPr>
                <w:rFonts w:ascii="Arial" w:hAnsi="Arial" w:cs="Arial"/>
                <w:sz w:val="16"/>
              </w:rPr>
              <w:t>Splnenie normalizovanej hodnoty súčiniteľa prechodu</w:t>
            </w:r>
            <w:r w:rsidRPr="00126B6E">
              <w:rPr>
                <w:rFonts w:ascii="Arial" w:hAnsi="Arial" w:cs="Arial"/>
                <w:spacing w:val="-5"/>
                <w:sz w:val="16"/>
              </w:rPr>
              <w:t xml:space="preserve"> </w:t>
            </w:r>
            <w:r w:rsidRPr="00126B6E">
              <w:rPr>
                <w:rFonts w:ascii="Arial" w:hAnsi="Arial" w:cs="Arial"/>
                <w:sz w:val="16"/>
              </w:rPr>
              <w:t>tepla</w:t>
            </w:r>
          </w:p>
        </w:tc>
        <w:tc>
          <w:tcPr>
            <w:tcW w:w="2671" w:type="dxa"/>
            <w:gridSpan w:val="2"/>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before="18"/>
              <w:ind w:left="439" w:right="240" w:hanging="190"/>
              <w:rPr>
                <w:rFonts w:ascii="Arial" w:eastAsia="Arial" w:hAnsi="Arial" w:cs="Arial"/>
                <w:sz w:val="16"/>
                <w:szCs w:val="16"/>
              </w:rPr>
            </w:pPr>
            <w:r w:rsidRPr="00126B6E">
              <w:rPr>
                <w:rFonts w:ascii="Arial" w:hAnsi="Arial" w:cs="Arial"/>
                <w:sz w:val="16"/>
              </w:rPr>
              <w:t>Splnenie odporúčanej hodnoty súčiniteľa prechodu</w:t>
            </w:r>
            <w:r w:rsidRPr="00126B6E">
              <w:rPr>
                <w:rFonts w:ascii="Arial" w:hAnsi="Arial" w:cs="Arial"/>
                <w:spacing w:val="-5"/>
                <w:sz w:val="16"/>
              </w:rPr>
              <w:t xml:space="preserve"> </w:t>
            </w:r>
            <w:r w:rsidRPr="00126B6E">
              <w:rPr>
                <w:rFonts w:ascii="Arial" w:hAnsi="Arial" w:cs="Arial"/>
                <w:sz w:val="16"/>
              </w:rPr>
              <w:t>tepla</w:t>
            </w:r>
          </w:p>
        </w:tc>
      </w:tr>
      <w:tr w:rsidR="00D1452F" w:rsidRPr="00126B6E" w:rsidTr="00154F13">
        <w:trPr>
          <w:trHeight w:hRule="exact" w:val="655"/>
        </w:trPr>
        <w:tc>
          <w:tcPr>
            <w:tcW w:w="2710" w:type="dxa"/>
            <w:vMerge/>
            <w:tcBorders>
              <w:left w:val="single" w:sz="4" w:space="0" w:color="000000"/>
              <w:bottom w:val="single" w:sz="4" w:space="0" w:color="000000"/>
              <w:right w:val="single" w:sz="4" w:space="0" w:color="000000"/>
            </w:tcBorders>
          </w:tcPr>
          <w:p w:rsidR="00D1452F" w:rsidRPr="00126B6E" w:rsidRDefault="00D1452F" w:rsidP="00154F13">
            <w:pPr>
              <w:rPr>
                <w:rFonts w:ascii="Arial" w:hAnsi="Arial" w:cs="Arial"/>
              </w:rPr>
            </w:pPr>
          </w:p>
        </w:tc>
        <w:tc>
          <w:tcPr>
            <w:tcW w:w="1070" w:type="dxa"/>
            <w:vMerge/>
            <w:tcBorders>
              <w:left w:val="single" w:sz="4" w:space="0" w:color="000000"/>
              <w:bottom w:val="single" w:sz="4" w:space="0" w:color="000000"/>
              <w:right w:val="single" w:sz="4" w:space="0" w:color="000000"/>
            </w:tcBorders>
          </w:tcPr>
          <w:p w:rsidR="00D1452F" w:rsidRPr="00126B6E" w:rsidRDefault="00D1452F" w:rsidP="00154F13">
            <w:pPr>
              <w:rPr>
                <w:rFonts w:ascii="Arial" w:hAnsi="Arial" w:cs="Arial"/>
              </w:rPr>
            </w:pPr>
          </w:p>
        </w:tc>
        <w:tc>
          <w:tcPr>
            <w:tcW w:w="1440" w:type="dxa"/>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before="77" w:line="242" w:lineRule="auto"/>
              <w:ind w:left="163" w:right="160"/>
              <w:jc w:val="center"/>
              <w:rPr>
                <w:rFonts w:ascii="Arial" w:eastAsia="Arial" w:hAnsi="Arial" w:cs="Arial"/>
                <w:sz w:val="14"/>
                <w:szCs w:val="14"/>
              </w:rPr>
            </w:pPr>
            <w:r w:rsidRPr="00126B6E">
              <w:rPr>
                <w:rFonts w:ascii="Arial" w:hAnsi="Arial" w:cs="Arial"/>
                <w:sz w:val="14"/>
              </w:rPr>
              <w:t>Minimálna hrúbka tepelnej izolácie [mm]</w:t>
            </w:r>
          </w:p>
        </w:tc>
        <w:tc>
          <w:tcPr>
            <w:tcW w:w="1253" w:type="dxa"/>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line="242" w:lineRule="auto"/>
              <w:ind w:left="158" w:right="157" w:firstLine="1"/>
              <w:jc w:val="center"/>
              <w:rPr>
                <w:rFonts w:ascii="Arial" w:eastAsia="Arial" w:hAnsi="Arial" w:cs="Arial"/>
                <w:sz w:val="14"/>
                <w:szCs w:val="14"/>
              </w:rPr>
            </w:pPr>
            <w:r w:rsidRPr="00126B6E">
              <w:rPr>
                <w:rFonts w:ascii="Arial" w:hAnsi="Arial" w:cs="Arial"/>
                <w:sz w:val="14"/>
              </w:rPr>
              <w:t>Dosiahnutý súčiniteľ prechodu</w:t>
            </w:r>
            <w:r w:rsidRPr="00126B6E">
              <w:rPr>
                <w:rFonts w:ascii="Arial" w:hAnsi="Arial" w:cs="Arial"/>
                <w:spacing w:val="-8"/>
                <w:sz w:val="14"/>
              </w:rPr>
              <w:t xml:space="preserve"> </w:t>
            </w:r>
            <w:r w:rsidRPr="00126B6E">
              <w:rPr>
                <w:rFonts w:ascii="Arial" w:hAnsi="Arial" w:cs="Arial"/>
                <w:sz w:val="14"/>
              </w:rPr>
              <w:t>tepla</w:t>
            </w:r>
          </w:p>
          <w:p w:rsidR="00D1452F" w:rsidRPr="00126B6E" w:rsidRDefault="00D1452F" w:rsidP="00154F13">
            <w:pPr>
              <w:pStyle w:val="TableParagraph"/>
              <w:spacing w:line="159" w:lineRule="exact"/>
              <w:ind w:left="85" w:right="85"/>
              <w:jc w:val="center"/>
              <w:rPr>
                <w:rFonts w:ascii="Arial" w:eastAsia="Arial" w:hAnsi="Arial" w:cs="Arial"/>
                <w:sz w:val="14"/>
                <w:szCs w:val="14"/>
              </w:rPr>
            </w:pPr>
            <w:r w:rsidRPr="00126B6E">
              <w:rPr>
                <w:rFonts w:ascii="Arial" w:hAnsi="Arial" w:cs="Arial"/>
                <w:sz w:val="14"/>
              </w:rPr>
              <w:t>[W.m</w:t>
            </w:r>
            <w:r w:rsidRPr="00126B6E">
              <w:rPr>
                <w:rFonts w:ascii="Arial" w:hAnsi="Arial" w:cs="Arial"/>
                <w:position w:val="7"/>
                <w:sz w:val="9"/>
              </w:rPr>
              <w:t>-2</w:t>
            </w:r>
            <w:r w:rsidRPr="00126B6E">
              <w:rPr>
                <w:rFonts w:ascii="Arial" w:hAnsi="Arial" w:cs="Arial"/>
                <w:sz w:val="14"/>
              </w:rPr>
              <w:t>.K</w:t>
            </w:r>
            <w:r w:rsidRPr="00126B6E">
              <w:rPr>
                <w:rFonts w:ascii="Arial" w:hAnsi="Arial" w:cs="Arial"/>
                <w:position w:val="7"/>
                <w:sz w:val="9"/>
              </w:rPr>
              <w:t>-1</w:t>
            </w:r>
            <w:r w:rsidRPr="00126B6E">
              <w:rPr>
                <w:rFonts w:ascii="Arial" w:hAnsi="Arial" w:cs="Arial"/>
                <w:sz w:val="14"/>
              </w:rPr>
              <w:t>]</w:t>
            </w:r>
          </w:p>
        </w:tc>
        <w:tc>
          <w:tcPr>
            <w:tcW w:w="1418" w:type="dxa"/>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before="77" w:line="242" w:lineRule="auto"/>
              <w:ind w:left="151" w:right="150"/>
              <w:jc w:val="center"/>
              <w:rPr>
                <w:rFonts w:ascii="Arial" w:eastAsia="Arial" w:hAnsi="Arial" w:cs="Arial"/>
                <w:sz w:val="14"/>
                <w:szCs w:val="14"/>
              </w:rPr>
            </w:pPr>
            <w:r w:rsidRPr="00126B6E">
              <w:rPr>
                <w:rFonts w:ascii="Arial" w:hAnsi="Arial" w:cs="Arial"/>
                <w:sz w:val="14"/>
              </w:rPr>
              <w:t>Minimálna hrúbka tepelnej izolácie [mm]</w:t>
            </w:r>
          </w:p>
        </w:tc>
        <w:tc>
          <w:tcPr>
            <w:tcW w:w="1253" w:type="dxa"/>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line="242" w:lineRule="auto"/>
              <w:ind w:left="139" w:right="138" w:firstLine="1"/>
              <w:jc w:val="center"/>
              <w:rPr>
                <w:rFonts w:ascii="Arial" w:eastAsia="Arial" w:hAnsi="Arial" w:cs="Arial"/>
                <w:sz w:val="14"/>
                <w:szCs w:val="14"/>
              </w:rPr>
            </w:pPr>
            <w:r w:rsidRPr="00126B6E">
              <w:rPr>
                <w:rFonts w:ascii="Arial" w:hAnsi="Arial" w:cs="Arial"/>
                <w:sz w:val="14"/>
              </w:rPr>
              <w:t>Dosiahnutý súčiniteľ prechodu</w:t>
            </w:r>
            <w:r w:rsidRPr="00126B6E">
              <w:rPr>
                <w:rFonts w:ascii="Arial" w:hAnsi="Arial" w:cs="Arial"/>
                <w:spacing w:val="30"/>
                <w:sz w:val="14"/>
              </w:rPr>
              <w:t xml:space="preserve"> </w:t>
            </w:r>
            <w:r w:rsidRPr="00126B6E">
              <w:rPr>
                <w:rFonts w:ascii="Arial" w:hAnsi="Arial" w:cs="Arial"/>
                <w:sz w:val="14"/>
              </w:rPr>
              <w:t>tepla</w:t>
            </w:r>
          </w:p>
          <w:p w:rsidR="00D1452F" w:rsidRPr="00126B6E" w:rsidRDefault="00D1452F" w:rsidP="00154F13">
            <w:pPr>
              <w:pStyle w:val="TableParagraph"/>
              <w:spacing w:line="159" w:lineRule="exact"/>
              <w:ind w:left="85" w:right="85"/>
              <w:jc w:val="center"/>
              <w:rPr>
                <w:rFonts w:ascii="Arial" w:eastAsia="Arial" w:hAnsi="Arial" w:cs="Arial"/>
                <w:sz w:val="14"/>
                <w:szCs w:val="14"/>
              </w:rPr>
            </w:pPr>
            <w:r w:rsidRPr="00126B6E">
              <w:rPr>
                <w:rFonts w:ascii="Arial" w:hAnsi="Arial" w:cs="Arial"/>
                <w:sz w:val="14"/>
              </w:rPr>
              <w:t>[W.m</w:t>
            </w:r>
            <w:r w:rsidRPr="00126B6E">
              <w:rPr>
                <w:rFonts w:ascii="Arial" w:hAnsi="Arial" w:cs="Arial"/>
                <w:position w:val="7"/>
                <w:sz w:val="9"/>
              </w:rPr>
              <w:t>-2</w:t>
            </w:r>
            <w:r w:rsidRPr="00126B6E">
              <w:rPr>
                <w:rFonts w:ascii="Arial" w:hAnsi="Arial" w:cs="Arial"/>
                <w:sz w:val="14"/>
              </w:rPr>
              <w:t>.K</w:t>
            </w:r>
            <w:r w:rsidRPr="00126B6E">
              <w:rPr>
                <w:rFonts w:ascii="Arial" w:hAnsi="Arial" w:cs="Arial"/>
                <w:position w:val="7"/>
                <w:sz w:val="9"/>
              </w:rPr>
              <w:t>-1</w:t>
            </w:r>
            <w:r w:rsidRPr="00126B6E">
              <w:rPr>
                <w:rFonts w:ascii="Arial" w:hAnsi="Arial" w:cs="Arial"/>
                <w:sz w:val="14"/>
              </w:rPr>
              <w:t>]</w:t>
            </w:r>
          </w:p>
        </w:tc>
      </w:tr>
      <w:tr w:rsidR="00D1452F" w:rsidRPr="00126B6E" w:rsidTr="00154F13">
        <w:trPr>
          <w:trHeight w:hRule="exact" w:val="264"/>
        </w:trPr>
        <w:tc>
          <w:tcPr>
            <w:tcW w:w="2710" w:type="dxa"/>
            <w:tcBorders>
              <w:top w:val="single" w:sz="4" w:space="0" w:color="000000"/>
              <w:left w:val="single" w:sz="4" w:space="0" w:color="000000"/>
              <w:bottom w:val="single" w:sz="4" w:space="0" w:color="000000"/>
              <w:right w:val="single" w:sz="4" w:space="0" w:color="000000"/>
            </w:tcBorders>
          </w:tcPr>
          <w:p w:rsidR="00D1452F" w:rsidRPr="00126B6E" w:rsidRDefault="00D1452F" w:rsidP="00154F13">
            <w:pPr>
              <w:pStyle w:val="TableParagraph"/>
              <w:spacing w:before="30"/>
              <w:ind w:left="64" w:right="130"/>
              <w:rPr>
                <w:rFonts w:ascii="Arial" w:eastAsia="Arial" w:hAnsi="Arial" w:cs="Arial"/>
                <w:sz w:val="16"/>
                <w:szCs w:val="16"/>
              </w:rPr>
            </w:pPr>
            <w:r w:rsidRPr="00126B6E">
              <w:rPr>
                <w:rFonts w:ascii="Arial" w:hAnsi="Arial" w:cs="Arial"/>
                <w:sz w:val="16"/>
              </w:rPr>
              <w:t>obvodová</w:t>
            </w:r>
            <w:r w:rsidRPr="00126B6E">
              <w:rPr>
                <w:rFonts w:ascii="Arial" w:hAnsi="Arial" w:cs="Arial"/>
                <w:spacing w:val="-5"/>
                <w:sz w:val="16"/>
              </w:rPr>
              <w:t xml:space="preserve"> </w:t>
            </w:r>
            <w:r w:rsidRPr="00126B6E">
              <w:rPr>
                <w:rFonts w:ascii="Arial" w:hAnsi="Arial" w:cs="Arial"/>
                <w:sz w:val="16"/>
              </w:rPr>
              <w:t>stena</w:t>
            </w:r>
          </w:p>
        </w:tc>
        <w:tc>
          <w:tcPr>
            <w:tcW w:w="1070" w:type="dxa"/>
            <w:tcBorders>
              <w:top w:val="single" w:sz="4" w:space="0" w:color="000000"/>
              <w:left w:val="single" w:sz="4" w:space="0" w:color="000000"/>
              <w:bottom w:val="single" w:sz="4" w:space="0" w:color="000000"/>
              <w:right w:val="single" w:sz="4" w:space="0" w:color="000000"/>
            </w:tcBorders>
          </w:tcPr>
          <w:p w:rsidR="00D1452F" w:rsidRPr="00126B6E" w:rsidRDefault="00406CC3" w:rsidP="00685CF3">
            <w:pPr>
              <w:pStyle w:val="TableParagraph"/>
              <w:spacing w:before="30"/>
              <w:ind w:left="685"/>
              <w:rPr>
                <w:rFonts w:ascii="Arial" w:eastAsia="Arial" w:hAnsi="Arial" w:cs="Arial"/>
                <w:sz w:val="16"/>
                <w:szCs w:val="16"/>
              </w:rPr>
            </w:pPr>
            <w:r>
              <w:rPr>
                <w:rFonts w:ascii="Arial" w:hAnsi="Arial" w:cs="Arial"/>
                <w:sz w:val="16"/>
              </w:rPr>
              <w:t>0,82</w:t>
            </w:r>
          </w:p>
        </w:tc>
        <w:tc>
          <w:tcPr>
            <w:tcW w:w="1440" w:type="dxa"/>
            <w:tcBorders>
              <w:top w:val="single" w:sz="4" w:space="0" w:color="000000"/>
              <w:left w:val="single" w:sz="4" w:space="0" w:color="000000"/>
              <w:bottom w:val="single" w:sz="4" w:space="0" w:color="000000"/>
              <w:right w:val="single" w:sz="4" w:space="0" w:color="000000"/>
            </w:tcBorders>
          </w:tcPr>
          <w:p w:rsidR="00D1452F" w:rsidRPr="00126B6E" w:rsidRDefault="00406CC3" w:rsidP="00406CC3">
            <w:pPr>
              <w:pStyle w:val="TableParagraph"/>
              <w:spacing w:before="30"/>
              <w:ind w:right="62"/>
              <w:jc w:val="right"/>
              <w:rPr>
                <w:rFonts w:ascii="Arial" w:eastAsia="Arial" w:hAnsi="Arial" w:cs="Arial"/>
                <w:sz w:val="16"/>
                <w:szCs w:val="16"/>
              </w:rPr>
            </w:pPr>
            <w:r>
              <w:rPr>
                <w:rFonts w:ascii="Arial" w:hAnsi="Arial" w:cs="Arial"/>
                <w:spacing w:val="-1"/>
                <w:sz w:val="16"/>
              </w:rPr>
              <w:t>80</w:t>
            </w:r>
          </w:p>
        </w:tc>
        <w:tc>
          <w:tcPr>
            <w:tcW w:w="1253" w:type="dxa"/>
            <w:tcBorders>
              <w:top w:val="single" w:sz="4" w:space="0" w:color="000000"/>
              <w:left w:val="single" w:sz="4" w:space="0" w:color="000000"/>
              <w:bottom w:val="single" w:sz="4" w:space="0" w:color="000000"/>
              <w:right w:val="single" w:sz="4" w:space="0" w:color="000000"/>
            </w:tcBorders>
          </w:tcPr>
          <w:p w:rsidR="00D1452F" w:rsidRPr="00126B6E" w:rsidRDefault="00D1452F" w:rsidP="00062CCA">
            <w:pPr>
              <w:pStyle w:val="TableParagraph"/>
              <w:spacing w:before="30"/>
              <w:ind w:right="62"/>
              <w:jc w:val="right"/>
              <w:rPr>
                <w:rFonts w:ascii="Arial" w:eastAsia="Arial" w:hAnsi="Arial" w:cs="Arial"/>
                <w:sz w:val="16"/>
                <w:szCs w:val="16"/>
              </w:rPr>
            </w:pPr>
            <w:r w:rsidRPr="00126B6E">
              <w:rPr>
                <w:rFonts w:ascii="Arial" w:hAnsi="Arial" w:cs="Arial"/>
                <w:spacing w:val="-1"/>
                <w:sz w:val="16"/>
              </w:rPr>
              <w:t>0,</w:t>
            </w:r>
            <w:r w:rsidR="00062CCA">
              <w:rPr>
                <w:rFonts w:ascii="Arial" w:hAnsi="Arial" w:cs="Arial"/>
                <w:spacing w:val="-1"/>
                <w:sz w:val="16"/>
              </w:rPr>
              <w:t>32</w:t>
            </w:r>
          </w:p>
        </w:tc>
        <w:tc>
          <w:tcPr>
            <w:tcW w:w="1418" w:type="dxa"/>
            <w:tcBorders>
              <w:top w:val="single" w:sz="4" w:space="0" w:color="000000"/>
              <w:left w:val="single" w:sz="4" w:space="0" w:color="000000"/>
              <w:bottom w:val="single" w:sz="4" w:space="0" w:color="000000"/>
              <w:right w:val="single" w:sz="4" w:space="0" w:color="000000"/>
            </w:tcBorders>
          </w:tcPr>
          <w:p w:rsidR="00D1452F" w:rsidRPr="00126B6E" w:rsidRDefault="00C67484" w:rsidP="00406CC3">
            <w:pPr>
              <w:pStyle w:val="TableParagraph"/>
              <w:spacing w:before="30"/>
              <w:ind w:right="64"/>
              <w:jc w:val="right"/>
              <w:rPr>
                <w:rFonts w:ascii="Arial" w:eastAsia="Arial" w:hAnsi="Arial" w:cs="Arial"/>
                <w:sz w:val="16"/>
                <w:szCs w:val="16"/>
              </w:rPr>
            </w:pPr>
            <w:r>
              <w:rPr>
                <w:rFonts w:ascii="Arial" w:hAnsi="Arial" w:cs="Arial"/>
                <w:spacing w:val="-1"/>
                <w:sz w:val="16"/>
              </w:rPr>
              <w:t>1</w:t>
            </w:r>
            <w:r w:rsidR="00406CC3">
              <w:rPr>
                <w:rFonts w:ascii="Arial" w:hAnsi="Arial" w:cs="Arial"/>
                <w:spacing w:val="-1"/>
                <w:sz w:val="16"/>
              </w:rPr>
              <w:t>2</w:t>
            </w:r>
            <w:r>
              <w:rPr>
                <w:rFonts w:ascii="Arial" w:hAnsi="Arial" w:cs="Arial"/>
                <w:spacing w:val="-1"/>
                <w:sz w:val="16"/>
              </w:rPr>
              <w:t>0</w:t>
            </w:r>
          </w:p>
        </w:tc>
        <w:tc>
          <w:tcPr>
            <w:tcW w:w="1253" w:type="dxa"/>
            <w:tcBorders>
              <w:top w:val="single" w:sz="4" w:space="0" w:color="000000"/>
              <w:left w:val="single" w:sz="4" w:space="0" w:color="000000"/>
              <w:bottom w:val="single" w:sz="4" w:space="0" w:color="000000"/>
              <w:right w:val="single" w:sz="4" w:space="0" w:color="000000"/>
            </w:tcBorders>
          </w:tcPr>
          <w:p w:rsidR="00D1452F" w:rsidRPr="00126B6E" w:rsidRDefault="00D1452F" w:rsidP="00062CCA">
            <w:pPr>
              <w:pStyle w:val="TableParagraph"/>
              <w:spacing w:before="30"/>
              <w:ind w:right="62"/>
              <w:jc w:val="right"/>
              <w:rPr>
                <w:rFonts w:ascii="Arial" w:eastAsia="Arial" w:hAnsi="Arial" w:cs="Arial"/>
                <w:sz w:val="16"/>
                <w:szCs w:val="16"/>
              </w:rPr>
            </w:pPr>
            <w:r w:rsidRPr="00126B6E">
              <w:rPr>
                <w:rFonts w:ascii="Arial" w:hAnsi="Arial" w:cs="Arial"/>
                <w:spacing w:val="-1"/>
                <w:sz w:val="16"/>
              </w:rPr>
              <w:t>0,</w:t>
            </w:r>
            <w:r w:rsidR="00062CCA">
              <w:rPr>
                <w:rFonts w:ascii="Arial" w:hAnsi="Arial" w:cs="Arial"/>
                <w:spacing w:val="-1"/>
                <w:sz w:val="16"/>
              </w:rPr>
              <w:t>22</w:t>
            </w:r>
          </w:p>
        </w:tc>
      </w:tr>
    </w:tbl>
    <w:p w:rsidR="00D1452F" w:rsidRPr="00126B6E" w:rsidRDefault="00D1452F" w:rsidP="00D1452F">
      <w:pPr>
        <w:spacing w:before="1"/>
        <w:rPr>
          <w:rFonts w:ascii="Arial" w:eastAsia="Arial" w:hAnsi="Arial" w:cs="Arial"/>
          <w:sz w:val="16"/>
          <w:szCs w:val="16"/>
        </w:rPr>
      </w:pPr>
    </w:p>
    <w:tbl>
      <w:tblPr>
        <w:tblStyle w:val="TableNormal"/>
        <w:tblW w:w="0" w:type="auto"/>
        <w:tblInd w:w="957" w:type="dxa"/>
        <w:tblLayout w:type="fixed"/>
        <w:tblLook w:val="01E0" w:firstRow="1" w:lastRow="1" w:firstColumn="1" w:lastColumn="1" w:noHBand="0" w:noVBand="0"/>
      </w:tblPr>
      <w:tblGrid>
        <w:gridCol w:w="2710"/>
        <w:gridCol w:w="5182"/>
        <w:gridCol w:w="1253"/>
      </w:tblGrid>
      <w:tr w:rsidR="00D1452F" w:rsidRPr="00126B6E" w:rsidTr="00154F13">
        <w:trPr>
          <w:trHeight w:hRule="exact" w:val="398"/>
        </w:trPr>
        <w:tc>
          <w:tcPr>
            <w:tcW w:w="9144" w:type="dxa"/>
            <w:gridSpan w:val="3"/>
            <w:tcBorders>
              <w:top w:val="single" w:sz="4" w:space="0" w:color="000000"/>
              <w:left w:val="single" w:sz="4" w:space="0" w:color="000000"/>
              <w:bottom w:val="single" w:sz="6" w:space="0" w:color="000000"/>
              <w:right w:val="single" w:sz="4" w:space="0" w:color="000000"/>
            </w:tcBorders>
          </w:tcPr>
          <w:p w:rsidR="00D1452F" w:rsidRPr="00126B6E" w:rsidRDefault="00F301A0" w:rsidP="00685CF3">
            <w:pPr>
              <w:pStyle w:val="TableParagraph"/>
              <w:spacing w:before="85"/>
              <w:ind w:left="64"/>
              <w:rPr>
                <w:rFonts w:ascii="Arial" w:eastAsia="Arial" w:hAnsi="Arial" w:cs="Arial"/>
                <w:sz w:val="18"/>
                <w:szCs w:val="18"/>
              </w:rPr>
            </w:pPr>
            <w:r w:rsidRPr="00126B6E">
              <w:rPr>
                <w:rFonts w:ascii="Arial" w:hAnsi="Arial" w:cs="Arial"/>
                <w:i/>
                <w:sz w:val="18"/>
              </w:rPr>
              <w:t>Tabuľka 15</w:t>
            </w:r>
            <w:r w:rsidR="00D1452F" w:rsidRPr="00126B6E">
              <w:rPr>
                <w:rFonts w:ascii="Arial" w:hAnsi="Arial" w:cs="Arial"/>
                <w:i/>
                <w:sz w:val="18"/>
              </w:rPr>
              <w:t xml:space="preserve">:  </w:t>
            </w:r>
            <w:r w:rsidR="00685CF3">
              <w:rPr>
                <w:rFonts w:ascii="Arial" w:hAnsi="Arial" w:cs="Arial"/>
                <w:i/>
                <w:sz w:val="18"/>
              </w:rPr>
              <w:t>nenavrhuje sa v tomto štádiu</w:t>
            </w:r>
          </w:p>
        </w:tc>
      </w:tr>
      <w:tr w:rsidR="00D1452F" w:rsidRPr="00126B6E" w:rsidTr="007A1A13">
        <w:trPr>
          <w:trHeight w:hRule="exact" w:val="653"/>
        </w:trPr>
        <w:tc>
          <w:tcPr>
            <w:tcW w:w="2710" w:type="dxa"/>
            <w:tcBorders>
              <w:top w:val="single" w:sz="6" w:space="0" w:color="000000"/>
              <w:left w:val="single" w:sz="4" w:space="0" w:color="000000"/>
              <w:bottom w:val="single" w:sz="6" w:space="0" w:color="000000"/>
              <w:right w:val="single" w:sz="6" w:space="0" w:color="000000"/>
            </w:tcBorders>
          </w:tcPr>
          <w:p w:rsidR="00D1452F" w:rsidRPr="00126B6E" w:rsidRDefault="00D1452F" w:rsidP="00154F13">
            <w:pPr>
              <w:pStyle w:val="TableParagraph"/>
              <w:spacing w:before="7"/>
              <w:rPr>
                <w:rFonts w:ascii="Arial" w:eastAsia="Arial" w:hAnsi="Arial" w:cs="Arial"/>
                <w:sz w:val="12"/>
                <w:szCs w:val="12"/>
              </w:rPr>
            </w:pPr>
          </w:p>
          <w:p w:rsidR="00D1452F" w:rsidRPr="00126B6E" w:rsidRDefault="00D1452F" w:rsidP="00154F13">
            <w:pPr>
              <w:pStyle w:val="TableParagraph"/>
              <w:ind w:left="583" w:right="130"/>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5182"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7"/>
              <w:rPr>
                <w:rFonts w:ascii="Arial" w:eastAsia="Arial" w:hAnsi="Arial" w:cs="Arial"/>
                <w:sz w:val="12"/>
                <w:szCs w:val="12"/>
              </w:rPr>
            </w:pPr>
          </w:p>
          <w:p w:rsidR="00D1452F" w:rsidRPr="00126B6E" w:rsidRDefault="00D1452F" w:rsidP="00154F13">
            <w:pPr>
              <w:pStyle w:val="TableParagraph"/>
              <w:ind w:left="1898" w:right="1895"/>
              <w:jc w:val="center"/>
              <w:rPr>
                <w:rFonts w:ascii="Arial" w:eastAsia="Arial" w:hAnsi="Arial" w:cs="Arial"/>
                <w:sz w:val="16"/>
                <w:szCs w:val="16"/>
              </w:rPr>
            </w:pPr>
            <w:r w:rsidRPr="00126B6E">
              <w:rPr>
                <w:rFonts w:ascii="Arial" w:hAnsi="Arial" w:cs="Arial"/>
                <w:sz w:val="16"/>
              </w:rPr>
              <w:t>Skladba</w:t>
            </w:r>
            <w:r w:rsidRPr="00126B6E">
              <w:rPr>
                <w:rFonts w:ascii="Arial" w:hAnsi="Arial" w:cs="Arial"/>
                <w:spacing w:val="-5"/>
                <w:sz w:val="16"/>
              </w:rPr>
              <w:t xml:space="preserve"> </w:t>
            </w:r>
            <w:r w:rsidRPr="00126B6E">
              <w:rPr>
                <w:rFonts w:ascii="Arial" w:hAnsi="Arial" w:cs="Arial"/>
                <w:sz w:val="16"/>
              </w:rPr>
              <w:t>zateplenia</w:t>
            </w:r>
          </w:p>
        </w:tc>
        <w:tc>
          <w:tcPr>
            <w:tcW w:w="1253"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7" w:line="223" w:lineRule="auto"/>
              <w:ind w:left="136" w:right="138" w:firstLine="1"/>
              <w:jc w:val="center"/>
              <w:rPr>
                <w:rFonts w:ascii="Arial" w:eastAsia="Arial" w:hAnsi="Arial" w:cs="Arial"/>
                <w:sz w:val="14"/>
                <w:szCs w:val="14"/>
              </w:rPr>
            </w:pPr>
            <w:r w:rsidRPr="00126B6E">
              <w:rPr>
                <w:rFonts w:ascii="Arial" w:hAnsi="Arial" w:cs="Arial"/>
                <w:sz w:val="14"/>
              </w:rPr>
              <w:t>Súčiniteľ prechodu tepla [W.m</w:t>
            </w:r>
            <w:r w:rsidRPr="00126B6E">
              <w:rPr>
                <w:rFonts w:ascii="Arial" w:hAnsi="Arial" w:cs="Arial"/>
                <w:position w:val="7"/>
                <w:sz w:val="9"/>
              </w:rPr>
              <w:t>-2</w:t>
            </w:r>
            <w:r w:rsidRPr="00126B6E">
              <w:rPr>
                <w:rFonts w:ascii="Arial" w:hAnsi="Arial" w:cs="Arial"/>
                <w:sz w:val="14"/>
              </w:rPr>
              <w:t>.K</w:t>
            </w:r>
            <w:r w:rsidRPr="00126B6E">
              <w:rPr>
                <w:rFonts w:ascii="Arial" w:hAnsi="Arial" w:cs="Arial"/>
                <w:position w:val="7"/>
                <w:sz w:val="9"/>
              </w:rPr>
              <w:t>-1</w:t>
            </w:r>
            <w:r w:rsidRPr="00126B6E">
              <w:rPr>
                <w:rFonts w:ascii="Arial" w:hAnsi="Arial" w:cs="Arial"/>
                <w:sz w:val="14"/>
              </w:rPr>
              <w:t>]</w:t>
            </w:r>
          </w:p>
        </w:tc>
      </w:tr>
      <w:tr w:rsidR="00D1452F" w:rsidRPr="00126B6E" w:rsidTr="00154F13">
        <w:trPr>
          <w:trHeight w:hRule="exact" w:val="382"/>
        </w:trPr>
        <w:tc>
          <w:tcPr>
            <w:tcW w:w="2710" w:type="dxa"/>
            <w:tcBorders>
              <w:top w:val="single" w:sz="6" w:space="0" w:color="000000"/>
              <w:left w:val="single" w:sz="4" w:space="0" w:color="000000"/>
              <w:bottom w:val="single" w:sz="4" w:space="0" w:color="000000"/>
              <w:right w:val="single" w:sz="6" w:space="0" w:color="000000"/>
            </w:tcBorders>
          </w:tcPr>
          <w:p w:rsidR="00D1452F" w:rsidRPr="00126B6E" w:rsidRDefault="00D1452F" w:rsidP="00154F13">
            <w:pPr>
              <w:pStyle w:val="TableParagraph"/>
              <w:spacing w:before="87"/>
              <w:ind w:left="64" w:right="130"/>
              <w:rPr>
                <w:rFonts w:ascii="Arial" w:eastAsia="Arial" w:hAnsi="Arial" w:cs="Arial"/>
                <w:sz w:val="16"/>
                <w:szCs w:val="16"/>
              </w:rPr>
            </w:pPr>
            <w:r w:rsidRPr="00126B6E">
              <w:rPr>
                <w:rFonts w:ascii="Arial" w:hAnsi="Arial" w:cs="Arial"/>
                <w:sz w:val="16"/>
              </w:rPr>
              <w:t>obvodová</w:t>
            </w:r>
            <w:r w:rsidRPr="00126B6E">
              <w:rPr>
                <w:rFonts w:ascii="Arial" w:hAnsi="Arial" w:cs="Arial"/>
                <w:spacing w:val="-5"/>
                <w:sz w:val="16"/>
              </w:rPr>
              <w:t xml:space="preserve"> </w:t>
            </w:r>
            <w:r w:rsidRPr="00126B6E">
              <w:rPr>
                <w:rFonts w:ascii="Arial" w:hAnsi="Arial" w:cs="Arial"/>
                <w:sz w:val="16"/>
              </w:rPr>
              <w:t>stena</w:t>
            </w:r>
          </w:p>
        </w:tc>
        <w:tc>
          <w:tcPr>
            <w:tcW w:w="5182" w:type="dxa"/>
            <w:tcBorders>
              <w:top w:val="single" w:sz="6" w:space="0" w:color="000000"/>
              <w:left w:val="single" w:sz="6" w:space="0" w:color="000000"/>
              <w:bottom w:val="single" w:sz="4" w:space="0" w:color="000000"/>
              <w:right w:val="single" w:sz="6" w:space="0" w:color="000000"/>
            </w:tcBorders>
          </w:tcPr>
          <w:p w:rsidR="00D1452F" w:rsidRDefault="00D1452F" w:rsidP="00685CF3">
            <w:pPr>
              <w:pStyle w:val="TableParagraph"/>
              <w:ind w:left="62" w:right="12" w:firstLine="45"/>
              <w:rPr>
                <w:rFonts w:ascii="Arial" w:eastAsia="Arial" w:hAnsi="Arial" w:cs="Arial"/>
                <w:sz w:val="16"/>
                <w:szCs w:val="16"/>
              </w:rPr>
            </w:pPr>
          </w:p>
          <w:p w:rsidR="00406CC3" w:rsidRPr="00126B6E" w:rsidRDefault="00406CC3" w:rsidP="00685CF3">
            <w:pPr>
              <w:pStyle w:val="TableParagraph"/>
              <w:ind w:left="62" w:right="12" w:firstLine="45"/>
              <w:rPr>
                <w:rFonts w:ascii="Arial" w:eastAsia="Arial" w:hAnsi="Arial" w:cs="Arial"/>
                <w:sz w:val="16"/>
                <w:szCs w:val="16"/>
              </w:rPr>
            </w:pPr>
            <w:r>
              <w:rPr>
                <w:rFonts w:ascii="Arial" w:eastAsia="Arial" w:hAnsi="Arial" w:cs="Arial"/>
                <w:sz w:val="16"/>
                <w:szCs w:val="16"/>
              </w:rPr>
              <w:t>Nenavrhuje sa</w:t>
            </w:r>
          </w:p>
        </w:tc>
        <w:tc>
          <w:tcPr>
            <w:tcW w:w="1253" w:type="dxa"/>
            <w:tcBorders>
              <w:top w:val="single" w:sz="6" w:space="0" w:color="000000"/>
              <w:left w:val="single" w:sz="6" w:space="0" w:color="000000"/>
              <w:bottom w:val="single" w:sz="4" w:space="0" w:color="000000"/>
              <w:right w:val="single" w:sz="4" w:space="0" w:color="000000"/>
            </w:tcBorders>
          </w:tcPr>
          <w:p w:rsidR="00D1452F" w:rsidRPr="00126B6E" w:rsidRDefault="00406CC3" w:rsidP="00685CF3">
            <w:pPr>
              <w:pStyle w:val="TableParagraph"/>
              <w:spacing w:before="87"/>
              <w:ind w:right="62"/>
              <w:jc w:val="right"/>
              <w:rPr>
                <w:rFonts w:ascii="Arial" w:eastAsia="Arial" w:hAnsi="Arial" w:cs="Arial"/>
                <w:sz w:val="16"/>
                <w:szCs w:val="16"/>
              </w:rPr>
            </w:pPr>
            <w:r>
              <w:rPr>
                <w:rFonts w:ascii="Arial" w:hAnsi="Arial" w:cs="Arial"/>
                <w:spacing w:val="-1"/>
                <w:sz w:val="16"/>
              </w:rPr>
              <w:t>0,82</w:t>
            </w:r>
          </w:p>
        </w:tc>
      </w:tr>
    </w:tbl>
    <w:p w:rsidR="00D1452F" w:rsidRPr="00126B6E" w:rsidRDefault="00D1452F" w:rsidP="00D1452F">
      <w:pPr>
        <w:spacing w:before="10"/>
        <w:rPr>
          <w:rFonts w:ascii="Arial" w:eastAsia="Arial" w:hAnsi="Arial" w:cs="Arial"/>
          <w:sz w:val="15"/>
          <w:szCs w:val="15"/>
        </w:rPr>
      </w:pPr>
    </w:p>
    <w:p w:rsidR="00637606" w:rsidRPr="00126B6E" w:rsidRDefault="00637606" w:rsidP="00D1452F">
      <w:pPr>
        <w:spacing w:before="7"/>
        <w:rPr>
          <w:rFonts w:ascii="Arial" w:eastAsia="Arial" w:hAnsi="Arial" w:cs="Arial"/>
          <w:sz w:val="17"/>
          <w:szCs w:val="17"/>
        </w:rPr>
      </w:pPr>
    </w:p>
    <w:p w:rsidR="00D1452F" w:rsidRDefault="00637606" w:rsidP="00637606">
      <w:pPr>
        <w:pStyle w:val="Nadpis2"/>
        <w:rPr>
          <w:rFonts w:ascii="Arial" w:hAnsi="Arial" w:cs="Arial"/>
          <w:color w:val="000000" w:themeColor="text1"/>
        </w:rPr>
      </w:pPr>
      <w:bookmarkStart w:id="25" w:name="_Toc6165174"/>
      <w:r w:rsidRPr="00126B6E">
        <w:rPr>
          <w:rFonts w:ascii="Arial" w:hAnsi="Arial" w:cs="Arial"/>
          <w:color w:val="000000" w:themeColor="text1"/>
        </w:rPr>
        <w:t>5.2</w:t>
      </w:r>
      <w:r w:rsidRPr="00126B6E">
        <w:rPr>
          <w:rFonts w:ascii="Arial" w:hAnsi="Arial" w:cs="Arial"/>
          <w:color w:val="000000" w:themeColor="text1"/>
        </w:rPr>
        <w:tab/>
      </w:r>
      <w:r w:rsidR="00685CF3">
        <w:rPr>
          <w:rFonts w:ascii="Arial" w:hAnsi="Arial" w:cs="Arial"/>
          <w:color w:val="000000" w:themeColor="text1"/>
        </w:rPr>
        <w:t>S</w:t>
      </w:r>
      <w:r w:rsidR="007A1A13">
        <w:rPr>
          <w:rFonts w:ascii="Arial" w:hAnsi="Arial" w:cs="Arial"/>
          <w:color w:val="000000" w:themeColor="text1"/>
        </w:rPr>
        <w:t>trech</w:t>
      </w:r>
      <w:r w:rsidR="00685CF3">
        <w:rPr>
          <w:rFonts w:ascii="Arial" w:hAnsi="Arial" w:cs="Arial"/>
          <w:color w:val="000000" w:themeColor="text1"/>
        </w:rPr>
        <w:t>a</w:t>
      </w:r>
      <w:r w:rsidR="007A1A13">
        <w:rPr>
          <w:rFonts w:ascii="Arial" w:hAnsi="Arial" w:cs="Arial"/>
          <w:color w:val="000000" w:themeColor="text1"/>
        </w:rPr>
        <w:t xml:space="preserve"> a podlah</w:t>
      </w:r>
      <w:r w:rsidR="00685CF3">
        <w:rPr>
          <w:rFonts w:ascii="Arial" w:hAnsi="Arial" w:cs="Arial"/>
          <w:color w:val="000000" w:themeColor="text1"/>
        </w:rPr>
        <w:t>a</w:t>
      </w:r>
      <w:r w:rsidR="000D144F">
        <w:rPr>
          <w:rFonts w:ascii="Arial" w:hAnsi="Arial" w:cs="Arial"/>
          <w:color w:val="000000" w:themeColor="text1"/>
        </w:rPr>
        <w:t>.</w:t>
      </w:r>
      <w:bookmarkEnd w:id="25"/>
    </w:p>
    <w:p w:rsidR="000D144F" w:rsidRPr="000D144F" w:rsidRDefault="000D144F" w:rsidP="000D144F"/>
    <w:p w:rsidR="00685CF3" w:rsidRPr="00685CF3" w:rsidRDefault="00685CF3" w:rsidP="00685CF3">
      <w:pPr>
        <w:pStyle w:val="Bezriadkovania"/>
        <w:jc w:val="both"/>
        <w:rPr>
          <w:rFonts w:ascii="Arial" w:hAnsi="Arial" w:cs="Arial"/>
        </w:rPr>
      </w:pPr>
      <w:r w:rsidRPr="00685CF3">
        <w:rPr>
          <w:rFonts w:ascii="Arial" w:hAnsi="Arial" w:cs="Arial"/>
        </w:rPr>
        <w:t xml:space="preserve">Vodorovné nosné konštrukcie </w:t>
      </w:r>
      <w:r w:rsidR="007F382A">
        <w:rPr>
          <w:rFonts w:ascii="Arial" w:hAnsi="Arial" w:cs="Arial"/>
        </w:rPr>
        <w:t>plochej</w:t>
      </w:r>
      <w:r w:rsidRPr="00685CF3">
        <w:rPr>
          <w:rFonts w:ascii="Arial" w:hAnsi="Arial" w:cs="Arial"/>
        </w:rPr>
        <w:t xml:space="preserve"> sú tvorené </w:t>
      </w:r>
      <w:r w:rsidR="007F382A">
        <w:rPr>
          <w:rFonts w:ascii="Arial" w:hAnsi="Arial" w:cs="Arial"/>
        </w:rPr>
        <w:t>dutinovými panelmi a pôvodnou izolácoiu  - min. plsťou hr. 50 mm, zateplenie  navrhujeme v II. Etape rekonštrukcie budovy.</w:t>
      </w:r>
    </w:p>
    <w:p w:rsidR="007F382A" w:rsidRPr="00685CF3" w:rsidRDefault="00685CF3" w:rsidP="007F382A">
      <w:pPr>
        <w:pStyle w:val="Bezriadkovania"/>
        <w:jc w:val="both"/>
        <w:rPr>
          <w:rFonts w:ascii="Arial" w:hAnsi="Arial" w:cs="Arial"/>
        </w:rPr>
      </w:pPr>
      <w:r w:rsidRPr="00685CF3">
        <w:rPr>
          <w:rFonts w:ascii="Arial" w:hAnsi="Arial" w:cs="Arial"/>
        </w:rPr>
        <w:t xml:space="preserve">                                         </w:t>
      </w:r>
    </w:p>
    <w:p w:rsidR="00D1452F" w:rsidRPr="00126B6E" w:rsidRDefault="00D1452F" w:rsidP="00D1452F">
      <w:pPr>
        <w:rPr>
          <w:rFonts w:ascii="Arial" w:eastAsia="Arial" w:hAnsi="Arial" w:cs="Arial"/>
          <w:sz w:val="23"/>
          <w:szCs w:val="23"/>
        </w:rPr>
      </w:pPr>
    </w:p>
    <w:tbl>
      <w:tblPr>
        <w:tblStyle w:val="TableNormal"/>
        <w:tblW w:w="0" w:type="auto"/>
        <w:tblInd w:w="957" w:type="dxa"/>
        <w:tblLayout w:type="fixed"/>
        <w:tblLook w:val="01E0" w:firstRow="1" w:lastRow="1" w:firstColumn="1" w:lastColumn="1" w:noHBand="0" w:noVBand="0"/>
      </w:tblPr>
      <w:tblGrid>
        <w:gridCol w:w="2645"/>
        <w:gridCol w:w="1135"/>
        <w:gridCol w:w="1440"/>
        <w:gridCol w:w="1253"/>
        <w:gridCol w:w="1418"/>
        <w:gridCol w:w="1253"/>
      </w:tblGrid>
      <w:tr w:rsidR="00D1452F" w:rsidRPr="00126B6E" w:rsidTr="00154F13">
        <w:trPr>
          <w:trHeight w:hRule="exact" w:val="401"/>
        </w:trPr>
        <w:tc>
          <w:tcPr>
            <w:tcW w:w="9144" w:type="dxa"/>
            <w:gridSpan w:val="6"/>
            <w:tcBorders>
              <w:top w:val="single" w:sz="4" w:space="0" w:color="000000"/>
              <w:left w:val="single" w:sz="4" w:space="0" w:color="000000"/>
              <w:bottom w:val="single" w:sz="6" w:space="0" w:color="000000"/>
              <w:right w:val="single" w:sz="4" w:space="0" w:color="000000"/>
            </w:tcBorders>
          </w:tcPr>
          <w:p w:rsidR="00D1452F" w:rsidRPr="00126B6E" w:rsidRDefault="00F301A0" w:rsidP="00154F13">
            <w:pPr>
              <w:pStyle w:val="TableParagraph"/>
              <w:spacing w:before="85"/>
              <w:ind w:left="64"/>
              <w:rPr>
                <w:rFonts w:ascii="Arial" w:eastAsia="Arial" w:hAnsi="Arial" w:cs="Arial"/>
                <w:sz w:val="18"/>
                <w:szCs w:val="18"/>
              </w:rPr>
            </w:pPr>
            <w:r w:rsidRPr="00126B6E">
              <w:rPr>
                <w:rFonts w:ascii="Arial" w:hAnsi="Arial" w:cs="Arial"/>
                <w:i/>
                <w:sz w:val="18"/>
              </w:rPr>
              <w:t>Tabuľka 17</w:t>
            </w:r>
            <w:r w:rsidR="00D1452F" w:rsidRPr="00126B6E">
              <w:rPr>
                <w:rFonts w:ascii="Arial" w:hAnsi="Arial" w:cs="Arial"/>
                <w:i/>
                <w:sz w:val="18"/>
              </w:rPr>
              <w:t>: Minimálna hrúbka tepelnej izolácie strechy pre splnenie podmienok STN</w:t>
            </w:r>
            <w:r w:rsidR="00D1452F" w:rsidRPr="00126B6E">
              <w:rPr>
                <w:rFonts w:ascii="Arial" w:hAnsi="Arial" w:cs="Arial"/>
                <w:i/>
                <w:spacing w:val="9"/>
                <w:sz w:val="18"/>
              </w:rPr>
              <w:t xml:space="preserve"> </w:t>
            </w:r>
            <w:r w:rsidR="00D1452F" w:rsidRPr="00126B6E">
              <w:rPr>
                <w:rFonts w:ascii="Arial" w:hAnsi="Arial" w:cs="Arial"/>
                <w:i/>
                <w:sz w:val="18"/>
              </w:rPr>
              <w:t>730540-2</w:t>
            </w:r>
          </w:p>
        </w:tc>
      </w:tr>
      <w:tr w:rsidR="00D1452F" w:rsidRPr="00126B6E" w:rsidTr="00154F13">
        <w:trPr>
          <w:trHeight w:hRule="exact" w:val="614"/>
        </w:trPr>
        <w:tc>
          <w:tcPr>
            <w:tcW w:w="2645" w:type="dxa"/>
            <w:vMerge w:val="restart"/>
            <w:tcBorders>
              <w:top w:val="single" w:sz="6" w:space="0" w:color="000000"/>
              <w:left w:val="single" w:sz="4" w:space="0" w:color="000000"/>
              <w:right w:val="single" w:sz="6" w:space="0" w:color="000000"/>
            </w:tcBorders>
          </w:tcPr>
          <w:p w:rsidR="00D1452F" w:rsidRPr="00126B6E" w:rsidRDefault="00D1452F" w:rsidP="00154F13">
            <w:pPr>
              <w:pStyle w:val="TableParagraph"/>
              <w:rPr>
                <w:rFonts w:ascii="Arial" w:eastAsia="Arial" w:hAnsi="Arial" w:cs="Arial"/>
                <w:sz w:val="16"/>
                <w:szCs w:val="16"/>
              </w:rPr>
            </w:pPr>
          </w:p>
          <w:p w:rsidR="00D1452F" w:rsidRPr="00126B6E" w:rsidRDefault="00D1452F" w:rsidP="00154F13">
            <w:pPr>
              <w:pStyle w:val="TableParagraph"/>
              <w:rPr>
                <w:rFonts w:ascii="Arial" w:eastAsia="Arial" w:hAnsi="Arial" w:cs="Arial"/>
                <w:sz w:val="16"/>
                <w:szCs w:val="16"/>
              </w:rPr>
            </w:pPr>
          </w:p>
          <w:p w:rsidR="00D1452F" w:rsidRPr="00126B6E" w:rsidRDefault="00D1452F" w:rsidP="00154F13">
            <w:pPr>
              <w:pStyle w:val="TableParagraph"/>
              <w:spacing w:before="4"/>
              <w:rPr>
                <w:rFonts w:ascii="Arial" w:eastAsia="Arial" w:hAnsi="Arial" w:cs="Arial"/>
              </w:rPr>
            </w:pPr>
          </w:p>
          <w:p w:rsidR="00D1452F" w:rsidRPr="00126B6E" w:rsidRDefault="00D1452F" w:rsidP="00154F13">
            <w:pPr>
              <w:pStyle w:val="TableParagraph"/>
              <w:ind w:left="551"/>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1135" w:type="dxa"/>
            <w:vMerge w:val="restart"/>
            <w:tcBorders>
              <w:top w:val="single" w:sz="6" w:space="0" w:color="000000"/>
              <w:left w:val="single" w:sz="6" w:space="0" w:color="000000"/>
              <w:right w:val="single" w:sz="6" w:space="0" w:color="000000"/>
            </w:tcBorders>
          </w:tcPr>
          <w:p w:rsidR="00D1452F" w:rsidRPr="00126B6E" w:rsidRDefault="00D1452F" w:rsidP="00154F13">
            <w:pPr>
              <w:pStyle w:val="TableParagraph"/>
              <w:spacing w:before="5"/>
              <w:rPr>
                <w:rFonts w:ascii="Arial" w:eastAsia="Arial" w:hAnsi="Arial" w:cs="Arial"/>
              </w:rPr>
            </w:pPr>
          </w:p>
          <w:p w:rsidR="00D1452F" w:rsidRPr="00126B6E" w:rsidRDefault="00D1452F" w:rsidP="00154F13">
            <w:pPr>
              <w:pStyle w:val="TableParagraph"/>
              <w:ind w:left="184" w:right="186" w:firstLine="2"/>
              <w:jc w:val="center"/>
              <w:rPr>
                <w:rFonts w:ascii="Arial" w:eastAsia="Arial" w:hAnsi="Arial" w:cs="Arial"/>
                <w:sz w:val="16"/>
                <w:szCs w:val="16"/>
              </w:rPr>
            </w:pPr>
            <w:r w:rsidRPr="00126B6E">
              <w:rPr>
                <w:rFonts w:ascii="Arial" w:hAnsi="Arial" w:cs="Arial"/>
                <w:sz w:val="16"/>
              </w:rPr>
              <w:t>Súčasný súčiniteľ prechodu tepla</w:t>
            </w:r>
          </w:p>
          <w:p w:rsidR="00D1452F" w:rsidRPr="00126B6E" w:rsidRDefault="00D1452F" w:rsidP="00154F13">
            <w:pPr>
              <w:pStyle w:val="TableParagraph"/>
              <w:spacing w:line="182" w:lineRule="exact"/>
              <w:ind w:left="173" w:right="174"/>
              <w:jc w:val="center"/>
              <w:rPr>
                <w:rFonts w:ascii="Arial" w:eastAsia="Arial" w:hAnsi="Arial" w:cs="Arial"/>
                <w:sz w:val="16"/>
                <w:szCs w:val="16"/>
              </w:rPr>
            </w:pPr>
            <w:r w:rsidRPr="00126B6E">
              <w:rPr>
                <w:rFonts w:ascii="Arial" w:hAnsi="Arial" w:cs="Arial"/>
                <w:sz w:val="16"/>
              </w:rPr>
              <w:t>[W.m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2693" w:type="dxa"/>
            <w:gridSpan w:val="2"/>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111"/>
              <w:ind w:left="446" w:right="155" w:hanging="288"/>
              <w:rPr>
                <w:rFonts w:ascii="Arial" w:eastAsia="Arial" w:hAnsi="Arial" w:cs="Arial"/>
                <w:sz w:val="16"/>
                <w:szCs w:val="16"/>
              </w:rPr>
            </w:pPr>
            <w:r w:rsidRPr="00126B6E">
              <w:rPr>
                <w:rFonts w:ascii="Arial" w:hAnsi="Arial" w:cs="Arial"/>
                <w:sz w:val="16"/>
              </w:rPr>
              <w:t>Splnenie normalizovanej hodnoty súčiniteľa prechodu</w:t>
            </w:r>
            <w:r w:rsidRPr="00126B6E">
              <w:rPr>
                <w:rFonts w:ascii="Arial" w:hAnsi="Arial" w:cs="Arial"/>
                <w:spacing w:val="-5"/>
                <w:sz w:val="16"/>
              </w:rPr>
              <w:t xml:space="preserve"> </w:t>
            </w:r>
            <w:r w:rsidRPr="00126B6E">
              <w:rPr>
                <w:rFonts w:ascii="Arial" w:hAnsi="Arial" w:cs="Arial"/>
                <w:sz w:val="16"/>
              </w:rPr>
              <w:t>tepla</w:t>
            </w:r>
          </w:p>
        </w:tc>
        <w:tc>
          <w:tcPr>
            <w:tcW w:w="2671" w:type="dxa"/>
            <w:gridSpan w:val="2"/>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111"/>
              <w:ind w:left="436" w:right="243" w:hanging="190"/>
              <w:rPr>
                <w:rFonts w:ascii="Arial" w:eastAsia="Arial" w:hAnsi="Arial" w:cs="Arial"/>
                <w:sz w:val="16"/>
                <w:szCs w:val="16"/>
              </w:rPr>
            </w:pPr>
            <w:r w:rsidRPr="00126B6E">
              <w:rPr>
                <w:rFonts w:ascii="Arial" w:hAnsi="Arial" w:cs="Arial"/>
                <w:sz w:val="16"/>
              </w:rPr>
              <w:t>Splnenie odporúčanej hodnoty súčiniteľa prechodu</w:t>
            </w:r>
            <w:r w:rsidRPr="00126B6E">
              <w:rPr>
                <w:rFonts w:ascii="Arial" w:hAnsi="Arial" w:cs="Arial"/>
                <w:spacing w:val="-5"/>
                <w:sz w:val="16"/>
              </w:rPr>
              <w:t xml:space="preserve"> </w:t>
            </w:r>
            <w:r w:rsidRPr="00126B6E">
              <w:rPr>
                <w:rFonts w:ascii="Arial" w:hAnsi="Arial" w:cs="Arial"/>
                <w:sz w:val="16"/>
              </w:rPr>
              <w:t>tepla</w:t>
            </w:r>
          </w:p>
        </w:tc>
      </w:tr>
      <w:tr w:rsidR="00D1452F" w:rsidRPr="00126B6E" w:rsidTr="00154F13">
        <w:trPr>
          <w:trHeight w:hRule="exact" w:val="857"/>
        </w:trPr>
        <w:tc>
          <w:tcPr>
            <w:tcW w:w="2645" w:type="dxa"/>
            <w:vMerge/>
            <w:tcBorders>
              <w:left w:val="single" w:sz="4" w:space="0" w:color="000000"/>
              <w:bottom w:val="single" w:sz="6" w:space="0" w:color="000000"/>
              <w:right w:val="single" w:sz="6" w:space="0" w:color="000000"/>
            </w:tcBorders>
          </w:tcPr>
          <w:p w:rsidR="00D1452F" w:rsidRPr="00126B6E" w:rsidRDefault="00D1452F" w:rsidP="00154F13">
            <w:pPr>
              <w:rPr>
                <w:rFonts w:ascii="Arial" w:hAnsi="Arial" w:cs="Arial"/>
              </w:rPr>
            </w:pPr>
          </w:p>
        </w:tc>
        <w:tc>
          <w:tcPr>
            <w:tcW w:w="1135" w:type="dxa"/>
            <w:vMerge/>
            <w:tcBorders>
              <w:left w:val="single" w:sz="6" w:space="0" w:color="000000"/>
              <w:bottom w:val="single" w:sz="6" w:space="0" w:color="000000"/>
              <w:right w:val="single" w:sz="6" w:space="0" w:color="000000"/>
            </w:tcBorders>
          </w:tcPr>
          <w:p w:rsidR="00D1452F" w:rsidRPr="00126B6E" w:rsidRDefault="00D1452F" w:rsidP="00154F13">
            <w:pPr>
              <w:rPr>
                <w:rFonts w:ascii="Arial" w:hAnsi="Arial" w:cs="Arial"/>
              </w:rPr>
            </w:pPr>
          </w:p>
        </w:tc>
        <w:tc>
          <w:tcPr>
            <w:tcW w:w="1440"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140"/>
              <w:ind w:left="79" w:right="78"/>
              <w:jc w:val="center"/>
              <w:rPr>
                <w:rFonts w:ascii="Arial" w:eastAsia="Arial" w:hAnsi="Arial" w:cs="Arial"/>
                <w:sz w:val="16"/>
                <w:szCs w:val="16"/>
              </w:rPr>
            </w:pPr>
            <w:r w:rsidRPr="00126B6E">
              <w:rPr>
                <w:rFonts w:ascii="Arial" w:hAnsi="Arial" w:cs="Arial"/>
                <w:sz w:val="16"/>
              </w:rPr>
              <w:t>Minimálna hrúbka tepelnej izolácie [mm]</w:t>
            </w:r>
          </w:p>
        </w:tc>
        <w:tc>
          <w:tcPr>
            <w:tcW w:w="125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55" w:line="230" w:lineRule="auto"/>
              <w:ind w:left="88" w:right="85"/>
              <w:jc w:val="center"/>
              <w:rPr>
                <w:rFonts w:ascii="Arial" w:eastAsia="Arial" w:hAnsi="Arial" w:cs="Arial"/>
                <w:sz w:val="16"/>
                <w:szCs w:val="16"/>
              </w:rPr>
            </w:pPr>
            <w:r w:rsidRPr="00126B6E">
              <w:rPr>
                <w:rFonts w:ascii="Arial" w:hAnsi="Arial" w:cs="Arial"/>
                <w:sz w:val="16"/>
              </w:rPr>
              <w:t>Dosiahnutý súčiniteľ prechodu tepla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418"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140"/>
              <w:ind w:left="67" w:right="68"/>
              <w:jc w:val="center"/>
              <w:rPr>
                <w:rFonts w:ascii="Arial" w:eastAsia="Arial" w:hAnsi="Arial" w:cs="Arial"/>
                <w:sz w:val="16"/>
                <w:szCs w:val="16"/>
              </w:rPr>
            </w:pPr>
            <w:r w:rsidRPr="00126B6E">
              <w:rPr>
                <w:rFonts w:ascii="Arial" w:hAnsi="Arial" w:cs="Arial"/>
                <w:sz w:val="16"/>
              </w:rPr>
              <w:t>Minimálna hrúbka tepelnej izolácie [mm]</w:t>
            </w:r>
          </w:p>
        </w:tc>
        <w:tc>
          <w:tcPr>
            <w:tcW w:w="1253"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55" w:line="230" w:lineRule="auto"/>
              <w:ind w:left="64" w:right="66" w:firstLine="2"/>
              <w:jc w:val="center"/>
              <w:rPr>
                <w:rFonts w:ascii="Arial" w:eastAsia="Arial" w:hAnsi="Arial" w:cs="Arial"/>
                <w:sz w:val="16"/>
                <w:szCs w:val="16"/>
              </w:rPr>
            </w:pPr>
            <w:r w:rsidRPr="00126B6E">
              <w:rPr>
                <w:rFonts w:ascii="Arial" w:hAnsi="Arial" w:cs="Arial"/>
                <w:sz w:val="16"/>
              </w:rPr>
              <w:t>Dosiahnutý súčiniteľ prechodu tepla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r>
      <w:tr w:rsidR="00D1452F" w:rsidRPr="00126B6E" w:rsidTr="00154F13">
        <w:trPr>
          <w:trHeight w:hRule="exact" w:val="566"/>
        </w:trPr>
        <w:tc>
          <w:tcPr>
            <w:tcW w:w="2645" w:type="dxa"/>
            <w:tcBorders>
              <w:top w:val="single" w:sz="6" w:space="0" w:color="000000"/>
              <w:left w:val="single" w:sz="4" w:space="0" w:color="000000"/>
              <w:bottom w:val="single" w:sz="6" w:space="0" w:color="000000"/>
              <w:right w:val="single" w:sz="6" w:space="0" w:color="000000"/>
            </w:tcBorders>
          </w:tcPr>
          <w:p w:rsidR="00D1452F" w:rsidRPr="00126B6E" w:rsidRDefault="003C0112" w:rsidP="00685CF3">
            <w:pPr>
              <w:pStyle w:val="TableParagraph"/>
              <w:ind w:left="64"/>
              <w:rPr>
                <w:rFonts w:ascii="Arial" w:eastAsia="Arial" w:hAnsi="Arial" w:cs="Arial"/>
                <w:sz w:val="16"/>
                <w:szCs w:val="16"/>
              </w:rPr>
            </w:pPr>
            <w:r w:rsidRPr="00126B6E">
              <w:rPr>
                <w:rFonts w:ascii="Arial" w:hAnsi="Arial" w:cs="Arial"/>
                <w:sz w:val="16"/>
              </w:rPr>
              <w:lastRenderedPageBreak/>
              <w:t>S</w:t>
            </w:r>
            <w:r w:rsidR="00D1452F" w:rsidRPr="00126B6E">
              <w:rPr>
                <w:rFonts w:ascii="Arial" w:hAnsi="Arial" w:cs="Arial"/>
                <w:sz w:val="16"/>
              </w:rPr>
              <w:t>trecha</w:t>
            </w:r>
            <w:r>
              <w:rPr>
                <w:rFonts w:ascii="Arial" w:hAnsi="Arial" w:cs="Arial"/>
                <w:sz w:val="16"/>
              </w:rPr>
              <w:t xml:space="preserve"> </w:t>
            </w:r>
            <w:r w:rsidR="00685CF3">
              <w:rPr>
                <w:rFonts w:ascii="Arial" w:hAnsi="Arial" w:cs="Arial"/>
                <w:sz w:val="16"/>
              </w:rPr>
              <w:t>plochá</w:t>
            </w:r>
          </w:p>
        </w:tc>
        <w:tc>
          <w:tcPr>
            <w:tcW w:w="1135"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7F382A" w:rsidP="00406CC3">
            <w:pPr>
              <w:pStyle w:val="TableParagraph"/>
              <w:ind w:right="62"/>
              <w:jc w:val="right"/>
              <w:rPr>
                <w:rFonts w:ascii="Arial" w:eastAsia="Arial" w:hAnsi="Arial" w:cs="Arial"/>
                <w:sz w:val="16"/>
                <w:szCs w:val="16"/>
              </w:rPr>
            </w:pPr>
            <w:r>
              <w:rPr>
                <w:rFonts w:ascii="Arial" w:hAnsi="Arial" w:cs="Arial"/>
                <w:spacing w:val="-1"/>
                <w:sz w:val="16"/>
              </w:rPr>
              <w:t>0,</w:t>
            </w:r>
            <w:r w:rsidR="00406CC3">
              <w:rPr>
                <w:rFonts w:ascii="Arial" w:hAnsi="Arial" w:cs="Arial"/>
                <w:spacing w:val="-1"/>
                <w:sz w:val="16"/>
              </w:rPr>
              <w:t>62</w:t>
            </w:r>
          </w:p>
        </w:tc>
        <w:tc>
          <w:tcPr>
            <w:tcW w:w="1440"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062CCA" w:rsidP="00E97D72">
            <w:pPr>
              <w:pStyle w:val="TableParagraph"/>
              <w:ind w:right="59"/>
              <w:jc w:val="right"/>
              <w:rPr>
                <w:rFonts w:ascii="Arial" w:eastAsia="Arial" w:hAnsi="Arial" w:cs="Arial"/>
                <w:sz w:val="16"/>
                <w:szCs w:val="16"/>
              </w:rPr>
            </w:pPr>
            <w:r>
              <w:rPr>
                <w:rFonts w:ascii="Arial" w:hAnsi="Arial" w:cs="Arial"/>
                <w:spacing w:val="-1"/>
                <w:sz w:val="16"/>
              </w:rPr>
              <w:t>170</w:t>
            </w:r>
          </w:p>
        </w:tc>
        <w:tc>
          <w:tcPr>
            <w:tcW w:w="1253"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D1452F" w:rsidP="00E97D72">
            <w:pPr>
              <w:pStyle w:val="TableParagraph"/>
              <w:ind w:right="59"/>
              <w:jc w:val="right"/>
              <w:rPr>
                <w:rFonts w:ascii="Arial" w:eastAsia="Arial" w:hAnsi="Arial" w:cs="Arial"/>
                <w:sz w:val="16"/>
                <w:szCs w:val="16"/>
              </w:rPr>
            </w:pPr>
            <w:r w:rsidRPr="00126B6E">
              <w:rPr>
                <w:rFonts w:ascii="Arial" w:hAnsi="Arial" w:cs="Arial"/>
                <w:spacing w:val="-1"/>
                <w:sz w:val="16"/>
              </w:rPr>
              <w:t>0,</w:t>
            </w:r>
            <w:r w:rsidR="00E97D72">
              <w:rPr>
                <w:rFonts w:ascii="Arial" w:hAnsi="Arial" w:cs="Arial"/>
                <w:spacing w:val="-1"/>
                <w:sz w:val="16"/>
              </w:rPr>
              <w:t>20</w:t>
            </w:r>
          </w:p>
        </w:tc>
        <w:tc>
          <w:tcPr>
            <w:tcW w:w="1418"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685CF3" w:rsidP="00406CC3">
            <w:pPr>
              <w:pStyle w:val="TableParagraph"/>
              <w:ind w:right="62"/>
              <w:jc w:val="right"/>
              <w:rPr>
                <w:rFonts w:ascii="Arial" w:eastAsia="Arial" w:hAnsi="Arial" w:cs="Arial"/>
                <w:sz w:val="16"/>
                <w:szCs w:val="16"/>
              </w:rPr>
            </w:pPr>
            <w:r>
              <w:rPr>
                <w:rFonts w:ascii="Arial" w:hAnsi="Arial" w:cs="Arial"/>
                <w:spacing w:val="-1"/>
                <w:sz w:val="16"/>
              </w:rPr>
              <w:t>2</w:t>
            </w:r>
            <w:r w:rsidR="00406CC3">
              <w:rPr>
                <w:rFonts w:ascii="Arial" w:hAnsi="Arial" w:cs="Arial"/>
                <w:spacing w:val="-1"/>
                <w:sz w:val="16"/>
              </w:rPr>
              <w:t>6</w:t>
            </w:r>
            <w:r w:rsidR="00E97D72">
              <w:rPr>
                <w:rFonts w:ascii="Arial" w:hAnsi="Arial" w:cs="Arial"/>
                <w:spacing w:val="-1"/>
                <w:sz w:val="16"/>
              </w:rPr>
              <w:t>0</w:t>
            </w:r>
          </w:p>
        </w:tc>
        <w:tc>
          <w:tcPr>
            <w:tcW w:w="1253" w:type="dxa"/>
            <w:tcBorders>
              <w:top w:val="single" w:sz="6" w:space="0" w:color="000000"/>
              <w:left w:val="single" w:sz="6" w:space="0" w:color="000000"/>
              <w:bottom w:val="single" w:sz="6" w:space="0" w:color="000000"/>
              <w:right w:val="single" w:sz="4"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D1452F" w:rsidP="00685CF3">
            <w:pPr>
              <w:pStyle w:val="TableParagraph"/>
              <w:ind w:right="62"/>
              <w:jc w:val="right"/>
              <w:rPr>
                <w:rFonts w:ascii="Arial" w:eastAsia="Arial" w:hAnsi="Arial" w:cs="Arial"/>
                <w:sz w:val="16"/>
                <w:szCs w:val="16"/>
              </w:rPr>
            </w:pPr>
            <w:r w:rsidRPr="00126B6E">
              <w:rPr>
                <w:rFonts w:ascii="Arial" w:hAnsi="Arial" w:cs="Arial"/>
                <w:spacing w:val="-1"/>
                <w:sz w:val="16"/>
              </w:rPr>
              <w:t>0,1</w:t>
            </w:r>
            <w:r w:rsidR="00685CF3">
              <w:rPr>
                <w:rFonts w:ascii="Arial" w:hAnsi="Arial" w:cs="Arial"/>
                <w:spacing w:val="-1"/>
                <w:sz w:val="16"/>
              </w:rPr>
              <w:t>4</w:t>
            </w:r>
          </w:p>
        </w:tc>
      </w:tr>
      <w:tr w:rsidR="00D1452F" w:rsidRPr="00126B6E" w:rsidTr="00154F13">
        <w:trPr>
          <w:trHeight w:hRule="exact" w:val="566"/>
        </w:trPr>
        <w:tc>
          <w:tcPr>
            <w:tcW w:w="2645" w:type="dxa"/>
            <w:tcBorders>
              <w:top w:val="single" w:sz="6" w:space="0" w:color="000000"/>
              <w:left w:val="single" w:sz="4" w:space="0" w:color="000000"/>
              <w:bottom w:val="single" w:sz="4" w:space="0" w:color="000000"/>
              <w:right w:val="single" w:sz="6" w:space="0" w:color="000000"/>
            </w:tcBorders>
          </w:tcPr>
          <w:p w:rsidR="00D1452F" w:rsidRPr="00126B6E" w:rsidRDefault="000A1DC4" w:rsidP="00154F13">
            <w:pPr>
              <w:pStyle w:val="TableParagraph"/>
              <w:ind w:left="64" w:right="366"/>
              <w:rPr>
                <w:rFonts w:ascii="Arial" w:eastAsia="Arial" w:hAnsi="Arial" w:cs="Arial"/>
                <w:sz w:val="16"/>
                <w:szCs w:val="16"/>
              </w:rPr>
            </w:pPr>
            <w:r>
              <w:rPr>
                <w:rFonts w:ascii="Arial" w:eastAsia="Arial" w:hAnsi="Arial" w:cs="Arial"/>
                <w:sz w:val="16"/>
                <w:szCs w:val="16"/>
              </w:rPr>
              <w:t>P</w:t>
            </w:r>
            <w:r w:rsidR="007A1A13">
              <w:rPr>
                <w:rFonts w:ascii="Arial" w:eastAsia="Arial" w:hAnsi="Arial" w:cs="Arial"/>
                <w:sz w:val="16"/>
                <w:szCs w:val="16"/>
              </w:rPr>
              <w:t>odlaha</w:t>
            </w:r>
            <w:r>
              <w:rPr>
                <w:rFonts w:ascii="Arial" w:eastAsia="Arial" w:hAnsi="Arial" w:cs="Arial"/>
                <w:sz w:val="16"/>
                <w:szCs w:val="16"/>
              </w:rPr>
              <w:t xml:space="preserve"> na teréne</w:t>
            </w:r>
          </w:p>
        </w:tc>
        <w:tc>
          <w:tcPr>
            <w:tcW w:w="1135"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6E7C09" w:rsidP="00406CC3">
            <w:pPr>
              <w:pStyle w:val="TableParagraph"/>
              <w:ind w:right="62"/>
              <w:jc w:val="right"/>
              <w:rPr>
                <w:rFonts w:ascii="Arial" w:eastAsia="Arial" w:hAnsi="Arial" w:cs="Arial"/>
                <w:sz w:val="16"/>
                <w:szCs w:val="16"/>
              </w:rPr>
            </w:pPr>
            <w:r>
              <w:rPr>
                <w:rFonts w:ascii="Arial" w:eastAsia="Arial" w:hAnsi="Arial" w:cs="Arial"/>
                <w:sz w:val="16"/>
                <w:szCs w:val="16"/>
              </w:rPr>
              <w:t>0,</w:t>
            </w:r>
            <w:r w:rsidR="007F382A">
              <w:rPr>
                <w:rFonts w:ascii="Arial" w:eastAsia="Arial" w:hAnsi="Arial" w:cs="Arial"/>
                <w:sz w:val="16"/>
                <w:szCs w:val="16"/>
              </w:rPr>
              <w:t>2</w:t>
            </w:r>
            <w:r w:rsidR="00406CC3">
              <w:rPr>
                <w:rFonts w:ascii="Arial" w:eastAsia="Arial" w:hAnsi="Arial" w:cs="Arial"/>
                <w:sz w:val="16"/>
                <w:szCs w:val="16"/>
              </w:rPr>
              <w:t>8</w:t>
            </w:r>
          </w:p>
        </w:tc>
        <w:tc>
          <w:tcPr>
            <w:tcW w:w="1440"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D1452F" w:rsidP="005543BA">
            <w:pPr>
              <w:pStyle w:val="TableParagraph"/>
              <w:ind w:right="59"/>
              <w:jc w:val="right"/>
              <w:rPr>
                <w:rFonts w:ascii="Arial" w:eastAsia="Arial" w:hAnsi="Arial" w:cs="Arial"/>
                <w:sz w:val="16"/>
                <w:szCs w:val="16"/>
              </w:rPr>
            </w:pPr>
          </w:p>
        </w:tc>
        <w:tc>
          <w:tcPr>
            <w:tcW w:w="1253"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0A1DC4" w:rsidP="00406CC3">
            <w:pPr>
              <w:pStyle w:val="TableParagraph"/>
              <w:ind w:right="59"/>
              <w:jc w:val="right"/>
              <w:rPr>
                <w:rFonts w:ascii="Arial" w:eastAsia="Arial" w:hAnsi="Arial" w:cs="Arial"/>
                <w:sz w:val="16"/>
                <w:szCs w:val="16"/>
              </w:rPr>
            </w:pPr>
            <w:r>
              <w:rPr>
                <w:rFonts w:ascii="Arial" w:eastAsia="Arial" w:hAnsi="Arial" w:cs="Arial"/>
                <w:sz w:val="16"/>
                <w:szCs w:val="16"/>
              </w:rPr>
              <w:t>0,</w:t>
            </w:r>
            <w:r w:rsidR="007F382A">
              <w:rPr>
                <w:rFonts w:ascii="Arial" w:eastAsia="Arial" w:hAnsi="Arial" w:cs="Arial"/>
                <w:sz w:val="16"/>
                <w:szCs w:val="16"/>
              </w:rPr>
              <w:t>2</w:t>
            </w:r>
            <w:r w:rsidR="00406CC3">
              <w:rPr>
                <w:rFonts w:ascii="Arial" w:eastAsia="Arial" w:hAnsi="Arial" w:cs="Arial"/>
                <w:sz w:val="16"/>
                <w:szCs w:val="16"/>
              </w:rPr>
              <w:t>8</w:t>
            </w:r>
          </w:p>
        </w:tc>
        <w:tc>
          <w:tcPr>
            <w:tcW w:w="1418"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D1452F" w:rsidP="00154F13">
            <w:pPr>
              <w:pStyle w:val="TableParagraph"/>
              <w:ind w:right="62"/>
              <w:jc w:val="right"/>
              <w:rPr>
                <w:rFonts w:ascii="Arial" w:eastAsia="Arial" w:hAnsi="Arial" w:cs="Arial"/>
                <w:sz w:val="16"/>
                <w:szCs w:val="16"/>
              </w:rPr>
            </w:pPr>
          </w:p>
        </w:tc>
        <w:tc>
          <w:tcPr>
            <w:tcW w:w="1253" w:type="dxa"/>
            <w:tcBorders>
              <w:top w:val="single" w:sz="6" w:space="0" w:color="000000"/>
              <w:left w:val="single" w:sz="6" w:space="0" w:color="000000"/>
              <w:bottom w:val="single" w:sz="4" w:space="0" w:color="000000"/>
              <w:right w:val="single" w:sz="4"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7A1A13" w:rsidP="00406CC3">
            <w:pPr>
              <w:pStyle w:val="TableParagraph"/>
              <w:ind w:right="62"/>
              <w:jc w:val="right"/>
              <w:rPr>
                <w:rFonts w:ascii="Arial" w:eastAsia="Arial" w:hAnsi="Arial" w:cs="Arial"/>
                <w:sz w:val="16"/>
                <w:szCs w:val="16"/>
              </w:rPr>
            </w:pPr>
            <w:r>
              <w:rPr>
                <w:rFonts w:ascii="Arial" w:eastAsia="Arial" w:hAnsi="Arial" w:cs="Arial"/>
                <w:sz w:val="16"/>
                <w:szCs w:val="16"/>
              </w:rPr>
              <w:t>0,</w:t>
            </w:r>
            <w:r w:rsidR="007F382A">
              <w:rPr>
                <w:rFonts w:ascii="Arial" w:eastAsia="Arial" w:hAnsi="Arial" w:cs="Arial"/>
                <w:sz w:val="16"/>
                <w:szCs w:val="16"/>
              </w:rPr>
              <w:t>2</w:t>
            </w:r>
            <w:r w:rsidR="00406CC3">
              <w:rPr>
                <w:rFonts w:ascii="Arial" w:eastAsia="Arial" w:hAnsi="Arial" w:cs="Arial"/>
                <w:sz w:val="16"/>
                <w:szCs w:val="16"/>
              </w:rPr>
              <w:t>8</w:t>
            </w:r>
          </w:p>
        </w:tc>
      </w:tr>
    </w:tbl>
    <w:p w:rsidR="00D1452F" w:rsidRPr="00126B6E" w:rsidRDefault="00D1452F" w:rsidP="00D1452F">
      <w:pPr>
        <w:rPr>
          <w:rFonts w:ascii="Arial" w:eastAsia="Arial" w:hAnsi="Arial" w:cs="Arial"/>
          <w:sz w:val="20"/>
          <w:szCs w:val="20"/>
        </w:rPr>
      </w:pPr>
    </w:p>
    <w:tbl>
      <w:tblPr>
        <w:tblStyle w:val="TableNormal"/>
        <w:tblW w:w="0" w:type="auto"/>
        <w:tblInd w:w="957" w:type="dxa"/>
        <w:tblLayout w:type="fixed"/>
        <w:tblLook w:val="01E0" w:firstRow="1" w:lastRow="1" w:firstColumn="1" w:lastColumn="1" w:noHBand="0" w:noVBand="0"/>
      </w:tblPr>
      <w:tblGrid>
        <w:gridCol w:w="2645"/>
        <w:gridCol w:w="5246"/>
        <w:gridCol w:w="1253"/>
      </w:tblGrid>
      <w:tr w:rsidR="00D1452F" w:rsidRPr="00126B6E" w:rsidTr="00154F13">
        <w:trPr>
          <w:trHeight w:hRule="exact" w:val="401"/>
        </w:trPr>
        <w:tc>
          <w:tcPr>
            <w:tcW w:w="9144" w:type="dxa"/>
            <w:gridSpan w:val="3"/>
            <w:tcBorders>
              <w:top w:val="single" w:sz="4" w:space="0" w:color="000000"/>
              <w:left w:val="single" w:sz="4" w:space="0" w:color="000000"/>
              <w:bottom w:val="single" w:sz="6" w:space="0" w:color="000000"/>
              <w:right w:val="single" w:sz="4" w:space="0" w:color="000000"/>
            </w:tcBorders>
          </w:tcPr>
          <w:p w:rsidR="00D1452F" w:rsidRPr="00126B6E" w:rsidRDefault="00F301A0" w:rsidP="000A1DC4">
            <w:pPr>
              <w:pStyle w:val="TableParagraph"/>
              <w:spacing w:before="85"/>
              <w:ind w:left="64"/>
              <w:rPr>
                <w:rFonts w:ascii="Arial" w:eastAsia="Arial" w:hAnsi="Arial" w:cs="Arial"/>
                <w:sz w:val="18"/>
                <w:szCs w:val="18"/>
              </w:rPr>
            </w:pPr>
            <w:r w:rsidRPr="00126B6E">
              <w:rPr>
                <w:rFonts w:ascii="Arial" w:hAnsi="Arial" w:cs="Arial"/>
                <w:i/>
                <w:sz w:val="18"/>
              </w:rPr>
              <w:t>Tabuľka 18</w:t>
            </w:r>
            <w:r w:rsidR="00D1452F" w:rsidRPr="00126B6E">
              <w:rPr>
                <w:rFonts w:ascii="Arial" w:hAnsi="Arial" w:cs="Arial"/>
                <w:i/>
                <w:sz w:val="18"/>
              </w:rPr>
              <w:t>:  Navrhovaná tepelná izolácia</w:t>
            </w:r>
            <w:r w:rsidR="00D1452F" w:rsidRPr="00126B6E">
              <w:rPr>
                <w:rFonts w:ascii="Arial" w:hAnsi="Arial" w:cs="Arial"/>
                <w:i/>
                <w:spacing w:val="-17"/>
                <w:sz w:val="18"/>
              </w:rPr>
              <w:t xml:space="preserve"> </w:t>
            </w:r>
            <w:r w:rsidR="000A1DC4">
              <w:rPr>
                <w:rFonts w:ascii="Arial" w:hAnsi="Arial" w:cs="Arial"/>
                <w:i/>
                <w:sz w:val="18"/>
              </w:rPr>
              <w:t>strechy a podlahy</w:t>
            </w:r>
          </w:p>
        </w:tc>
      </w:tr>
      <w:tr w:rsidR="00D1452F" w:rsidRPr="00126B6E" w:rsidTr="00154F13">
        <w:trPr>
          <w:trHeight w:hRule="exact" w:val="614"/>
        </w:trPr>
        <w:tc>
          <w:tcPr>
            <w:tcW w:w="2645" w:type="dxa"/>
            <w:tcBorders>
              <w:top w:val="single" w:sz="6" w:space="0" w:color="000000"/>
              <w:left w:val="single" w:sz="4" w:space="0" w:color="000000"/>
              <w:bottom w:val="single" w:sz="6" w:space="0" w:color="000000"/>
              <w:right w:val="single" w:sz="6" w:space="0" w:color="000000"/>
            </w:tcBorders>
            <w:vAlign w:val="center"/>
          </w:tcPr>
          <w:p w:rsidR="00D1452F" w:rsidRPr="00126B6E" w:rsidRDefault="00D1452F" w:rsidP="00154F13">
            <w:pPr>
              <w:pStyle w:val="TableParagraph"/>
              <w:spacing w:before="7"/>
              <w:rPr>
                <w:rFonts w:ascii="Arial" w:eastAsia="Arial" w:hAnsi="Arial" w:cs="Arial"/>
                <w:sz w:val="17"/>
                <w:szCs w:val="17"/>
              </w:rPr>
            </w:pPr>
          </w:p>
          <w:p w:rsidR="00D1452F" w:rsidRPr="00126B6E" w:rsidRDefault="00D1452F" w:rsidP="00154F13">
            <w:pPr>
              <w:pStyle w:val="TableParagraph"/>
              <w:ind w:left="551"/>
              <w:rPr>
                <w:rFonts w:ascii="Arial" w:eastAsia="Arial" w:hAnsi="Arial" w:cs="Arial"/>
                <w:sz w:val="16"/>
                <w:szCs w:val="16"/>
              </w:rPr>
            </w:pPr>
            <w:r w:rsidRPr="00126B6E">
              <w:rPr>
                <w:rFonts w:ascii="Arial" w:hAnsi="Arial" w:cs="Arial"/>
                <w:sz w:val="16"/>
              </w:rPr>
              <w:t>Stavebná</w:t>
            </w:r>
            <w:r w:rsidRPr="00126B6E">
              <w:rPr>
                <w:rFonts w:ascii="Arial" w:hAnsi="Arial" w:cs="Arial"/>
                <w:spacing w:val="-6"/>
                <w:sz w:val="16"/>
              </w:rPr>
              <w:t xml:space="preserve"> </w:t>
            </w:r>
            <w:r w:rsidRPr="00126B6E">
              <w:rPr>
                <w:rFonts w:ascii="Arial" w:hAnsi="Arial" w:cs="Arial"/>
                <w:sz w:val="16"/>
              </w:rPr>
              <w:t>konštrukcia</w:t>
            </w:r>
          </w:p>
        </w:tc>
        <w:tc>
          <w:tcPr>
            <w:tcW w:w="524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7"/>
              <w:rPr>
                <w:rFonts w:ascii="Arial" w:eastAsia="Arial" w:hAnsi="Arial" w:cs="Arial"/>
                <w:sz w:val="17"/>
                <w:szCs w:val="17"/>
              </w:rPr>
            </w:pPr>
          </w:p>
          <w:p w:rsidR="00D1452F" w:rsidRPr="00126B6E" w:rsidRDefault="00D1452F" w:rsidP="00154F13">
            <w:pPr>
              <w:pStyle w:val="TableParagraph"/>
              <w:ind w:left="1929" w:right="1929"/>
              <w:jc w:val="center"/>
              <w:rPr>
                <w:rFonts w:ascii="Arial" w:eastAsia="Arial" w:hAnsi="Arial" w:cs="Arial"/>
                <w:sz w:val="16"/>
                <w:szCs w:val="16"/>
              </w:rPr>
            </w:pPr>
            <w:r w:rsidRPr="00126B6E">
              <w:rPr>
                <w:rFonts w:ascii="Arial" w:hAnsi="Arial" w:cs="Arial"/>
                <w:sz w:val="16"/>
              </w:rPr>
              <w:t>Skladba</w:t>
            </w:r>
            <w:r w:rsidRPr="00126B6E">
              <w:rPr>
                <w:rFonts w:ascii="Arial" w:hAnsi="Arial" w:cs="Arial"/>
                <w:spacing w:val="-5"/>
                <w:sz w:val="16"/>
              </w:rPr>
              <w:t xml:space="preserve"> </w:t>
            </w:r>
            <w:r w:rsidRPr="00126B6E">
              <w:rPr>
                <w:rFonts w:ascii="Arial" w:hAnsi="Arial" w:cs="Arial"/>
                <w:sz w:val="16"/>
              </w:rPr>
              <w:t>zateplenia</w:t>
            </w:r>
          </w:p>
        </w:tc>
        <w:tc>
          <w:tcPr>
            <w:tcW w:w="1253" w:type="dxa"/>
            <w:tcBorders>
              <w:top w:val="single" w:sz="6" w:space="0" w:color="000000"/>
              <w:left w:val="single" w:sz="6" w:space="0" w:color="000000"/>
              <w:bottom w:val="single" w:sz="6" w:space="0" w:color="000000"/>
              <w:right w:val="single" w:sz="4" w:space="0" w:color="000000"/>
            </w:tcBorders>
            <w:vAlign w:val="center"/>
          </w:tcPr>
          <w:p w:rsidR="00D1452F" w:rsidRPr="00126B6E" w:rsidRDefault="00D1452F" w:rsidP="00154F13">
            <w:pPr>
              <w:pStyle w:val="TableParagraph"/>
              <w:spacing w:before="31" w:line="223" w:lineRule="auto"/>
              <w:ind w:left="64" w:right="66"/>
              <w:jc w:val="center"/>
              <w:rPr>
                <w:rFonts w:ascii="Arial" w:eastAsia="Arial" w:hAnsi="Arial" w:cs="Arial"/>
                <w:sz w:val="16"/>
                <w:szCs w:val="16"/>
              </w:rPr>
            </w:pPr>
            <w:r w:rsidRPr="00126B6E">
              <w:rPr>
                <w:rFonts w:ascii="Arial" w:hAnsi="Arial" w:cs="Arial"/>
                <w:sz w:val="16"/>
              </w:rPr>
              <w:t>Súčiniteľ prechodu tepla [W.m</w:t>
            </w:r>
            <w:r w:rsidRPr="00126B6E">
              <w:rPr>
                <w:rFonts w:ascii="Arial" w:hAnsi="Arial" w:cs="Arial"/>
                <w:position w:val="8"/>
                <w:sz w:val="10"/>
              </w:rPr>
              <w:t>-2</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r>
      <w:tr w:rsidR="00D1452F" w:rsidRPr="00126B6E" w:rsidTr="00154F13">
        <w:trPr>
          <w:trHeight w:hRule="exact" w:val="566"/>
        </w:trPr>
        <w:tc>
          <w:tcPr>
            <w:tcW w:w="2645" w:type="dxa"/>
            <w:tcBorders>
              <w:top w:val="single" w:sz="6" w:space="0" w:color="000000"/>
              <w:left w:val="single" w:sz="4" w:space="0" w:color="000000"/>
              <w:bottom w:val="single" w:sz="6" w:space="0" w:color="000000"/>
              <w:right w:val="single" w:sz="6" w:space="0" w:color="000000"/>
            </w:tcBorders>
            <w:vAlign w:val="center"/>
          </w:tcPr>
          <w:p w:rsidR="00D1452F" w:rsidRPr="00126B6E" w:rsidRDefault="00D1452F" w:rsidP="00154F13">
            <w:pPr>
              <w:pStyle w:val="TableParagraph"/>
              <w:ind w:left="64"/>
              <w:rPr>
                <w:rFonts w:ascii="Arial" w:eastAsia="Arial" w:hAnsi="Arial" w:cs="Arial"/>
                <w:sz w:val="16"/>
                <w:szCs w:val="16"/>
              </w:rPr>
            </w:pPr>
            <w:r w:rsidRPr="00126B6E">
              <w:rPr>
                <w:rFonts w:ascii="Arial" w:hAnsi="Arial" w:cs="Arial"/>
                <w:sz w:val="16"/>
              </w:rPr>
              <w:t xml:space="preserve">strecha plochá </w:t>
            </w:r>
            <w:r w:rsidR="00406CC3">
              <w:rPr>
                <w:rFonts w:ascii="Arial" w:hAnsi="Arial" w:cs="Arial"/>
                <w:sz w:val="16"/>
              </w:rPr>
              <w:t>–</w:t>
            </w:r>
            <w:r w:rsidRPr="00126B6E">
              <w:rPr>
                <w:rFonts w:ascii="Arial" w:hAnsi="Arial" w:cs="Arial"/>
                <w:sz w:val="16"/>
              </w:rPr>
              <w:t xml:space="preserve"> </w:t>
            </w:r>
            <w:r w:rsidR="00406CC3">
              <w:rPr>
                <w:rFonts w:ascii="Arial" w:hAnsi="Arial" w:cs="Arial"/>
                <w:sz w:val="16"/>
              </w:rPr>
              <w:t>strop povaly</w:t>
            </w:r>
          </w:p>
        </w:tc>
        <w:tc>
          <w:tcPr>
            <w:tcW w:w="5246" w:type="dxa"/>
            <w:tcBorders>
              <w:top w:val="single" w:sz="6" w:space="0" w:color="000000"/>
              <w:left w:val="single" w:sz="6" w:space="0" w:color="000000"/>
              <w:bottom w:val="single" w:sz="6"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685CF3" w:rsidP="00572DD3">
            <w:pPr>
              <w:pStyle w:val="TableParagraph"/>
              <w:ind w:left="105"/>
              <w:rPr>
                <w:rFonts w:ascii="Arial" w:eastAsia="Arial" w:hAnsi="Arial" w:cs="Arial"/>
                <w:sz w:val="16"/>
                <w:szCs w:val="16"/>
              </w:rPr>
            </w:pPr>
            <w:r>
              <w:rPr>
                <w:rFonts w:ascii="Arial" w:hAnsi="Arial" w:cs="Arial"/>
                <w:sz w:val="16"/>
              </w:rPr>
              <w:t>Nenavrhuje sa</w:t>
            </w:r>
          </w:p>
        </w:tc>
        <w:tc>
          <w:tcPr>
            <w:tcW w:w="1253" w:type="dxa"/>
            <w:tcBorders>
              <w:top w:val="single" w:sz="6" w:space="0" w:color="000000"/>
              <w:left w:val="single" w:sz="6" w:space="0" w:color="000000"/>
              <w:bottom w:val="single" w:sz="6" w:space="0" w:color="000000"/>
              <w:right w:val="single" w:sz="4" w:space="0" w:color="000000"/>
            </w:tcBorders>
            <w:vAlign w:val="center"/>
          </w:tcPr>
          <w:p w:rsidR="00D1452F" w:rsidRPr="00126B6E" w:rsidRDefault="00D1452F" w:rsidP="00154F13">
            <w:pPr>
              <w:pStyle w:val="TableParagraph"/>
              <w:spacing w:before="6"/>
              <w:jc w:val="center"/>
              <w:rPr>
                <w:rFonts w:ascii="Arial" w:eastAsia="Arial" w:hAnsi="Arial" w:cs="Arial"/>
                <w:sz w:val="15"/>
                <w:szCs w:val="15"/>
              </w:rPr>
            </w:pPr>
          </w:p>
          <w:p w:rsidR="00D1452F" w:rsidRPr="00126B6E" w:rsidRDefault="007F382A" w:rsidP="00406CC3">
            <w:pPr>
              <w:pStyle w:val="TableParagraph"/>
              <w:ind w:right="60"/>
              <w:jc w:val="center"/>
              <w:rPr>
                <w:rFonts w:ascii="Arial" w:eastAsia="Arial" w:hAnsi="Arial" w:cs="Arial"/>
                <w:sz w:val="16"/>
                <w:szCs w:val="16"/>
              </w:rPr>
            </w:pPr>
            <w:r>
              <w:rPr>
                <w:rFonts w:ascii="Arial" w:hAnsi="Arial" w:cs="Arial"/>
                <w:spacing w:val="-1"/>
                <w:sz w:val="16"/>
              </w:rPr>
              <w:t>0,</w:t>
            </w:r>
            <w:r w:rsidR="00406CC3">
              <w:rPr>
                <w:rFonts w:ascii="Arial" w:hAnsi="Arial" w:cs="Arial"/>
                <w:spacing w:val="-1"/>
                <w:sz w:val="16"/>
              </w:rPr>
              <w:t>62</w:t>
            </w:r>
          </w:p>
        </w:tc>
      </w:tr>
      <w:tr w:rsidR="00D1452F" w:rsidRPr="00126B6E" w:rsidTr="00154F13">
        <w:trPr>
          <w:trHeight w:hRule="exact" w:val="564"/>
        </w:trPr>
        <w:tc>
          <w:tcPr>
            <w:tcW w:w="2645" w:type="dxa"/>
            <w:tcBorders>
              <w:top w:val="single" w:sz="6" w:space="0" w:color="000000"/>
              <w:left w:val="single" w:sz="4" w:space="0" w:color="000000"/>
              <w:bottom w:val="single" w:sz="4" w:space="0" w:color="000000"/>
              <w:right w:val="single" w:sz="6" w:space="0" w:color="000000"/>
            </w:tcBorders>
            <w:vAlign w:val="center"/>
          </w:tcPr>
          <w:p w:rsidR="00D1452F" w:rsidRPr="00126B6E" w:rsidRDefault="007A1A13" w:rsidP="000D144F">
            <w:pPr>
              <w:pStyle w:val="TableParagraph"/>
              <w:ind w:left="64" w:right="366"/>
              <w:rPr>
                <w:rFonts w:ascii="Arial" w:eastAsia="Arial" w:hAnsi="Arial" w:cs="Arial"/>
                <w:sz w:val="16"/>
                <w:szCs w:val="16"/>
              </w:rPr>
            </w:pPr>
            <w:r>
              <w:rPr>
                <w:rFonts w:ascii="Arial" w:hAnsi="Arial" w:cs="Arial"/>
                <w:sz w:val="16"/>
              </w:rPr>
              <w:t>podlaha</w:t>
            </w:r>
            <w:r w:rsidR="00D1452F" w:rsidRPr="00126B6E">
              <w:rPr>
                <w:rFonts w:ascii="Arial" w:hAnsi="Arial" w:cs="Arial"/>
                <w:sz w:val="16"/>
              </w:rPr>
              <w:t xml:space="preserve">  </w:t>
            </w:r>
            <w:r w:rsidR="000D144F">
              <w:rPr>
                <w:rFonts w:ascii="Arial" w:hAnsi="Arial" w:cs="Arial"/>
                <w:sz w:val="16"/>
              </w:rPr>
              <w:t>na teréne</w:t>
            </w:r>
          </w:p>
        </w:tc>
        <w:tc>
          <w:tcPr>
            <w:tcW w:w="5246" w:type="dxa"/>
            <w:tcBorders>
              <w:top w:val="single" w:sz="6" w:space="0" w:color="000000"/>
              <w:left w:val="single" w:sz="6" w:space="0" w:color="000000"/>
              <w:bottom w:val="single" w:sz="4" w:space="0" w:color="000000"/>
              <w:right w:val="single" w:sz="6"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0D144F" w:rsidP="005543BA">
            <w:pPr>
              <w:pStyle w:val="TableParagraph"/>
              <w:ind w:left="105"/>
              <w:rPr>
                <w:rFonts w:ascii="Arial" w:eastAsia="Arial" w:hAnsi="Arial" w:cs="Arial"/>
                <w:sz w:val="16"/>
                <w:szCs w:val="16"/>
              </w:rPr>
            </w:pPr>
            <w:r>
              <w:rPr>
                <w:rFonts w:ascii="Arial" w:eastAsia="Arial" w:hAnsi="Arial" w:cs="Arial"/>
                <w:sz w:val="16"/>
                <w:szCs w:val="16"/>
              </w:rPr>
              <w:t>Nenavrhuje sa</w:t>
            </w:r>
          </w:p>
        </w:tc>
        <w:tc>
          <w:tcPr>
            <w:tcW w:w="1253" w:type="dxa"/>
            <w:tcBorders>
              <w:top w:val="single" w:sz="6" w:space="0" w:color="000000"/>
              <w:left w:val="single" w:sz="6" w:space="0" w:color="000000"/>
              <w:bottom w:val="single" w:sz="4" w:space="0" w:color="000000"/>
              <w:right w:val="single" w:sz="4" w:space="0" w:color="000000"/>
            </w:tcBorders>
          </w:tcPr>
          <w:p w:rsidR="00D1452F" w:rsidRPr="00126B6E" w:rsidRDefault="00D1452F" w:rsidP="00154F13">
            <w:pPr>
              <w:pStyle w:val="TableParagraph"/>
              <w:spacing w:before="6"/>
              <w:rPr>
                <w:rFonts w:ascii="Arial" w:eastAsia="Arial" w:hAnsi="Arial" w:cs="Arial"/>
                <w:sz w:val="15"/>
                <w:szCs w:val="15"/>
              </w:rPr>
            </w:pPr>
          </w:p>
          <w:p w:rsidR="00D1452F" w:rsidRPr="00126B6E" w:rsidRDefault="007A1A13" w:rsidP="00406CC3">
            <w:pPr>
              <w:pStyle w:val="TableParagraph"/>
              <w:ind w:right="60"/>
              <w:jc w:val="center"/>
              <w:rPr>
                <w:rFonts w:ascii="Arial" w:eastAsia="Arial" w:hAnsi="Arial" w:cs="Arial"/>
                <w:sz w:val="16"/>
                <w:szCs w:val="16"/>
              </w:rPr>
            </w:pPr>
            <w:r>
              <w:rPr>
                <w:rFonts w:ascii="Arial" w:eastAsia="Arial" w:hAnsi="Arial" w:cs="Arial"/>
                <w:sz w:val="16"/>
                <w:szCs w:val="16"/>
              </w:rPr>
              <w:t>0</w:t>
            </w:r>
            <w:r w:rsidR="00086F14">
              <w:rPr>
                <w:rFonts w:ascii="Arial" w:eastAsia="Arial" w:hAnsi="Arial" w:cs="Arial"/>
                <w:sz w:val="16"/>
                <w:szCs w:val="16"/>
              </w:rPr>
              <w:t>,</w:t>
            </w:r>
            <w:r w:rsidR="007F382A">
              <w:rPr>
                <w:rFonts w:ascii="Arial" w:eastAsia="Arial" w:hAnsi="Arial" w:cs="Arial"/>
                <w:sz w:val="16"/>
                <w:szCs w:val="16"/>
              </w:rPr>
              <w:t>2</w:t>
            </w:r>
            <w:r w:rsidR="00406CC3">
              <w:rPr>
                <w:rFonts w:ascii="Arial" w:eastAsia="Arial" w:hAnsi="Arial" w:cs="Arial"/>
                <w:sz w:val="16"/>
                <w:szCs w:val="16"/>
              </w:rPr>
              <w:t>8</w:t>
            </w:r>
          </w:p>
        </w:tc>
      </w:tr>
    </w:tbl>
    <w:p w:rsidR="005D5A28" w:rsidRDefault="005D5A28" w:rsidP="00637606">
      <w:pPr>
        <w:pStyle w:val="Nadpis2"/>
        <w:rPr>
          <w:rFonts w:ascii="Arial" w:hAnsi="Arial" w:cs="Arial"/>
          <w:color w:val="000000" w:themeColor="text1"/>
        </w:rPr>
      </w:pPr>
    </w:p>
    <w:p w:rsidR="00E97D72" w:rsidRDefault="00E97D72" w:rsidP="00E97D72"/>
    <w:p w:rsidR="009534C6" w:rsidRPr="00E97D72" w:rsidRDefault="009534C6" w:rsidP="00E97D72"/>
    <w:p w:rsidR="00637606" w:rsidRPr="00126B6E" w:rsidRDefault="00637606" w:rsidP="00637606">
      <w:pPr>
        <w:pStyle w:val="Nadpis2"/>
        <w:rPr>
          <w:rFonts w:ascii="Arial" w:eastAsia="Arial" w:hAnsi="Arial" w:cs="Arial"/>
          <w:color w:val="000000" w:themeColor="text1"/>
          <w:szCs w:val="21"/>
        </w:rPr>
      </w:pPr>
      <w:bookmarkStart w:id="26" w:name="_Toc6165175"/>
      <w:r w:rsidRPr="00126B6E">
        <w:rPr>
          <w:rFonts w:ascii="Arial" w:hAnsi="Arial" w:cs="Arial"/>
          <w:color w:val="000000" w:themeColor="text1"/>
        </w:rPr>
        <w:t>5.3</w:t>
      </w:r>
      <w:r w:rsidRPr="00126B6E">
        <w:rPr>
          <w:rFonts w:ascii="Arial" w:hAnsi="Arial" w:cs="Arial"/>
          <w:color w:val="000000" w:themeColor="text1"/>
        </w:rPr>
        <w:tab/>
        <w:t>Výmena otvorových</w:t>
      </w:r>
      <w:r w:rsidRPr="00126B6E">
        <w:rPr>
          <w:rFonts w:ascii="Arial" w:hAnsi="Arial" w:cs="Arial"/>
          <w:color w:val="000000" w:themeColor="text1"/>
          <w:spacing w:val="-8"/>
        </w:rPr>
        <w:t xml:space="preserve"> </w:t>
      </w:r>
      <w:r w:rsidRPr="00126B6E">
        <w:rPr>
          <w:rFonts w:ascii="Arial" w:hAnsi="Arial" w:cs="Arial"/>
          <w:color w:val="000000" w:themeColor="text1"/>
        </w:rPr>
        <w:t>konštrukcií</w:t>
      </w:r>
      <w:r w:rsidR="004D0069">
        <w:rPr>
          <w:rFonts w:ascii="Arial" w:hAnsi="Arial" w:cs="Arial"/>
          <w:color w:val="000000" w:themeColor="text1"/>
        </w:rPr>
        <w:t>.</w:t>
      </w:r>
      <w:bookmarkEnd w:id="26"/>
    </w:p>
    <w:p w:rsidR="00D1452F" w:rsidRPr="00126B6E" w:rsidRDefault="00D1452F" w:rsidP="00D1452F">
      <w:pPr>
        <w:spacing w:before="3"/>
        <w:rPr>
          <w:rFonts w:ascii="Arial" w:eastAsia="Arial" w:hAnsi="Arial" w:cs="Arial"/>
          <w:sz w:val="20"/>
          <w:szCs w:val="20"/>
        </w:rPr>
      </w:pPr>
    </w:p>
    <w:p w:rsidR="008009A9" w:rsidRDefault="00685CF3" w:rsidP="007A1A13">
      <w:pPr>
        <w:pStyle w:val="Zkladntext"/>
        <w:spacing w:before="90" w:line="261" w:lineRule="auto"/>
        <w:ind w:right="223"/>
        <w:jc w:val="both"/>
        <w:rPr>
          <w:rFonts w:cs="Arial"/>
        </w:rPr>
      </w:pPr>
      <w:r>
        <w:rPr>
          <w:rFonts w:cs="Arial"/>
        </w:rPr>
        <w:t xml:space="preserve">Otvorové konštrukcie </w:t>
      </w:r>
      <w:r w:rsidR="007F382A">
        <w:rPr>
          <w:rFonts w:cs="Arial"/>
        </w:rPr>
        <w:t xml:space="preserve">sú </w:t>
      </w:r>
      <w:r w:rsidR="009C73BE">
        <w:rPr>
          <w:rFonts w:cs="Arial"/>
        </w:rPr>
        <w:t>vymenené pred cca 10 rokmi</w:t>
      </w:r>
      <w:r>
        <w:rPr>
          <w:rFonts w:cs="Arial"/>
        </w:rPr>
        <w:t xml:space="preserve"> za nové s izolačným </w:t>
      </w:r>
      <w:r w:rsidR="009C73BE">
        <w:rPr>
          <w:rFonts w:cs="Arial"/>
        </w:rPr>
        <w:t>dv</w:t>
      </w:r>
      <w:r>
        <w:rPr>
          <w:rFonts w:cs="Arial"/>
        </w:rPr>
        <w:t>ojsk</w:t>
      </w:r>
      <w:r w:rsidR="00A3000C">
        <w:rPr>
          <w:rFonts w:cs="Arial"/>
        </w:rPr>
        <w:t>l</w:t>
      </w:r>
      <w:r>
        <w:rPr>
          <w:rFonts w:cs="Arial"/>
        </w:rPr>
        <w:t>om</w:t>
      </w:r>
      <w:r w:rsidR="009C73BE">
        <w:rPr>
          <w:rFonts w:cs="Arial"/>
        </w:rPr>
        <w:t>,</w:t>
      </w:r>
      <w:r w:rsidR="00840B9F">
        <w:rPr>
          <w:rFonts w:cs="Arial"/>
        </w:rPr>
        <w:t xml:space="preserve"> </w:t>
      </w:r>
      <w:r w:rsidR="009C73BE">
        <w:rPr>
          <w:rFonts w:cs="Arial"/>
        </w:rPr>
        <w:t>ne</w:t>
      </w:r>
      <w:r w:rsidR="007F382A">
        <w:rPr>
          <w:rFonts w:cs="Arial"/>
        </w:rPr>
        <w:t xml:space="preserve">navrhujeme </w:t>
      </w:r>
      <w:r w:rsidR="009C73BE">
        <w:rPr>
          <w:rFonts w:cs="Arial"/>
        </w:rPr>
        <w:t>zmeniť</w:t>
      </w:r>
      <w:r w:rsidR="007F382A">
        <w:rPr>
          <w:rFonts w:cs="Arial"/>
        </w:rPr>
        <w:t xml:space="preserve"> v </w:t>
      </w:r>
      <w:r w:rsidR="009C73BE">
        <w:rPr>
          <w:rFonts w:cs="Arial"/>
        </w:rPr>
        <w:t>tejto etape</w:t>
      </w:r>
      <w:r w:rsidR="007F382A">
        <w:rPr>
          <w:rFonts w:cs="Arial"/>
        </w:rPr>
        <w:t xml:space="preserve"> </w:t>
      </w:r>
      <w:r w:rsidR="009C73BE">
        <w:rPr>
          <w:rFonts w:cs="Arial"/>
        </w:rPr>
        <w:t>r</w:t>
      </w:r>
      <w:r w:rsidR="007F382A">
        <w:rPr>
          <w:rFonts w:cs="Arial"/>
        </w:rPr>
        <w:t>ekonštrukcie bu</w:t>
      </w:r>
      <w:r w:rsidR="00A3000C">
        <w:rPr>
          <w:rFonts w:cs="Arial"/>
        </w:rPr>
        <w:t>d</w:t>
      </w:r>
      <w:r w:rsidR="007F382A">
        <w:rPr>
          <w:rFonts w:cs="Arial"/>
        </w:rPr>
        <w:t>o</w:t>
      </w:r>
      <w:r w:rsidR="00A3000C">
        <w:rPr>
          <w:rFonts w:cs="Arial"/>
        </w:rPr>
        <w:t>v</w:t>
      </w:r>
      <w:r w:rsidR="007F382A">
        <w:rPr>
          <w:rFonts w:cs="Arial"/>
        </w:rPr>
        <w:t>y.</w:t>
      </w:r>
      <w:r w:rsidR="00840B9F">
        <w:rPr>
          <w:rFonts w:cs="Arial"/>
        </w:rPr>
        <w:t xml:space="preserve"> </w:t>
      </w:r>
    </w:p>
    <w:p w:rsidR="00E07467" w:rsidRDefault="00E07467" w:rsidP="00836E9F">
      <w:pPr>
        <w:pStyle w:val="Zkladntext"/>
        <w:spacing w:before="56" w:line="249" w:lineRule="auto"/>
        <w:ind w:right="222"/>
        <w:jc w:val="both"/>
        <w:rPr>
          <w:rFonts w:cs="Arial"/>
        </w:rPr>
      </w:pPr>
    </w:p>
    <w:p w:rsidR="00E07467" w:rsidRDefault="00E07467" w:rsidP="00836E9F">
      <w:pPr>
        <w:pStyle w:val="Zkladntext"/>
        <w:spacing w:before="56" w:line="249" w:lineRule="auto"/>
        <w:ind w:right="222"/>
        <w:jc w:val="both"/>
        <w:rPr>
          <w:rFonts w:cs="Arial"/>
        </w:rPr>
      </w:pPr>
    </w:p>
    <w:p w:rsidR="00637606" w:rsidRPr="00840B9F" w:rsidRDefault="00637606" w:rsidP="00637606">
      <w:pPr>
        <w:pStyle w:val="Nadpis2"/>
        <w:rPr>
          <w:rFonts w:ascii="Arial" w:hAnsi="Arial" w:cs="Arial"/>
          <w:color w:val="000000" w:themeColor="text1"/>
          <w:sz w:val="20"/>
          <w:szCs w:val="20"/>
        </w:rPr>
      </w:pPr>
      <w:bookmarkStart w:id="27" w:name="_Toc6165176"/>
      <w:r w:rsidRPr="00126B6E">
        <w:rPr>
          <w:rFonts w:ascii="Arial" w:hAnsi="Arial" w:cs="Arial"/>
          <w:color w:val="000000" w:themeColor="text1"/>
        </w:rPr>
        <w:t>5.4</w:t>
      </w:r>
      <w:r w:rsidRPr="00126B6E">
        <w:rPr>
          <w:rFonts w:ascii="Arial" w:hAnsi="Arial" w:cs="Arial"/>
          <w:color w:val="000000" w:themeColor="text1"/>
        </w:rPr>
        <w:tab/>
        <w:t xml:space="preserve">Rekonštrukcia </w:t>
      </w:r>
      <w:r w:rsidR="007A1A13">
        <w:rPr>
          <w:rFonts w:ascii="Arial" w:hAnsi="Arial" w:cs="Arial"/>
          <w:color w:val="000000" w:themeColor="text1"/>
        </w:rPr>
        <w:t xml:space="preserve">vykurovacieho </w:t>
      </w:r>
      <w:r w:rsidR="00152465">
        <w:rPr>
          <w:rFonts w:ascii="Arial" w:hAnsi="Arial" w:cs="Arial"/>
          <w:color w:val="000000" w:themeColor="text1"/>
        </w:rPr>
        <w:t>syst</w:t>
      </w:r>
      <w:r w:rsidR="00E22A37">
        <w:rPr>
          <w:rFonts w:ascii="Arial" w:hAnsi="Arial" w:cs="Arial"/>
          <w:color w:val="000000" w:themeColor="text1"/>
        </w:rPr>
        <w:t>é</w:t>
      </w:r>
      <w:r w:rsidR="00152465">
        <w:rPr>
          <w:rFonts w:ascii="Arial" w:hAnsi="Arial" w:cs="Arial"/>
          <w:color w:val="000000" w:themeColor="text1"/>
        </w:rPr>
        <w:t>m</w:t>
      </w:r>
      <w:r w:rsidR="004A0B9C">
        <w:rPr>
          <w:rFonts w:ascii="Arial" w:hAnsi="Arial" w:cs="Arial"/>
          <w:color w:val="000000" w:themeColor="text1"/>
        </w:rPr>
        <w:t>u</w:t>
      </w:r>
      <w:r w:rsidR="00152465">
        <w:rPr>
          <w:rFonts w:ascii="Arial" w:hAnsi="Arial" w:cs="Arial"/>
          <w:color w:val="000000" w:themeColor="text1"/>
        </w:rPr>
        <w:t>.</w:t>
      </w:r>
      <w:bookmarkEnd w:id="27"/>
    </w:p>
    <w:p w:rsidR="00152465" w:rsidRPr="00840B9F" w:rsidRDefault="00152465" w:rsidP="00152465">
      <w:pPr>
        <w:rPr>
          <w:sz w:val="20"/>
          <w:szCs w:val="20"/>
        </w:rPr>
      </w:pPr>
    </w:p>
    <w:p w:rsidR="00840B9F" w:rsidRDefault="00062CCA" w:rsidP="00062CCA">
      <w:pPr>
        <w:ind w:left="720"/>
        <w:jc w:val="both"/>
        <w:rPr>
          <w:rFonts w:ascii="Arial" w:eastAsia="Calibri" w:hAnsi="Arial" w:cs="Arial"/>
          <w:sz w:val="20"/>
          <w:szCs w:val="20"/>
        </w:rPr>
      </w:pPr>
      <w:r w:rsidRPr="00840B9F">
        <w:rPr>
          <w:rFonts w:ascii="Arial" w:eastAsia="Times New Roman" w:hAnsi="Arial" w:cs="Arial"/>
          <w:sz w:val="20"/>
          <w:szCs w:val="20"/>
        </w:rPr>
        <w:tab/>
      </w:r>
      <w:r w:rsidRPr="00840B9F">
        <w:rPr>
          <w:rFonts w:ascii="Arial" w:eastAsia="Calibri" w:hAnsi="Arial" w:cs="Arial"/>
          <w:sz w:val="20"/>
          <w:szCs w:val="20"/>
        </w:rPr>
        <w:t>Vykurovanie objektu je nevyhovujúce z hygienického, bezpečnostného aj energetického a ekonomického hľadiska.</w:t>
      </w:r>
    </w:p>
    <w:p w:rsidR="00062CCA" w:rsidRPr="00840B9F" w:rsidRDefault="00062CCA" w:rsidP="00062CCA">
      <w:pPr>
        <w:ind w:left="720"/>
        <w:jc w:val="both"/>
        <w:rPr>
          <w:rFonts w:ascii="Arial" w:eastAsia="Calibri" w:hAnsi="Arial" w:cs="Arial"/>
          <w:sz w:val="20"/>
          <w:szCs w:val="20"/>
        </w:rPr>
      </w:pPr>
      <w:r w:rsidRPr="00840B9F">
        <w:rPr>
          <w:rFonts w:ascii="Arial" w:eastAsia="Calibri" w:hAnsi="Arial" w:cs="Arial"/>
          <w:sz w:val="20"/>
          <w:szCs w:val="20"/>
        </w:rPr>
        <w:t xml:space="preserve"> </w:t>
      </w:r>
      <w:r w:rsidR="00840B9F">
        <w:rPr>
          <w:rFonts w:ascii="Arial" w:hAnsi="Arial" w:cs="Arial"/>
          <w:sz w:val="20"/>
          <w:szCs w:val="20"/>
          <w:lang w:val="sk-SK"/>
        </w:rPr>
        <w:t xml:space="preserve">Navrhuje sa </w:t>
      </w:r>
      <w:r w:rsidR="00A3000C">
        <w:rPr>
          <w:rFonts w:ascii="Arial" w:hAnsi="Arial" w:cs="Arial"/>
          <w:sz w:val="20"/>
          <w:szCs w:val="20"/>
          <w:lang w:val="sk-SK"/>
        </w:rPr>
        <w:t xml:space="preserve">kompletná </w:t>
      </w:r>
      <w:r w:rsidR="00840B9F">
        <w:rPr>
          <w:rFonts w:ascii="Arial" w:hAnsi="Arial" w:cs="Arial"/>
          <w:sz w:val="20"/>
          <w:szCs w:val="20"/>
          <w:lang w:val="sk-SK"/>
        </w:rPr>
        <w:t xml:space="preserve">rekonštrukcia UK </w:t>
      </w:r>
      <w:r w:rsidR="00840B9F" w:rsidRPr="00840B9F">
        <w:rPr>
          <w:rFonts w:ascii="Arial" w:hAnsi="Arial" w:cs="Arial"/>
          <w:sz w:val="20"/>
          <w:szCs w:val="20"/>
          <w:lang w:val="sk-SK"/>
        </w:rPr>
        <w:t xml:space="preserve"> </w:t>
      </w:r>
      <w:r w:rsidR="00840B9F">
        <w:rPr>
          <w:rFonts w:ascii="Arial" w:hAnsi="Arial" w:cs="Arial"/>
          <w:sz w:val="20"/>
          <w:szCs w:val="20"/>
          <w:lang w:val="sk-SK"/>
        </w:rPr>
        <w:t xml:space="preserve">- </w:t>
      </w:r>
      <w:r w:rsidR="00A3000C">
        <w:rPr>
          <w:rFonts w:ascii="Arial" w:hAnsi="Arial" w:cs="Arial"/>
          <w:sz w:val="20"/>
          <w:szCs w:val="20"/>
          <w:lang w:val="sk-SK"/>
        </w:rPr>
        <w:t>tepelné čerpadlá „</w:t>
      </w:r>
      <w:r w:rsidR="005F7E9D">
        <w:rPr>
          <w:rFonts w:ascii="Arial" w:hAnsi="Arial" w:cs="Arial"/>
          <w:sz w:val="20"/>
          <w:szCs w:val="20"/>
          <w:lang w:val="sk-SK"/>
        </w:rPr>
        <w:t>zem</w:t>
      </w:r>
      <w:r w:rsidR="00A3000C">
        <w:rPr>
          <w:rFonts w:ascii="Arial" w:hAnsi="Arial" w:cs="Arial"/>
          <w:sz w:val="20"/>
          <w:szCs w:val="20"/>
          <w:lang w:val="sk-SK"/>
        </w:rPr>
        <w:t xml:space="preserve"> –voda“</w:t>
      </w:r>
      <w:r w:rsidR="009C73BE">
        <w:rPr>
          <w:rFonts w:ascii="Arial" w:hAnsi="Arial" w:cs="Arial"/>
          <w:sz w:val="20"/>
          <w:szCs w:val="20"/>
          <w:lang w:val="sk-SK"/>
        </w:rPr>
        <w:t>( napr. NIBE – min. dve TČ)</w:t>
      </w:r>
      <w:r w:rsidR="00A3000C">
        <w:rPr>
          <w:rFonts w:ascii="Arial" w:hAnsi="Arial" w:cs="Arial"/>
          <w:sz w:val="20"/>
          <w:szCs w:val="20"/>
          <w:lang w:val="sk-SK"/>
        </w:rPr>
        <w:t>, ktoré výkonom pokryjú potrebu tepla na vykurovanie budovy i ohrev vody</w:t>
      </w:r>
      <w:r w:rsidR="00840B9F" w:rsidRPr="00840B9F">
        <w:rPr>
          <w:rFonts w:ascii="Arial" w:hAnsi="Arial" w:cs="Arial"/>
          <w:sz w:val="20"/>
          <w:szCs w:val="20"/>
          <w:lang w:val="sk-SK"/>
        </w:rPr>
        <w:t xml:space="preserve">. </w:t>
      </w:r>
      <w:r w:rsidR="00A3000C">
        <w:rPr>
          <w:rFonts w:ascii="Arial" w:hAnsi="Arial" w:cs="Arial"/>
          <w:sz w:val="20"/>
          <w:szCs w:val="20"/>
          <w:lang w:val="sk-SK"/>
        </w:rPr>
        <w:t>Tiež nové rozvody a odovzdávacie telesá.</w:t>
      </w:r>
    </w:p>
    <w:p w:rsidR="008009A9" w:rsidRPr="00840B9F" w:rsidRDefault="008009A9">
      <w:pPr>
        <w:rPr>
          <w:rFonts w:ascii="Arial" w:eastAsia="Times New Roman" w:hAnsi="Arial" w:cs="Arial"/>
          <w:sz w:val="20"/>
          <w:szCs w:val="20"/>
        </w:rPr>
      </w:pPr>
    </w:p>
    <w:p w:rsidR="00271C2F" w:rsidRPr="00840B9F" w:rsidRDefault="00650E5D" w:rsidP="00DC5EE8">
      <w:pPr>
        <w:ind w:left="720"/>
        <w:jc w:val="both"/>
        <w:rPr>
          <w:rFonts w:ascii="Arial" w:hAnsi="Arial" w:cs="Arial"/>
          <w:sz w:val="20"/>
          <w:szCs w:val="20"/>
        </w:rPr>
      </w:pPr>
      <w:r w:rsidRPr="00840B9F">
        <w:rPr>
          <w:rFonts w:ascii="Arial" w:hAnsi="Arial" w:cs="Arial"/>
          <w:sz w:val="20"/>
          <w:szCs w:val="20"/>
        </w:rPr>
        <w:t>Príprava T</w:t>
      </w:r>
      <w:r w:rsidR="00211252" w:rsidRPr="00840B9F">
        <w:rPr>
          <w:rFonts w:ascii="Arial" w:hAnsi="Arial" w:cs="Arial"/>
          <w:sz w:val="20"/>
          <w:szCs w:val="20"/>
        </w:rPr>
        <w:t>V</w:t>
      </w:r>
      <w:r w:rsidRPr="00840B9F">
        <w:rPr>
          <w:rFonts w:ascii="Arial" w:hAnsi="Arial" w:cs="Arial"/>
          <w:sz w:val="20"/>
          <w:szCs w:val="20"/>
        </w:rPr>
        <w:t xml:space="preserve"> –</w:t>
      </w:r>
      <w:r w:rsidR="005F7E9D">
        <w:rPr>
          <w:rFonts w:ascii="Arial" w:hAnsi="Arial" w:cs="Arial"/>
          <w:sz w:val="20"/>
          <w:szCs w:val="20"/>
        </w:rPr>
        <w:t xml:space="preserve"> </w:t>
      </w:r>
      <w:r w:rsidR="00840B9F">
        <w:rPr>
          <w:rFonts w:ascii="Arial" w:hAnsi="Arial" w:cs="Arial"/>
          <w:sz w:val="20"/>
          <w:szCs w:val="20"/>
        </w:rPr>
        <w:t xml:space="preserve">bude realizovaná </w:t>
      </w:r>
      <w:r w:rsidR="00A3000C">
        <w:rPr>
          <w:rFonts w:ascii="Arial" w:hAnsi="Arial" w:cs="Arial"/>
          <w:sz w:val="20"/>
          <w:szCs w:val="20"/>
        </w:rPr>
        <w:t>tepelnými čerpadlami v</w:t>
      </w:r>
      <w:r w:rsidR="00840B9F">
        <w:rPr>
          <w:rFonts w:ascii="Arial" w:hAnsi="Arial" w:cs="Arial"/>
          <w:sz w:val="20"/>
          <w:szCs w:val="20"/>
        </w:rPr>
        <w:t xml:space="preserve"> zásobníku objemu cca </w:t>
      </w:r>
      <w:r w:rsidR="00A3000C">
        <w:rPr>
          <w:rFonts w:ascii="Arial" w:hAnsi="Arial" w:cs="Arial"/>
          <w:sz w:val="20"/>
          <w:szCs w:val="20"/>
        </w:rPr>
        <w:t xml:space="preserve"> </w:t>
      </w:r>
      <w:r w:rsidR="005A62CF">
        <w:rPr>
          <w:rFonts w:ascii="Arial" w:hAnsi="Arial" w:cs="Arial"/>
          <w:sz w:val="20"/>
          <w:szCs w:val="20"/>
        </w:rPr>
        <w:t>75</w:t>
      </w:r>
      <w:r w:rsidR="00840B9F">
        <w:rPr>
          <w:rFonts w:ascii="Arial" w:hAnsi="Arial" w:cs="Arial"/>
          <w:sz w:val="20"/>
          <w:szCs w:val="20"/>
        </w:rPr>
        <w:t>0 litrov, umiestnený v kotolni</w:t>
      </w:r>
      <w:r w:rsidR="00A3000C">
        <w:rPr>
          <w:rFonts w:ascii="Arial" w:hAnsi="Arial" w:cs="Arial"/>
          <w:sz w:val="20"/>
          <w:szCs w:val="20"/>
        </w:rPr>
        <w:t>.</w:t>
      </w:r>
    </w:p>
    <w:p w:rsidR="00152465" w:rsidRPr="00840B9F" w:rsidRDefault="00152465" w:rsidP="00DC5EE8">
      <w:pPr>
        <w:ind w:left="720"/>
        <w:jc w:val="both"/>
        <w:rPr>
          <w:rFonts w:ascii="Arial" w:hAnsi="Arial" w:cs="Arial"/>
          <w:sz w:val="20"/>
          <w:szCs w:val="20"/>
        </w:rPr>
      </w:pPr>
    </w:p>
    <w:p w:rsidR="00EA58A3" w:rsidRPr="00B704D4" w:rsidRDefault="00EA58A3" w:rsidP="00EA58A3">
      <w:pPr>
        <w:pStyle w:val="Zkladntext"/>
        <w:spacing w:before="90" w:line="276" w:lineRule="auto"/>
        <w:ind w:right="344"/>
        <w:jc w:val="both"/>
        <w:rPr>
          <w:rFonts w:cs="Arial"/>
        </w:rPr>
      </w:pPr>
      <w:r>
        <w:rPr>
          <w:rFonts w:cs="Arial"/>
        </w:rPr>
        <w:t xml:space="preserve">Pozn. </w:t>
      </w:r>
      <w:r w:rsidRPr="00E07467">
        <w:rPr>
          <w:rFonts w:cs="Arial"/>
          <w:b/>
          <w:color w:val="0070C0"/>
        </w:rPr>
        <w:t>Tieto navrhnuté opatrenia nie sú vhodné na realizáciu formou energetickej služby.</w:t>
      </w:r>
    </w:p>
    <w:p w:rsidR="001F5873" w:rsidRPr="00271C2F" w:rsidRDefault="001F5873" w:rsidP="00DC5EE8">
      <w:pPr>
        <w:ind w:left="720"/>
        <w:jc w:val="both"/>
        <w:rPr>
          <w:rFonts w:ascii="Arial" w:hAnsi="Arial" w:cs="Arial"/>
          <w:sz w:val="20"/>
          <w:szCs w:val="20"/>
        </w:rPr>
      </w:pPr>
    </w:p>
    <w:p w:rsidR="00637606" w:rsidRDefault="00637606" w:rsidP="00637606">
      <w:pPr>
        <w:pStyle w:val="Nadpis2"/>
        <w:rPr>
          <w:rFonts w:ascii="Arial" w:hAnsi="Arial" w:cs="Arial"/>
          <w:color w:val="000000" w:themeColor="text1"/>
        </w:rPr>
      </w:pPr>
      <w:bookmarkStart w:id="28" w:name="_Toc6165177"/>
      <w:r w:rsidRPr="00126B6E">
        <w:rPr>
          <w:rFonts w:ascii="Arial" w:hAnsi="Arial" w:cs="Arial"/>
          <w:color w:val="000000" w:themeColor="text1"/>
        </w:rPr>
        <w:t>5.5</w:t>
      </w:r>
      <w:r w:rsidRPr="00126B6E">
        <w:rPr>
          <w:rFonts w:ascii="Arial" w:hAnsi="Arial" w:cs="Arial"/>
          <w:color w:val="000000" w:themeColor="text1"/>
        </w:rPr>
        <w:tab/>
        <w:t xml:space="preserve">Meranie, riadenie a </w:t>
      </w:r>
      <w:r w:rsidR="005F7E9D">
        <w:rPr>
          <w:rFonts w:ascii="Arial" w:hAnsi="Arial" w:cs="Arial"/>
          <w:color w:val="000000" w:themeColor="text1"/>
        </w:rPr>
        <w:t>regulácia.</w:t>
      </w:r>
      <w:bookmarkEnd w:id="28"/>
    </w:p>
    <w:p w:rsidR="005F7E9D" w:rsidRPr="005F7E9D" w:rsidRDefault="005F7E9D" w:rsidP="005F7E9D"/>
    <w:p w:rsidR="00315461" w:rsidRDefault="00094620" w:rsidP="005F7E9D">
      <w:pPr>
        <w:rPr>
          <w:rFonts w:ascii="Arial" w:eastAsia="Arial" w:hAnsi="Arial" w:cs="Arial"/>
          <w:sz w:val="20"/>
          <w:szCs w:val="20"/>
        </w:rPr>
      </w:pPr>
      <w:r>
        <w:tab/>
      </w:r>
      <w:r w:rsidR="00315461">
        <w:rPr>
          <w:rFonts w:ascii="Arial" w:eastAsia="Arial" w:hAnsi="Arial" w:cs="Arial"/>
          <w:sz w:val="26"/>
          <w:szCs w:val="26"/>
        </w:rPr>
        <w:tab/>
      </w:r>
      <w:r w:rsidR="00315461" w:rsidRPr="00315461">
        <w:rPr>
          <w:rFonts w:ascii="Arial" w:eastAsia="Arial" w:hAnsi="Arial" w:cs="Arial"/>
          <w:sz w:val="20"/>
          <w:szCs w:val="20"/>
        </w:rPr>
        <w:t>Meranie a reguláciu</w:t>
      </w:r>
      <w:r w:rsidR="00315461">
        <w:rPr>
          <w:rFonts w:ascii="Arial" w:eastAsia="Arial" w:hAnsi="Arial" w:cs="Arial"/>
          <w:sz w:val="20"/>
          <w:szCs w:val="20"/>
        </w:rPr>
        <w:t xml:space="preserve"> navrhne projektant UK tak, aby boli minimalizované straty pri prenose a</w:t>
      </w:r>
    </w:p>
    <w:p w:rsidR="008009A9" w:rsidRDefault="00315461" w:rsidP="00DC5EE8">
      <w:pPr>
        <w:spacing w:before="3"/>
        <w:jc w:val="both"/>
        <w:rPr>
          <w:rFonts w:ascii="Arial" w:eastAsia="Arial" w:hAnsi="Arial" w:cs="Arial"/>
          <w:sz w:val="20"/>
          <w:szCs w:val="20"/>
        </w:rPr>
      </w:pPr>
      <w:r>
        <w:rPr>
          <w:rFonts w:ascii="Arial" w:eastAsia="Arial" w:hAnsi="Arial" w:cs="Arial"/>
          <w:sz w:val="20"/>
          <w:szCs w:val="20"/>
        </w:rPr>
        <w:t xml:space="preserve">              </w:t>
      </w:r>
      <w:r w:rsidR="00610147">
        <w:rPr>
          <w:rFonts w:ascii="Arial" w:eastAsia="Arial" w:hAnsi="Arial" w:cs="Arial"/>
          <w:sz w:val="20"/>
          <w:szCs w:val="20"/>
        </w:rPr>
        <w:t>o</w:t>
      </w:r>
      <w:r>
        <w:rPr>
          <w:rFonts w:ascii="Arial" w:eastAsia="Arial" w:hAnsi="Arial" w:cs="Arial"/>
          <w:sz w:val="20"/>
          <w:szCs w:val="20"/>
        </w:rPr>
        <w:t>dovzdávaní tepla do priestoru</w:t>
      </w:r>
      <w:r w:rsidR="0081315D">
        <w:rPr>
          <w:rFonts w:ascii="Arial" w:eastAsia="Arial" w:hAnsi="Arial" w:cs="Arial"/>
          <w:sz w:val="20"/>
          <w:szCs w:val="20"/>
        </w:rPr>
        <w:t xml:space="preserve"> – navrhne inteligentný system merania a riadenia spotreby energie.</w:t>
      </w:r>
      <w:r>
        <w:rPr>
          <w:rFonts w:ascii="Arial" w:eastAsia="Arial" w:hAnsi="Arial" w:cs="Arial"/>
          <w:sz w:val="20"/>
          <w:szCs w:val="20"/>
        </w:rPr>
        <w:t xml:space="preserve"> </w:t>
      </w:r>
    </w:p>
    <w:p w:rsidR="00F43E86" w:rsidRDefault="00E5657C" w:rsidP="00DC5EE8">
      <w:pPr>
        <w:spacing w:before="3"/>
        <w:ind w:left="720"/>
        <w:jc w:val="both"/>
        <w:rPr>
          <w:rFonts w:ascii="Arial" w:eastAsia="Arial" w:hAnsi="Arial" w:cs="Arial"/>
          <w:sz w:val="20"/>
          <w:szCs w:val="20"/>
        </w:rPr>
      </w:pPr>
      <w:r>
        <w:rPr>
          <w:rFonts w:ascii="Arial" w:eastAsia="Arial" w:hAnsi="Arial" w:cs="Arial"/>
          <w:sz w:val="20"/>
          <w:szCs w:val="20"/>
        </w:rPr>
        <w:t xml:space="preserve">      </w:t>
      </w:r>
    </w:p>
    <w:p w:rsidR="0081315D" w:rsidRPr="00B704D4" w:rsidRDefault="0081315D" w:rsidP="0081315D">
      <w:pPr>
        <w:pStyle w:val="Zkladntext"/>
        <w:spacing w:before="90" w:line="276" w:lineRule="auto"/>
        <w:ind w:right="344"/>
        <w:jc w:val="both"/>
        <w:rPr>
          <w:rFonts w:cs="Arial"/>
        </w:rPr>
      </w:pPr>
      <w:r>
        <w:rPr>
          <w:rFonts w:cs="Arial"/>
        </w:rPr>
        <w:t xml:space="preserve">Pozn. </w:t>
      </w:r>
      <w:r w:rsidRPr="00E07467">
        <w:rPr>
          <w:rFonts w:cs="Arial"/>
          <w:b/>
          <w:color w:val="0070C0"/>
        </w:rPr>
        <w:t>Tieto navrhnuté opatrenia nie sú vhodné na realizáciu formou energetickej služby.</w:t>
      </w:r>
    </w:p>
    <w:p w:rsidR="00F43E86" w:rsidRDefault="00F43E86" w:rsidP="00DC5EE8">
      <w:pPr>
        <w:spacing w:before="3"/>
        <w:ind w:left="720"/>
        <w:jc w:val="both"/>
        <w:rPr>
          <w:rFonts w:ascii="Arial" w:eastAsia="Arial" w:hAnsi="Arial" w:cs="Arial"/>
          <w:sz w:val="20"/>
          <w:szCs w:val="20"/>
        </w:rPr>
      </w:pPr>
    </w:p>
    <w:p w:rsidR="00F43E86" w:rsidRPr="00F43E86" w:rsidRDefault="00F43E86" w:rsidP="00DC5EE8">
      <w:pPr>
        <w:spacing w:before="3"/>
        <w:ind w:left="720"/>
        <w:jc w:val="both"/>
        <w:rPr>
          <w:rFonts w:ascii="Arial" w:eastAsia="Arial" w:hAnsi="Arial" w:cs="Arial"/>
          <w:sz w:val="20"/>
          <w:szCs w:val="20"/>
        </w:rPr>
      </w:pPr>
    </w:p>
    <w:p w:rsidR="008009A9" w:rsidRPr="00126B6E" w:rsidRDefault="00711134" w:rsidP="00637606">
      <w:pPr>
        <w:pStyle w:val="Nadpis2"/>
        <w:rPr>
          <w:rFonts w:ascii="Arial" w:hAnsi="Arial" w:cs="Arial"/>
          <w:color w:val="000000" w:themeColor="text1"/>
        </w:rPr>
      </w:pPr>
      <w:r w:rsidRPr="00126B6E">
        <w:rPr>
          <w:rFonts w:ascii="Arial" w:hAnsi="Arial" w:cs="Arial"/>
          <w:color w:val="000000" w:themeColor="text1"/>
          <w:spacing w:val="-49"/>
        </w:rPr>
        <w:t xml:space="preserve"> </w:t>
      </w:r>
      <w:bookmarkStart w:id="29" w:name="_Toc6165178"/>
      <w:r w:rsidR="00637606" w:rsidRPr="00126B6E">
        <w:rPr>
          <w:rFonts w:ascii="Arial" w:hAnsi="Arial" w:cs="Arial"/>
          <w:color w:val="000000" w:themeColor="text1"/>
        </w:rPr>
        <w:t>5.6</w:t>
      </w:r>
      <w:r w:rsidR="00637606" w:rsidRPr="00126B6E">
        <w:rPr>
          <w:rFonts w:ascii="Arial" w:hAnsi="Arial" w:cs="Arial"/>
          <w:color w:val="000000" w:themeColor="text1"/>
        </w:rPr>
        <w:tab/>
        <w:t>Svetelné zdroje a svietidlá</w:t>
      </w:r>
      <w:bookmarkEnd w:id="29"/>
    </w:p>
    <w:p w:rsidR="00637606" w:rsidRPr="00126B6E" w:rsidRDefault="00637606" w:rsidP="00637606">
      <w:pPr>
        <w:rPr>
          <w:rFonts w:ascii="Arial" w:hAnsi="Arial" w:cs="Arial"/>
        </w:rPr>
      </w:pPr>
    </w:p>
    <w:p w:rsidR="00836E9F" w:rsidRDefault="00964748" w:rsidP="00DC5EE8">
      <w:pPr>
        <w:ind w:left="720"/>
        <w:jc w:val="both"/>
        <w:rPr>
          <w:rFonts w:ascii="Arial" w:eastAsia="Arial" w:hAnsi="Arial" w:cs="Arial"/>
          <w:sz w:val="20"/>
          <w:szCs w:val="20"/>
        </w:rPr>
      </w:pPr>
      <w:r w:rsidRPr="00126B6E">
        <w:rPr>
          <w:rFonts w:ascii="Arial" w:eastAsia="Arial" w:hAnsi="Arial" w:cs="Arial"/>
          <w:sz w:val="20"/>
          <w:szCs w:val="20"/>
        </w:rPr>
        <w:tab/>
      </w:r>
    </w:p>
    <w:p w:rsidR="008009A9" w:rsidRDefault="00964748" w:rsidP="00DC5EE8">
      <w:pPr>
        <w:ind w:left="720"/>
        <w:jc w:val="both"/>
        <w:rPr>
          <w:rFonts w:ascii="Arial" w:eastAsia="Arial" w:hAnsi="Arial" w:cs="Arial"/>
          <w:sz w:val="20"/>
          <w:szCs w:val="20"/>
        </w:rPr>
      </w:pPr>
      <w:r w:rsidRPr="00126B6E">
        <w:rPr>
          <w:rFonts w:ascii="Arial" w:eastAsia="Arial" w:hAnsi="Arial" w:cs="Arial"/>
          <w:sz w:val="20"/>
          <w:szCs w:val="20"/>
        </w:rPr>
        <w:t xml:space="preserve">Vzhľadom ku skutočnosti, </w:t>
      </w:r>
      <w:r w:rsidR="00D41AB1">
        <w:rPr>
          <w:rFonts w:ascii="Arial" w:eastAsia="Arial" w:hAnsi="Arial" w:cs="Arial"/>
          <w:sz w:val="20"/>
          <w:szCs w:val="20"/>
        </w:rPr>
        <w:t>rozvody osvetlenia a samotné svietidlá</w:t>
      </w:r>
      <w:r w:rsidR="00840B9F">
        <w:rPr>
          <w:rFonts w:ascii="Arial" w:eastAsia="Arial" w:hAnsi="Arial" w:cs="Arial"/>
          <w:sz w:val="20"/>
          <w:szCs w:val="20"/>
        </w:rPr>
        <w:t xml:space="preserve"> </w:t>
      </w:r>
      <w:r w:rsidR="005F7E9D">
        <w:rPr>
          <w:rFonts w:ascii="Arial" w:eastAsia="Arial" w:hAnsi="Arial" w:cs="Arial"/>
          <w:sz w:val="20"/>
          <w:szCs w:val="20"/>
        </w:rPr>
        <w:t>nie</w:t>
      </w:r>
      <w:r w:rsidR="00D41AB1">
        <w:rPr>
          <w:rFonts w:ascii="Arial" w:eastAsia="Arial" w:hAnsi="Arial" w:cs="Arial"/>
          <w:sz w:val="20"/>
          <w:szCs w:val="20"/>
        </w:rPr>
        <w:t xml:space="preserve"> sú po životnosti</w:t>
      </w:r>
      <w:r w:rsidR="00637606" w:rsidRPr="00126B6E">
        <w:rPr>
          <w:rFonts w:ascii="Arial" w:eastAsia="Arial" w:hAnsi="Arial" w:cs="Arial"/>
          <w:sz w:val="20"/>
          <w:szCs w:val="20"/>
        </w:rPr>
        <w:t xml:space="preserve"> </w:t>
      </w:r>
      <w:r w:rsidR="00D41AB1">
        <w:rPr>
          <w:rFonts w:ascii="Arial" w:eastAsia="Arial" w:hAnsi="Arial" w:cs="Arial"/>
          <w:sz w:val="20"/>
          <w:szCs w:val="20"/>
        </w:rPr>
        <w:t xml:space="preserve">a </w:t>
      </w:r>
      <w:r w:rsidR="00A3000C">
        <w:rPr>
          <w:rFonts w:ascii="Arial" w:eastAsia="Arial" w:hAnsi="Arial" w:cs="Arial"/>
          <w:sz w:val="20"/>
          <w:szCs w:val="20"/>
        </w:rPr>
        <w:t>v</w:t>
      </w:r>
      <w:r w:rsidR="00D41AB1">
        <w:rPr>
          <w:rFonts w:ascii="Arial" w:eastAsia="Arial" w:hAnsi="Arial" w:cs="Arial"/>
          <w:sz w:val="20"/>
          <w:szCs w:val="20"/>
        </w:rPr>
        <w:t xml:space="preserve">yhovujú  z hľadiska </w:t>
      </w:r>
      <w:r w:rsidR="00A3000C">
        <w:rPr>
          <w:rFonts w:ascii="Arial" w:eastAsia="Arial" w:hAnsi="Arial" w:cs="Arial"/>
          <w:sz w:val="20"/>
          <w:szCs w:val="20"/>
        </w:rPr>
        <w:t xml:space="preserve">ekonomického a bezpečnostného </w:t>
      </w:r>
      <w:r w:rsidR="005F7E9D">
        <w:rPr>
          <w:rFonts w:ascii="Arial" w:eastAsia="Arial" w:hAnsi="Arial" w:cs="Arial"/>
          <w:sz w:val="20"/>
          <w:szCs w:val="20"/>
        </w:rPr>
        <w:t>nie</w:t>
      </w:r>
      <w:r w:rsidR="00840B9F">
        <w:rPr>
          <w:rFonts w:ascii="Arial" w:eastAsia="Arial" w:hAnsi="Arial" w:cs="Arial"/>
          <w:sz w:val="20"/>
          <w:szCs w:val="20"/>
        </w:rPr>
        <w:t xml:space="preserve"> </w:t>
      </w:r>
      <w:r w:rsidR="00D41AB1">
        <w:rPr>
          <w:rFonts w:ascii="Arial" w:eastAsia="Arial" w:hAnsi="Arial" w:cs="Arial"/>
          <w:sz w:val="20"/>
          <w:szCs w:val="20"/>
        </w:rPr>
        <w:t>je nutná</w:t>
      </w:r>
      <w:r w:rsidR="00C12612">
        <w:rPr>
          <w:rFonts w:ascii="Arial" w:eastAsia="Arial" w:hAnsi="Arial" w:cs="Arial"/>
          <w:sz w:val="20"/>
          <w:szCs w:val="20"/>
        </w:rPr>
        <w:t xml:space="preserve"> v tejto etape </w:t>
      </w:r>
      <w:r w:rsidR="00D41AB1">
        <w:rPr>
          <w:rFonts w:ascii="Arial" w:eastAsia="Arial" w:hAnsi="Arial" w:cs="Arial"/>
          <w:sz w:val="20"/>
          <w:szCs w:val="20"/>
        </w:rPr>
        <w:t xml:space="preserve">rekonštrukcia </w:t>
      </w:r>
      <w:r w:rsidR="00840B9F">
        <w:rPr>
          <w:rFonts w:ascii="Arial" w:eastAsia="Arial" w:hAnsi="Arial" w:cs="Arial"/>
          <w:sz w:val="20"/>
          <w:szCs w:val="20"/>
        </w:rPr>
        <w:t>system</w:t>
      </w:r>
      <w:r w:rsidR="00A37546">
        <w:rPr>
          <w:rFonts w:ascii="Arial" w:eastAsia="Arial" w:hAnsi="Arial" w:cs="Arial"/>
          <w:sz w:val="20"/>
          <w:szCs w:val="20"/>
        </w:rPr>
        <w:t>u</w:t>
      </w:r>
      <w:r w:rsidR="00840B9F">
        <w:rPr>
          <w:rFonts w:ascii="Arial" w:eastAsia="Arial" w:hAnsi="Arial" w:cs="Arial"/>
          <w:sz w:val="20"/>
          <w:szCs w:val="20"/>
        </w:rPr>
        <w:t>.</w:t>
      </w:r>
      <w:r w:rsidR="00650E5D">
        <w:rPr>
          <w:rFonts w:ascii="Arial" w:eastAsia="Arial" w:hAnsi="Arial" w:cs="Arial"/>
          <w:sz w:val="20"/>
          <w:szCs w:val="20"/>
        </w:rPr>
        <w:t xml:space="preserve"> </w:t>
      </w:r>
    </w:p>
    <w:p w:rsidR="00124365" w:rsidRDefault="00124365" w:rsidP="00637606">
      <w:pPr>
        <w:ind w:left="720"/>
        <w:rPr>
          <w:rFonts w:ascii="Arial" w:eastAsia="Arial" w:hAnsi="Arial" w:cs="Arial"/>
          <w:sz w:val="20"/>
          <w:szCs w:val="20"/>
        </w:rPr>
      </w:pPr>
    </w:p>
    <w:p w:rsidR="00F43E86" w:rsidRPr="00B704D4" w:rsidRDefault="00F43E86" w:rsidP="00F43E86">
      <w:pPr>
        <w:pStyle w:val="Zkladntext"/>
        <w:spacing w:before="90" w:line="276" w:lineRule="auto"/>
        <w:ind w:right="344"/>
        <w:jc w:val="both"/>
        <w:rPr>
          <w:rFonts w:cs="Arial"/>
        </w:rPr>
      </w:pPr>
    </w:p>
    <w:p w:rsidR="00124365" w:rsidRDefault="00124365" w:rsidP="00637606">
      <w:pPr>
        <w:ind w:left="720"/>
        <w:rPr>
          <w:rFonts w:ascii="Arial" w:eastAsia="Arial" w:hAnsi="Arial" w:cs="Arial"/>
          <w:sz w:val="20"/>
          <w:szCs w:val="20"/>
        </w:rPr>
      </w:pPr>
    </w:p>
    <w:p w:rsidR="001D5FF5" w:rsidRPr="00126B6E" w:rsidRDefault="001D5FF5" w:rsidP="00637606">
      <w:pPr>
        <w:ind w:left="720"/>
        <w:rPr>
          <w:rFonts w:ascii="Arial" w:eastAsia="Arial" w:hAnsi="Arial" w:cs="Arial"/>
          <w:sz w:val="20"/>
          <w:szCs w:val="20"/>
        </w:rPr>
      </w:pPr>
    </w:p>
    <w:p w:rsidR="008009A9" w:rsidRPr="00126B6E" w:rsidRDefault="00711134" w:rsidP="00637606">
      <w:pPr>
        <w:pStyle w:val="Nadpis2"/>
        <w:rPr>
          <w:rFonts w:ascii="Arial" w:hAnsi="Arial" w:cs="Arial"/>
          <w:color w:val="000000" w:themeColor="text1"/>
        </w:rPr>
      </w:pPr>
      <w:r w:rsidRPr="00126B6E">
        <w:rPr>
          <w:rFonts w:ascii="Arial" w:hAnsi="Arial" w:cs="Arial"/>
          <w:color w:val="000000" w:themeColor="text1"/>
          <w:spacing w:val="-49"/>
        </w:rPr>
        <w:lastRenderedPageBreak/>
        <w:t xml:space="preserve"> </w:t>
      </w:r>
      <w:bookmarkStart w:id="30" w:name="_Toc6165179"/>
      <w:r w:rsidR="00637606" w:rsidRPr="00126B6E">
        <w:rPr>
          <w:rFonts w:ascii="Arial" w:hAnsi="Arial" w:cs="Arial"/>
          <w:color w:val="000000" w:themeColor="text1"/>
        </w:rPr>
        <w:t>5.7</w:t>
      </w:r>
      <w:r w:rsidR="00637606" w:rsidRPr="00126B6E">
        <w:rPr>
          <w:rFonts w:ascii="Arial" w:hAnsi="Arial" w:cs="Arial"/>
          <w:color w:val="000000" w:themeColor="text1"/>
        </w:rPr>
        <w:tab/>
        <w:t>Porovnanie výsledkov navrhovaných</w:t>
      </w:r>
      <w:r w:rsidR="00637606" w:rsidRPr="00126B6E">
        <w:rPr>
          <w:rFonts w:ascii="Arial" w:hAnsi="Arial" w:cs="Arial"/>
          <w:color w:val="000000" w:themeColor="text1"/>
          <w:spacing w:val="-13"/>
        </w:rPr>
        <w:t xml:space="preserve"> </w:t>
      </w:r>
      <w:r w:rsidR="00637606" w:rsidRPr="00126B6E">
        <w:rPr>
          <w:rFonts w:ascii="Arial" w:hAnsi="Arial" w:cs="Arial"/>
          <w:color w:val="000000" w:themeColor="text1"/>
        </w:rPr>
        <w:t>opatrení</w:t>
      </w:r>
      <w:bookmarkEnd w:id="30"/>
    </w:p>
    <w:p w:rsidR="008009A9" w:rsidRDefault="00711134" w:rsidP="00E5657C">
      <w:pPr>
        <w:pStyle w:val="Zkladntext"/>
        <w:spacing w:before="96" w:line="276" w:lineRule="auto"/>
        <w:ind w:right="244"/>
        <w:jc w:val="both"/>
        <w:rPr>
          <w:rFonts w:cs="Arial"/>
        </w:rPr>
      </w:pPr>
      <w:r w:rsidRPr="00126B6E">
        <w:rPr>
          <w:rFonts w:cs="Arial"/>
        </w:rPr>
        <w:t xml:space="preserve">Realizáciou jednotlivých opatrení je možné dosiahnuť rozdielnu úsporu energie a tiež rozdielnu návratnosť vložených finančných prostriedkov. </w:t>
      </w:r>
      <w:r w:rsidR="00DF45EB">
        <w:rPr>
          <w:rFonts w:cs="Arial"/>
        </w:rPr>
        <w:t xml:space="preserve">Rekonštrukcia vykurovacieho system vykazuje </w:t>
      </w:r>
      <w:r w:rsidR="00A3000C">
        <w:rPr>
          <w:rFonts w:cs="Arial"/>
        </w:rPr>
        <w:t xml:space="preserve">najvyšiu </w:t>
      </w:r>
      <w:r w:rsidR="00DF45EB">
        <w:rPr>
          <w:rFonts w:cs="Arial"/>
        </w:rPr>
        <w:t xml:space="preserve">ročnú úsporu energie </w:t>
      </w:r>
      <w:r w:rsidR="00A3000C">
        <w:rPr>
          <w:rFonts w:cs="Arial"/>
        </w:rPr>
        <w:t xml:space="preserve">– </w:t>
      </w:r>
      <w:r w:rsidR="003933BE">
        <w:rPr>
          <w:rFonts w:cs="Arial"/>
        </w:rPr>
        <w:t>112 269</w:t>
      </w:r>
      <w:r w:rsidR="00DF45EB">
        <w:rPr>
          <w:rFonts w:cs="Arial"/>
        </w:rPr>
        <w:t xml:space="preserve"> kWh za rok.</w:t>
      </w:r>
    </w:p>
    <w:p w:rsidR="00637606" w:rsidRPr="00126B6E" w:rsidRDefault="00711134" w:rsidP="00637606">
      <w:pPr>
        <w:pStyle w:val="Nadpis1"/>
        <w:rPr>
          <w:rFonts w:ascii="Arial" w:hAnsi="Arial" w:cs="Arial"/>
          <w:color w:val="000000" w:themeColor="text1"/>
        </w:rPr>
      </w:pPr>
      <w:r w:rsidRPr="00126B6E">
        <w:rPr>
          <w:rFonts w:ascii="Arial" w:hAnsi="Arial" w:cs="Arial"/>
          <w:color w:val="000000" w:themeColor="text1"/>
          <w:spacing w:val="-49"/>
        </w:rPr>
        <w:t xml:space="preserve"> </w:t>
      </w:r>
      <w:bookmarkStart w:id="31" w:name="_Toc6165180"/>
      <w:r w:rsidR="00637606" w:rsidRPr="00126B6E">
        <w:rPr>
          <w:rFonts w:ascii="Arial" w:hAnsi="Arial" w:cs="Arial"/>
          <w:color w:val="000000" w:themeColor="text1"/>
        </w:rPr>
        <w:t>6.</w:t>
      </w:r>
      <w:r w:rsidR="00637606" w:rsidRPr="00126B6E">
        <w:rPr>
          <w:rFonts w:ascii="Arial" w:hAnsi="Arial" w:cs="Arial"/>
          <w:color w:val="000000" w:themeColor="text1"/>
        </w:rPr>
        <w:tab/>
        <w:t>PROJEKT ZNÍŽENIA ENERGETICKEJ NÁROČNOSTI</w:t>
      </w:r>
      <w:r w:rsidR="00637606" w:rsidRPr="00126B6E">
        <w:rPr>
          <w:rFonts w:ascii="Arial" w:hAnsi="Arial" w:cs="Arial"/>
          <w:color w:val="000000" w:themeColor="text1"/>
          <w:spacing w:val="39"/>
        </w:rPr>
        <w:t xml:space="preserve"> </w:t>
      </w:r>
      <w:r w:rsidR="00637606" w:rsidRPr="00126B6E">
        <w:rPr>
          <w:rFonts w:ascii="Arial" w:hAnsi="Arial" w:cs="Arial"/>
          <w:color w:val="000000" w:themeColor="text1"/>
        </w:rPr>
        <w:t>OBJEKTU</w:t>
      </w:r>
      <w:bookmarkEnd w:id="31"/>
    </w:p>
    <w:p w:rsidR="00637606" w:rsidRDefault="00637606" w:rsidP="00637606">
      <w:pPr>
        <w:pStyle w:val="Nadpis2"/>
        <w:rPr>
          <w:rFonts w:ascii="Arial" w:hAnsi="Arial" w:cs="Arial"/>
          <w:color w:val="000000" w:themeColor="text1"/>
        </w:rPr>
      </w:pPr>
      <w:bookmarkStart w:id="32" w:name="_Toc6165181"/>
      <w:r w:rsidRPr="00126B6E">
        <w:rPr>
          <w:rFonts w:ascii="Arial" w:hAnsi="Arial" w:cs="Arial"/>
          <w:color w:val="000000" w:themeColor="text1"/>
        </w:rPr>
        <w:t>6.1</w:t>
      </w:r>
      <w:r w:rsidRPr="00126B6E">
        <w:rPr>
          <w:rFonts w:ascii="Arial" w:hAnsi="Arial" w:cs="Arial"/>
          <w:color w:val="000000" w:themeColor="text1"/>
        </w:rPr>
        <w:tab/>
        <w:t>Návrh projektu</w:t>
      </w:r>
      <w:r w:rsidR="00C45196">
        <w:rPr>
          <w:rFonts w:ascii="Arial" w:hAnsi="Arial" w:cs="Arial"/>
          <w:color w:val="000000" w:themeColor="text1"/>
        </w:rPr>
        <w:t>.</w:t>
      </w:r>
      <w:bookmarkEnd w:id="32"/>
    </w:p>
    <w:p w:rsidR="00C45196" w:rsidRDefault="00C45196" w:rsidP="00C45196"/>
    <w:p w:rsidR="00C45196" w:rsidRPr="00C45196" w:rsidRDefault="00C45196" w:rsidP="00C45196"/>
    <w:p w:rsidR="008009A9" w:rsidRDefault="00711134">
      <w:pPr>
        <w:pStyle w:val="Zkladntext"/>
        <w:spacing w:before="90" w:line="276" w:lineRule="auto"/>
        <w:ind w:right="221"/>
        <w:jc w:val="both"/>
        <w:rPr>
          <w:rFonts w:cs="Arial"/>
        </w:rPr>
      </w:pPr>
      <w:r w:rsidRPr="00126B6E">
        <w:rPr>
          <w:rFonts w:cs="Arial"/>
        </w:rPr>
        <w:t xml:space="preserve">Z jednotlivých navrhnutých opatrení bol zostavený projekt zníženia energetickej náročnosti objektu, ktorý obsahuje výpočet energetických a ekonomických úspor. Opatrenia, ktoré sú súčasťou tohto projektu, boli vybrané na základe posúdenia ekonomických, environmentálnych, technických, prevádzkových, úžitkových a legislatívnych kritérií. Súhrn navrhovaných opatrení vrátane ich investičných nákladov, úspor energie a nákladov na energie sú uvedené v nasledujúcej tabuľke. </w:t>
      </w:r>
    </w:p>
    <w:p w:rsidR="00C12612" w:rsidRDefault="00C12612">
      <w:pPr>
        <w:pStyle w:val="Zkladntext"/>
        <w:spacing w:before="90" w:line="276" w:lineRule="auto"/>
        <w:ind w:right="221"/>
        <w:jc w:val="both"/>
        <w:rPr>
          <w:rFonts w:cs="Arial"/>
        </w:rPr>
      </w:pPr>
    </w:p>
    <w:p w:rsidR="008009A9" w:rsidRPr="00126B6E" w:rsidRDefault="008009A9">
      <w:pPr>
        <w:spacing w:before="3"/>
        <w:rPr>
          <w:rFonts w:ascii="Arial" w:eastAsia="Arial" w:hAnsi="Arial" w:cs="Arial"/>
          <w:sz w:val="23"/>
          <w:szCs w:val="23"/>
        </w:rPr>
      </w:pPr>
    </w:p>
    <w:tbl>
      <w:tblPr>
        <w:tblStyle w:val="TableNormal"/>
        <w:tblW w:w="0" w:type="auto"/>
        <w:jc w:val="center"/>
        <w:tblLayout w:type="fixed"/>
        <w:tblLook w:val="01E0" w:firstRow="1" w:lastRow="1" w:firstColumn="1" w:lastColumn="1" w:noHBand="0" w:noVBand="0"/>
      </w:tblPr>
      <w:tblGrid>
        <w:gridCol w:w="4629"/>
        <w:gridCol w:w="1435"/>
        <w:gridCol w:w="1433"/>
        <w:gridCol w:w="1207"/>
      </w:tblGrid>
      <w:tr w:rsidR="008009A9" w:rsidRPr="00126B6E" w:rsidTr="002B6964">
        <w:trPr>
          <w:trHeight w:hRule="exact" w:val="398"/>
          <w:jc w:val="center"/>
        </w:trPr>
        <w:tc>
          <w:tcPr>
            <w:tcW w:w="8704" w:type="dxa"/>
            <w:gridSpan w:val="4"/>
            <w:tcBorders>
              <w:top w:val="single" w:sz="4" w:space="0" w:color="000000"/>
              <w:left w:val="single" w:sz="4" w:space="0" w:color="000000"/>
              <w:bottom w:val="single" w:sz="6" w:space="0" w:color="000000"/>
              <w:right w:val="single" w:sz="4" w:space="0" w:color="000000"/>
            </w:tcBorders>
          </w:tcPr>
          <w:p w:rsidR="008009A9" w:rsidRPr="00126B6E" w:rsidRDefault="00FB17B1" w:rsidP="002B6964">
            <w:pPr>
              <w:pStyle w:val="TableParagraph"/>
              <w:spacing w:before="85"/>
              <w:ind w:left="64"/>
              <w:rPr>
                <w:rFonts w:ascii="Arial" w:eastAsia="Arial" w:hAnsi="Arial" w:cs="Arial"/>
                <w:sz w:val="18"/>
                <w:szCs w:val="18"/>
              </w:rPr>
            </w:pPr>
            <w:r w:rsidRPr="00126B6E">
              <w:rPr>
                <w:rFonts w:ascii="Arial" w:hAnsi="Arial" w:cs="Arial"/>
                <w:i/>
                <w:sz w:val="18"/>
              </w:rPr>
              <w:t>Tabuľka 21</w:t>
            </w:r>
            <w:r w:rsidR="00711134" w:rsidRPr="00126B6E">
              <w:rPr>
                <w:rFonts w:ascii="Arial" w:hAnsi="Arial" w:cs="Arial"/>
                <w:i/>
                <w:sz w:val="18"/>
              </w:rPr>
              <w:t>:   Súhrn navrhovaných</w:t>
            </w:r>
            <w:r w:rsidR="00711134" w:rsidRPr="00126B6E">
              <w:rPr>
                <w:rFonts w:ascii="Arial" w:hAnsi="Arial" w:cs="Arial"/>
                <w:i/>
                <w:spacing w:val="-13"/>
                <w:sz w:val="18"/>
              </w:rPr>
              <w:t xml:space="preserve"> </w:t>
            </w:r>
            <w:r w:rsidR="00711134" w:rsidRPr="00126B6E">
              <w:rPr>
                <w:rFonts w:ascii="Arial" w:hAnsi="Arial" w:cs="Arial"/>
                <w:i/>
                <w:sz w:val="18"/>
              </w:rPr>
              <w:t>opatrení</w:t>
            </w:r>
            <w:r w:rsidR="00CF5B5D">
              <w:rPr>
                <w:rFonts w:ascii="Arial" w:hAnsi="Arial" w:cs="Arial"/>
                <w:i/>
                <w:sz w:val="18"/>
              </w:rPr>
              <w:t xml:space="preserve"> </w:t>
            </w:r>
          </w:p>
        </w:tc>
      </w:tr>
      <w:tr w:rsidR="008009A9" w:rsidRPr="00126B6E" w:rsidTr="002B6964">
        <w:trPr>
          <w:trHeight w:hRule="exact" w:val="691"/>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8009A9">
            <w:pPr>
              <w:pStyle w:val="TableParagraph"/>
              <w:spacing w:before="11"/>
              <w:rPr>
                <w:rFonts w:ascii="Arial" w:eastAsia="Arial" w:hAnsi="Arial" w:cs="Arial"/>
                <w:sz w:val="20"/>
                <w:szCs w:val="20"/>
              </w:rPr>
            </w:pPr>
          </w:p>
          <w:p w:rsidR="008009A9" w:rsidRPr="00126B6E" w:rsidRDefault="00711134">
            <w:pPr>
              <w:pStyle w:val="TableParagraph"/>
              <w:ind w:left="1954" w:right="1954"/>
              <w:jc w:val="center"/>
              <w:rPr>
                <w:rFonts w:ascii="Arial" w:eastAsia="Arial" w:hAnsi="Arial" w:cs="Arial"/>
                <w:sz w:val="16"/>
                <w:szCs w:val="16"/>
              </w:rPr>
            </w:pPr>
            <w:r w:rsidRPr="00126B6E">
              <w:rPr>
                <w:rFonts w:ascii="Arial" w:hAnsi="Arial" w:cs="Arial"/>
                <w:sz w:val="16"/>
              </w:rPr>
              <w:t>Opatrenie</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Arial" w:hAnsi="Arial" w:cs="Arial"/>
                <w:sz w:val="13"/>
                <w:szCs w:val="13"/>
              </w:rPr>
            </w:pPr>
          </w:p>
          <w:p w:rsidR="008009A9" w:rsidRPr="00126B6E" w:rsidRDefault="00711134">
            <w:pPr>
              <w:pStyle w:val="TableParagraph"/>
              <w:ind w:left="503" w:hanging="344"/>
              <w:rPr>
                <w:rFonts w:ascii="Arial" w:eastAsia="Arial" w:hAnsi="Arial" w:cs="Arial"/>
                <w:sz w:val="16"/>
                <w:szCs w:val="16"/>
              </w:rPr>
            </w:pPr>
            <w:r w:rsidRPr="00126B6E">
              <w:rPr>
                <w:rFonts w:ascii="Arial" w:hAnsi="Arial" w:cs="Arial"/>
                <w:sz w:val="16"/>
              </w:rPr>
              <w:t>Úspora energie [kWh]</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8"/>
              <w:ind w:left="117" w:right="114"/>
              <w:jc w:val="center"/>
              <w:rPr>
                <w:rFonts w:ascii="Arial" w:eastAsia="Arial" w:hAnsi="Arial" w:cs="Arial"/>
                <w:sz w:val="16"/>
                <w:szCs w:val="16"/>
              </w:rPr>
            </w:pPr>
            <w:r w:rsidRPr="00126B6E">
              <w:rPr>
                <w:rFonts w:ascii="Arial" w:hAnsi="Arial" w:cs="Arial"/>
                <w:sz w:val="16"/>
              </w:rPr>
              <w:t>Úspora nákladov na energie [EUR]</w:t>
            </w: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58"/>
              <w:ind w:left="194" w:right="196"/>
              <w:jc w:val="center"/>
              <w:rPr>
                <w:rFonts w:ascii="Arial" w:eastAsia="Arial" w:hAnsi="Arial" w:cs="Arial"/>
                <w:sz w:val="16"/>
                <w:szCs w:val="16"/>
              </w:rPr>
            </w:pPr>
            <w:r w:rsidRPr="00126B6E">
              <w:rPr>
                <w:rFonts w:ascii="Arial" w:hAnsi="Arial" w:cs="Arial"/>
                <w:sz w:val="16"/>
              </w:rPr>
              <w:t>Náklady na realizáciu [EUR]</w:t>
            </w:r>
          </w:p>
        </w:tc>
      </w:tr>
      <w:tr w:rsidR="008009A9" w:rsidRPr="00126B6E" w:rsidTr="002B6964">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zateplenie obvodového</w:t>
            </w:r>
            <w:r w:rsidRPr="00126B6E">
              <w:rPr>
                <w:rFonts w:ascii="Arial" w:hAnsi="Arial" w:cs="Arial"/>
                <w:spacing w:val="-10"/>
                <w:sz w:val="16"/>
              </w:rPr>
              <w:t xml:space="preserve"> </w:t>
            </w:r>
            <w:r w:rsidRPr="00126B6E">
              <w:rPr>
                <w:rFonts w:ascii="Arial" w:hAnsi="Arial" w:cs="Arial"/>
                <w:sz w:val="16"/>
              </w:rPr>
              <w:t>plášťa</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1816E6" w:rsidP="00C12612">
            <w:pPr>
              <w:pStyle w:val="TableParagraph"/>
              <w:spacing w:before="37"/>
              <w:ind w:right="63"/>
              <w:jc w:val="right"/>
              <w:rPr>
                <w:rFonts w:ascii="Arial" w:eastAsia="Arial" w:hAnsi="Arial" w:cs="Arial"/>
                <w:sz w:val="16"/>
                <w:szCs w:val="16"/>
              </w:rPr>
            </w:pPr>
            <w:r>
              <w:rPr>
                <w:rFonts w:ascii="Arial" w:eastAsia="Arial" w:hAnsi="Arial" w:cs="Arial"/>
                <w:sz w:val="16"/>
                <w:szCs w:val="16"/>
              </w:rPr>
              <w:t>-</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8009A9" w:rsidP="00B81450">
            <w:pPr>
              <w:pStyle w:val="TableParagraph"/>
              <w:spacing w:before="37"/>
              <w:ind w:right="64"/>
              <w:jc w:val="right"/>
              <w:rPr>
                <w:rFonts w:ascii="Arial" w:eastAsia="Arial" w:hAnsi="Arial" w:cs="Arial"/>
                <w:sz w:val="16"/>
                <w:szCs w:val="16"/>
              </w:rPr>
            </w:pPr>
          </w:p>
        </w:tc>
      </w:tr>
      <w:tr w:rsidR="008009A9" w:rsidRPr="00126B6E" w:rsidTr="002B6964">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zateplenie</w:t>
            </w:r>
            <w:r w:rsidRPr="00126B6E">
              <w:rPr>
                <w:rFonts w:ascii="Arial" w:hAnsi="Arial" w:cs="Arial"/>
                <w:spacing w:val="-5"/>
                <w:sz w:val="16"/>
              </w:rPr>
              <w:t xml:space="preserve"> </w:t>
            </w:r>
            <w:r w:rsidRPr="00126B6E">
              <w:rPr>
                <w:rFonts w:ascii="Arial" w:hAnsi="Arial" w:cs="Arial"/>
                <w:sz w:val="16"/>
              </w:rPr>
              <w:t>strechy</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1816E6" w:rsidP="009B47F5">
            <w:pPr>
              <w:pStyle w:val="TableParagraph"/>
              <w:spacing w:before="37"/>
              <w:ind w:right="62"/>
              <w:jc w:val="right"/>
              <w:rPr>
                <w:rFonts w:ascii="Arial" w:eastAsia="Arial" w:hAnsi="Arial" w:cs="Arial"/>
                <w:sz w:val="16"/>
                <w:szCs w:val="16"/>
              </w:rPr>
            </w:pPr>
            <w:r>
              <w:rPr>
                <w:rFonts w:ascii="Arial" w:eastAsia="Arial" w:hAnsi="Arial" w:cs="Arial"/>
                <w:sz w:val="16"/>
                <w:szCs w:val="16"/>
              </w:rPr>
              <w:t>-</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7"/>
              <w:ind w:right="59"/>
              <w:jc w:val="right"/>
              <w:rPr>
                <w:rFonts w:ascii="Arial" w:eastAsia="Arial" w:hAnsi="Arial" w:cs="Arial"/>
                <w:sz w:val="16"/>
                <w:szCs w:val="16"/>
              </w:rPr>
            </w:pP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8009A9" w:rsidP="0071230A">
            <w:pPr>
              <w:pStyle w:val="TableParagraph"/>
              <w:spacing w:before="37"/>
              <w:ind w:right="64"/>
              <w:jc w:val="right"/>
              <w:rPr>
                <w:rFonts w:ascii="Arial" w:eastAsia="Arial" w:hAnsi="Arial" w:cs="Arial"/>
                <w:sz w:val="16"/>
                <w:szCs w:val="16"/>
              </w:rPr>
            </w:pPr>
          </w:p>
        </w:tc>
      </w:tr>
      <w:tr w:rsidR="008009A9" w:rsidRPr="00126B6E" w:rsidTr="002B6964">
        <w:trPr>
          <w:trHeight w:hRule="exact" w:val="286"/>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8C4886" w:rsidP="003933BE">
            <w:pPr>
              <w:pStyle w:val="TableParagraph"/>
              <w:spacing w:before="37"/>
              <w:ind w:left="64"/>
              <w:rPr>
                <w:rFonts w:ascii="Arial" w:eastAsia="Arial" w:hAnsi="Arial" w:cs="Arial"/>
                <w:sz w:val="16"/>
                <w:szCs w:val="16"/>
              </w:rPr>
            </w:pPr>
            <w:r>
              <w:rPr>
                <w:rFonts w:ascii="Arial" w:hAnsi="Arial" w:cs="Arial"/>
                <w:sz w:val="16"/>
              </w:rPr>
              <w:t xml:space="preserve">Rekonštrukcia UK </w:t>
            </w:r>
            <w:r w:rsidR="00637804">
              <w:rPr>
                <w:rFonts w:ascii="Arial" w:hAnsi="Arial" w:cs="Arial"/>
                <w:sz w:val="16"/>
              </w:rPr>
              <w:t xml:space="preserve"> </w:t>
            </w:r>
            <w:r w:rsidR="003933BE">
              <w:rPr>
                <w:rFonts w:ascii="Arial" w:hAnsi="Arial" w:cs="Arial"/>
                <w:sz w:val="16"/>
              </w:rPr>
              <w:t>+ TČ</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3933BE" w:rsidP="004E7685">
            <w:pPr>
              <w:pStyle w:val="TableParagraph"/>
              <w:spacing w:before="37"/>
              <w:ind w:right="62"/>
              <w:jc w:val="right"/>
              <w:rPr>
                <w:rFonts w:ascii="Arial" w:eastAsia="Arial" w:hAnsi="Arial" w:cs="Arial"/>
                <w:sz w:val="16"/>
                <w:szCs w:val="16"/>
              </w:rPr>
            </w:pPr>
            <w:r>
              <w:rPr>
                <w:rFonts w:ascii="Arial" w:eastAsia="Arial" w:hAnsi="Arial" w:cs="Arial"/>
                <w:sz w:val="16"/>
                <w:szCs w:val="16"/>
              </w:rPr>
              <w:t>112 269</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3933BE">
            <w:pPr>
              <w:pStyle w:val="TableParagraph"/>
              <w:spacing w:before="37"/>
              <w:ind w:right="59"/>
              <w:jc w:val="right"/>
              <w:rPr>
                <w:rFonts w:ascii="Arial" w:eastAsia="Arial" w:hAnsi="Arial" w:cs="Arial"/>
                <w:sz w:val="16"/>
                <w:szCs w:val="16"/>
              </w:rPr>
            </w:pPr>
            <w:r>
              <w:rPr>
                <w:rFonts w:ascii="Arial" w:eastAsia="Arial" w:hAnsi="Arial" w:cs="Arial"/>
                <w:sz w:val="16"/>
                <w:szCs w:val="16"/>
              </w:rPr>
              <w:t>4 530</w:t>
            </w: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3933BE" w:rsidP="00C664CC">
            <w:pPr>
              <w:pStyle w:val="TableParagraph"/>
              <w:spacing w:before="37"/>
              <w:ind w:right="64"/>
              <w:jc w:val="right"/>
              <w:rPr>
                <w:rFonts w:ascii="Arial" w:eastAsia="Arial" w:hAnsi="Arial" w:cs="Arial"/>
                <w:sz w:val="16"/>
                <w:szCs w:val="16"/>
              </w:rPr>
            </w:pPr>
            <w:r>
              <w:rPr>
                <w:rFonts w:ascii="Arial" w:eastAsia="Arial" w:hAnsi="Arial" w:cs="Arial"/>
                <w:sz w:val="16"/>
                <w:szCs w:val="16"/>
              </w:rPr>
              <w:t>149 000</w:t>
            </w:r>
          </w:p>
        </w:tc>
      </w:tr>
      <w:tr w:rsidR="008009A9" w:rsidRPr="00126B6E" w:rsidTr="002B6964">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5F7E9D" w:rsidP="00E5657C">
            <w:pPr>
              <w:pStyle w:val="TableParagraph"/>
              <w:spacing w:before="37"/>
              <w:ind w:left="64"/>
              <w:rPr>
                <w:rFonts w:ascii="Arial" w:eastAsia="Arial" w:hAnsi="Arial" w:cs="Arial"/>
                <w:sz w:val="16"/>
                <w:szCs w:val="16"/>
              </w:rPr>
            </w:pPr>
            <w:r>
              <w:rPr>
                <w:rFonts w:ascii="Arial" w:eastAsia="Arial" w:hAnsi="Arial" w:cs="Arial"/>
                <w:sz w:val="16"/>
                <w:szCs w:val="16"/>
              </w:rPr>
              <w:t>Zmena ohrevu TV</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3933BE" w:rsidP="006B63A3">
            <w:pPr>
              <w:pStyle w:val="TableParagraph"/>
              <w:spacing w:before="37"/>
              <w:ind w:right="62"/>
              <w:jc w:val="right"/>
              <w:rPr>
                <w:rFonts w:ascii="Arial" w:eastAsia="Arial" w:hAnsi="Arial" w:cs="Arial"/>
                <w:sz w:val="16"/>
                <w:szCs w:val="16"/>
              </w:rPr>
            </w:pPr>
            <w:r>
              <w:rPr>
                <w:rFonts w:ascii="Arial" w:eastAsia="Arial" w:hAnsi="Arial" w:cs="Arial"/>
                <w:sz w:val="16"/>
                <w:szCs w:val="16"/>
              </w:rPr>
              <w:t>12 794</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3933BE">
            <w:pPr>
              <w:pStyle w:val="TableParagraph"/>
              <w:spacing w:before="37"/>
              <w:ind w:right="59"/>
              <w:jc w:val="right"/>
              <w:rPr>
                <w:rFonts w:ascii="Arial" w:eastAsia="Arial" w:hAnsi="Arial" w:cs="Arial"/>
                <w:sz w:val="16"/>
                <w:szCs w:val="16"/>
              </w:rPr>
            </w:pPr>
            <w:r>
              <w:rPr>
                <w:rFonts w:ascii="Arial" w:eastAsia="Arial" w:hAnsi="Arial" w:cs="Arial"/>
                <w:sz w:val="16"/>
                <w:szCs w:val="16"/>
              </w:rPr>
              <w:t>2 091</w:t>
            </w: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3933BE">
            <w:pPr>
              <w:pStyle w:val="TableParagraph"/>
              <w:spacing w:before="37"/>
              <w:ind w:right="64"/>
              <w:jc w:val="right"/>
              <w:rPr>
                <w:rFonts w:ascii="Arial" w:eastAsia="Arial" w:hAnsi="Arial" w:cs="Arial"/>
                <w:sz w:val="16"/>
                <w:szCs w:val="16"/>
              </w:rPr>
            </w:pPr>
            <w:r>
              <w:rPr>
                <w:rFonts w:ascii="Arial" w:eastAsia="Arial" w:hAnsi="Arial" w:cs="Arial"/>
                <w:sz w:val="16"/>
                <w:szCs w:val="16"/>
              </w:rPr>
              <w:t>9 500</w:t>
            </w:r>
          </w:p>
        </w:tc>
      </w:tr>
      <w:tr w:rsidR="008009A9" w:rsidRPr="00126B6E" w:rsidTr="002B6964">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3933BE">
            <w:pPr>
              <w:pStyle w:val="TableParagraph"/>
              <w:spacing w:before="37"/>
              <w:ind w:left="64"/>
              <w:rPr>
                <w:rFonts w:ascii="Arial" w:eastAsia="Arial" w:hAnsi="Arial" w:cs="Arial"/>
                <w:sz w:val="16"/>
                <w:szCs w:val="16"/>
              </w:rPr>
            </w:pPr>
            <w:r>
              <w:rPr>
                <w:rFonts w:ascii="Arial" w:eastAsia="Arial" w:hAnsi="Arial" w:cs="Arial"/>
                <w:sz w:val="16"/>
                <w:szCs w:val="16"/>
              </w:rPr>
              <w:t>Inteligentný system merania</w:t>
            </w:r>
          </w:p>
        </w:tc>
        <w:tc>
          <w:tcPr>
            <w:tcW w:w="1435" w:type="dxa"/>
            <w:tcBorders>
              <w:top w:val="single" w:sz="6" w:space="0" w:color="000000"/>
              <w:left w:val="single" w:sz="6" w:space="0" w:color="000000"/>
              <w:bottom w:val="single" w:sz="6" w:space="0" w:color="000000"/>
              <w:right w:val="single" w:sz="6" w:space="0" w:color="000000"/>
            </w:tcBorders>
          </w:tcPr>
          <w:p w:rsidR="008009A9" w:rsidRPr="00126B6E" w:rsidRDefault="003933BE">
            <w:pPr>
              <w:pStyle w:val="TableParagraph"/>
              <w:spacing w:before="37"/>
              <w:ind w:right="62"/>
              <w:jc w:val="right"/>
              <w:rPr>
                <w:rFonts w:ascii="Arial" w:eastAsia="Arial" w:hAnsi="Arial" w:cs="Arial"/>
                <w:sz w:val="16"/>
                <w:szCs w:val="16"/>
              </w:rPr>
            </w:pPr>
            <w:r>
              <w:rPr>
                <w:rFonts w:ascii="Arial" w:eastAsia="Arial" w:hAnsi="Arial" w:cs="Arial"/>
                <w:sz w:val="16"/>
                <w:szCs w:val="16"/>
              </w:rPr>
              <w:t>10 500</w:t>
            </w:r>
          </w:p>
        </w:tc>
        <w:tc>
          <w:tcPr>
            <w:tcW w:w="1433" w:type="dxa"/>
            <w:tcBorders>
              <w:top w:val="single" w:sz="6" w:space="0" w:color="000000"/>
              <w:left w:val="single" w:sz="6" w:space="0" w:color="000000"/>
              <w:bottom w:val="single" w:sz="6" w:space="0" w:color="000000"/>
              <w:right w:val="single" w:sz="6" w:space="0" w:color="000000"/>
            </w:tcBorders>
          </w:tcPr>
          <w:p w:rsidR="008009A9" w:rsidRPr="00126B6E" w:rsidRDefault="003933BE" w:rsidP="00100BA9">
            <w:pPr>
              <w:pStyle w:val="TableParagraph"/>
              <w:spacing w:before="37"/>
              <w:ind w:right="59"/>
              <w:jc w:val="right"/>
              <w:rPr>
                <w:rFonts w:ascii="Arial" w:eastAsia="Arial" w:hAnsi="Arial" w:cs="Arial"/>
                <w:sz w:val="16"/>
                <w:szCs w:val="16"/>
              </w:rPr>
            </w:pPr>
            <w:r>
              <w:rPr>
                <w:rFonts w:ascii="Arial" w:eastAsia="Arial" w:hAnsi="Arial" w:cs="Arial"/>
                <w:sz w:val="16"/>
                <w:szCs w:val="16"/>
              </w:rPr>
              <w:t>420</w:t>
            </w: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3933BE" w:rsidP="003675CD">
            <w:pPr>
              <w:pStyle w:val="TableParagraph"/>
              <w:spacing w:before="37"/>
              <w:ind w:right="64"/>
              <w:jc w:val="right"/>
              <w:rPr>
                <w:rFonts w:ascii="Arial" w:eastAsia="Arial" w:hAnsi="Arial" w:cs="Arial"/>
                <w:sz w:val="16"/>
                <w:szCs w:val="16"/>
              </w:rPr>
            </w:pPr>
            <w:r>
              <w:rPr>
                <w:rFonts w:ascii="Arial" w:eastAsia="Arial" w:hAnsi="Arial" w:cs="Arial"/>
                <w:sz w:val="16"/>
                <w:szCs w:val="16"/>
              </w:rPr>
              <w:t>10 000</w:t>
            </w:r>
          </w:p>
        </w:tc>
      </w:tr>
      <w:tr w:rsidR="008009A9" w:rsidRPr="00126B6E" w:rsidTr="002B6964">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126B6E" w:rsidRDefault="008009A9" w:rsidP="00122987">
            <w:pPr>
              <w:pStyle w:val="TableParagraph"/>
              <w:spacing w:before="37"/>
              <w:ind w:left="64"/>
              <w:rPr>
                <w:rFonts w:ascii="Arial" w:eastAsia="Arial" w:hAnsi="Arial" w:cs="Arial"/>
                <w:sz w:val="16"/>
                <w:szCs w:val="16"/>
              </w:rPr>
            </w:pPr>
          </w:p>
        </w:tc>
        <w:tc>
          <w:tcPr>
            <w:tcW w:w="1435" w:type="dxa"/>
            <w:tcBorders>
              <w:top w:val="single" w:sz="6" w:space="0" w:color="000000"/>
              <w:left w:val="single" w:sz="6" w:space="0" w:color="000000"/>
              <w:bottom w:val="single" w:sz="6" w:space="0" w:color="000000"/>
              <w:right w:val="single" w:sz="6" w:space="0" w:color="000000"/>
            </w:tcBorders>
          </w:tcPr>
          <w:p w:rsidR="008009A9" w:rsidRPr="00122987" w:rsidRDefault="008009A9" w:rsidP="0048372A">
            <w:pPr>
              <w:rPr>
                <w:rFonts w:ascii="Arial" w:hAnsi="Arial" w:cs="Arial"/>
                <w:sz w:val="16"/>
                <w:szCs w:val="16"/>
              </w:rPr>
            </w:pPr>
          </w:p>
        </w:tc>
        <w:tc>
          <w:tcPr>
            <w:tcW w:w="1433" w:type="dxa"/>
            <w:tcBorders>
              <w:top w:val="single" w:sz="6" w:space="0" w:color="000000"/>
              <w:left w:val="single" w:sz="6" w:space="0" w:color="000000"/>
              <w:bottom w:val="single" w:sz="6" w:space="0" w:color="000000"/>
              <w:right w:val="single" w:sz="6" w:space="0" w:color="000000"/>
            </w:tcBorders>
          </w:tcPr>
          <w:p w:rsidR="008009A9" w:rsidRPr="00122987" w:rsidRDefault="008009A9" w:rsidP="0048372A">
            <w:pPr>
              <w:rPr>
                <w:rFonts w:ascii="Arial" w:hAnsi="Arial" w:cs="Arial"/>
                <w:sz w:val="16"/>
                <w:szCs w:val="16"/>
              </w:rPr>
            </w:pPr>
          </w:p>
        </w:tc>
        <w:tc>
          <w:tcPr>
            <w:tcW w:w="1207" w:type="dxa"/>
            <w:tcBorders>
              <w:top w:val="single" w:sz="6" w:space="0" w:color="000000"/>
              <w:left w:val="single" w:sz="6" w:space="0" w:color="000000"/>
              <w:bottom w:val="single" w:sz="6" w:space="0" w:color="000000"/>
              <w:right w:val="single" w:sz="4" w:space="0" w:color="000000"/>
            </w:tcBorders>
          </w:tcPr>
          <w:p w:rsidR="008009A9" w:rsidRPr="00126B6E" w:rsidRDefault="008009A9" w:rsidP="00B81450">
            <w:pPr>
              <w:pStyle w:val="TableParagraph"/>
              <w:spacing w:before="37"/>
              <w:ind w:right="64"/>
              <w:jc w:val="right"/>
              <w:rPr>
                <w:rFonts w:ascii="Arial" w:eastAsia="Arial" w:hAnsi="Arial" w:cs="Arial"/>
                <w:sz w:val="16"/>
                <w:szCs w:val="16"/>
              </w:rPr>
            </w:pPr>
          </w:p>
        </w:tc>
      </w:tr>
      <w:tr w:rsidR="008009A9" w:rsidRPr="00126B6E" w:rsidTr="00274771">
        <w:trPr>
          <w:trHeight w:hRule="exact" w:val="283"/>
          <w:jc w:val="center"/>
        </w:trPr>
        <w:tc>
          <w:tcPr>
            <w:tcW w:w="4629" w:type="dxa"/>
            <w:tcBorders>
              <w:top w:val="single" w:sz="6" w:space="0" w:color="000000"/>
              <w:left w:val="single" w:sz="4" w:space="0" w:color="000000"/>
              <w:bottom w:val="single" w:sz="6" w:space="0" w:color="000000"/>
              <w:right w:val="single" w:sz="6" w:space="0" w:color="000000"/>
            </w:tcBorders>
          </w:tcPr>
          <w:p w:rsidR="008009A9" w:rsidRPr="00274771" w:rsidRDefault="008009A9">
            <w:pPr>
              <w:pStyle w:val="TableParagraph"/>
              <w:spacing w:before="34"/>
              <w:ind w:left="64"/>
              <w:rPr>
                <w:rFonts w:ascii="Arial" w:eastAsia="Arial" w:hAnsi="Arial" w:cs="Arial"/>
                <w:sz w:val="16"/>
                <w:szCs w:val="16"/>
              </w:rPr>
            </w:pPr>
          </w:p>
        </w:tc>
        <w:tc>
          <w:tcPr>
            <w:tcW w:w="1435" w:type="dxa"/>
            <w:tcBorders>
              <w:top w:val="single" w:sz="6" w:space="0" w:color="000000"/>
              <w:left w:val="single" w:sz="6" w:space="0" w:color="000000"/>
              <w:bottom w:val="single" w:sz="6" w:space="0" w:color="000000"/>
              <w:right w:val="single" w:sz="6" w:space="0" w:color="000000"/>
            </w:tcBorders>
          </w:tcPr>
          <w:p w:rsidR="008009A9" w:rsidRPr="00274771" w:rsidRDefault="008009A9" w:rsidP="00B81450">
            <w:pPr>
              <w:pStyle w:val="TableParagraph"/>
              <w:spacing w:before="34"/>
              <w:ind w:right="63"/>
              <w:jc w:val="right"/>
              <w:rPr>
                <w:rFonts w:ascii="Arial" w:eastAsia="Arial" w:hAnsi="Arial" w:cs="Arial"/>
                <w:sz w:val="16"/>
                <w:szCs w:val="16"/>
              </w:rPr>
            </w:pPr>
          </w:p>
        </w:tc>
        <w:tc>
          <w:tcPr>
            <w:tcW w:w="1433" w:type="dxa"/>
            <w:tcBorders>
              <w:top w:val="single" w:sz="6" w:space="0" w:color="000000"/>
              <w:left w:val="single" w:sz="6" w:space="0" w:color="000000"/>
              <w:bottom w:val="single" w:sz="6" w:space="0" w:color="000000"/>
              <w:right w:val="single" w:sz="6" w:space="0" w:color="000000"/>
            </w:tcBorders>
          </w:tcPr>
          <w:p w:rsidR="008009A9" w:rsidRPr="00274771" w:rsidRDefault="008009A9" w:rsidP="00474F2E">
            <w:pPr>
              <w:pStyle w:val="TableParagraph"/>
              <w:spacing w:before="34"/>
              <w:ind w:right="59"/>
              <w:jc w:val="right"/>
              <w:rPr>
                <w:rFonts w:ascii="Arial" w:eastAsia="Arial" w:hAnsi="Arial" w:cs="Arial"/>
                <w:sz w:val="16"/>
                <w:szCs w:val="16"/>
              </w:rPr>
            </w:pPr>
          </w:p>
        </w:tc>
        <w:tc>
          <w:tcPr>
            <w:tcW w:w="1207" w:type="dxa"/>
            <w:tcBorders>
              <w:top w:val="single" w:sz="6" w:space="0" w:color="000000"/>
              <w:left w:val="single" w:sz="6" w:space="0" w:color="000000"/>
              <w:bottom w:val="single" w:sz="6" w:space="0" w:color="000000"/>
              <w:right w:val="single" w:sz="4" w:space="0" w:color="000000"/>
            </w:tcBorders>
          </w:tcPr>
          <w:p w:rsidR="008009A9" w:rsidRPr="00274771" w:rsidRDefault="008009A9" w:rsidP="003675CD">
            <w:pPr>
              <w:pStyle w:val="TableParagraph"/>
              <w:spacing w:before="34"/>
              <w:ind w:right="64"/>
              <w:jc w:val="right"/>
              <w:rPr>
                <w:rFonts w:ascii="Arial" w:eastAsia="Arial" w:hAnsi="Arial" w:cs="Arial"/>
                <w:sz w:val="16"/>
                <w:szCs w:val="16"/>
              </w:rPr>
            </w:pPr>
          </w:p>
        </w:tc>
      </w:tr>
      <w:tr w:rsidR="00274771" w:rsidRPr="00126B6E" w:rsidTr="002B6964">
        <w:trPr>
          <w:trHeight w:hRule="exact" w:val="283"/>
          <w:jc w:val="center"/>
        </w:trPr>
        <w:tc>
          <w:tcPr>
            <w:tcW w:w="4629" w:type="dxa"/>
            <w:tcBorders>
              <w:top w:val="single" w:sz="6" w:space="0" w:color="000000"/>
              <w:left w:val="single" w:sz="4" w:space="0" w:color="000000"/>
              <w:bottom w:val="single" w:sz="4" w:space="0" w:color="000000"/>
              <w:right w:val="single" w:sz="6" w:space="0" w:color="000000"/>
            </w:tcBorders>
          </w:tcPr>
          <w:p w:rsidR="00274771" w:rsidRPr="00126B6E" w:rsidRDefault="00274771">
            <w:pPr>
              <w:pStyle w:val="TableParagraph"/>
              <w:spacing w:before="34"/>
              <w:ind w:left="64"/>
              <w:rPr>
                <w:rFonts w:ascii="Arial" w:hAnsi="Arial" w:cs="Arial"/>
                <w:b/>
                <w:sz w:val="16"/>
              </w:rPr>
            </w:pPr>
            <w:r>
              <w:rPr>
                <w:rFonts w:ascii="Arial" w:hAnsi="Arial" w:cs="Arial"/>
                <w:b/>
                <w:sz w:val="16"/>
              </w:rPr>
              <w:t>Spolu:</w:t>
            </w:r>
          </w:p>
        </w:tc>
        <w:tc>
          <w:tcPr>
            <w:tcW w:w="1435" w:type="dxa"/>
            <w:tcBorders>
              <w:top w:val="single" w:sz="6" w:space="0" w:color="000000"/>
              <w:left w:val="single" w:sz="6" w:space="0" w:color="000000"/>
              <w:bottom w:val="single" w:sz="4" w:space="0" w:color="000000"/>
              <w:right w:val="single" w:sz="6" w:space="0" w:color="000000"/>
            </w:tcBorders>
          </w:tcPr>
          <w:p w:rsidR="00274771" w:rsidRPr="004E7685" w:rsidRDefault="003933BE" w:rsidP="006B63A3">
            <w:pPr>
              <w:pStyle w:val="TableParagraph"/>
              <w:spacing w:before="34"/>
              <w:ind w:right="63"/>
              <w:jc w:val="right"/>
              <w:rPr>
                <w:rFonts w:ascii="Arial" w:eastAsia="Arial" w:hAnsi="Arial" w:cs="Arial"/>
                <w:b/>
                <w:sz w:val="16"/>
                <w:szCs w:val="16"/>
              </w:rPr>
            </w:pPr>
            <w:r>
              <w:rPr>
                <w:rFonts w:ascii="Arial" w:eastAsia="Arial" w:hAnsi="Arial" w:cs="Arial"/>
                <w:b/>
                <w:sz w:val="16"/>
                <w:szCs w:val="16"/>
              </w:rPr>
              <w:t>135 563</w:t>
            </w:r>
          </w:p>
        </w:tc>
        <w:tc>
          <w:tcPr>
            <w:tcW w:w="1433" w:type="dxa"/>
            <w:tcBorders>
              <w:top w:val="single" w:sz="6" w:space="0" w:color="000000"/>
              <w:left w:val="single" w:sz="6" w:space="0" w:color="000000"/>
              <w:bottom w:val="single" w:sz="4" w:space="0" w:color="000000"/>
              <w:right w:val="single" w:sz="6" w:space="0" w:color="000000"/>
            </w:tcBorders>
          </w:tcPr>
          <w:p w:rsidR="00274771" w:rsidRPr="004E7685" w:rsidRDefault="003933BE" w:rsidP="006B63A3">
            <w:pPr>
              <w:pStyle w:val="TableParagraph"/>
              <w:spacing w:before="34"/>
              <w:ind w:right="59"/>
              <w:jc w:val="right"/>
              <w:rPr>
                <w:rFonts w:ascii="Arial" w:eastAsia="Arial" w:hAnsi="Arial" w:cs="Arial"/>
                <w:b/>
                <w:sz w:val="16"/>
                <w:szCs w:val="16"/>
              </w:rPr>
            </w:pPr>
            <w:r>
              <w:rPr>
                <w:rFonts w:ascii="Arial" w:eastAsia="Arial" w:hAnsi="Arial" w:cs="Arial"/>
                <w:b/>
                <w:sz w:val="16"/>
                <w:szCs w:val="16"/>
              </w:rPr>
              <w:t>7 041</w:t>
            </w:r>
          </w:p>
        </w:tc>
        <w:tc>
          <w:tcPr>
            <w:tcW w:w="1207" w:type="dxa"/>
            <w:tcBorders>
              <w:top w:val="single" w:sz="6" w:space="0" w:color="000000"/>
              <w:left w:val="single" w:sz="6" w:space="0" w:color="000000"/>
              <w:bottom w:val="single" w:sz="4" w:space="0" w:color="000000"/>
              <w:right w:val="single" w:sz="4" w:space="0" w:color="000000"/>
            </w:tcBorders>
          </w:tcPr>
          <w:p w:rsidR="00274771" w:rsidRPr="004E7685" w:rsidRDefault="003933BE" w:rsidP="003675CD">
            <w:pPr>
              <w:pStyle w:val="TableParagraph"/>
              <w:spacing w:before="34"/>
              <w:ind w:right="64"/>
              <w:jc w:val="right"/>
              <w:rPr>
                <w:rFonts w:ascii="Arial" w:eastAsia="Arial" w:hAnsi="Arial" w:cs="Arial"/>
                <w:b/>
                <w:sz w:val="16"/>
                <w:szCs w:val="16"/>
              </w:rPr>
            </w:pPr>
            <w:r>
              <w:rPr>
                <w:rFonts w:ascii="Arial" w:eastAsia="Arial" w:hAnsi="Arial" w:cs="Arial"/>
                <w:b/>
                <w:sz w:val="16"/>
                <w:szCs w:val="16"/>
              </w:rPr>
              <w:t>168 500</w:t>
            </w:r>
          </w:p>
        </w:tc>
      </w:tr>
    </w:tbl>
    <w:p w:rsidR="00EE79DD" w:rsidRDefault="00EE79DD">
      <w:pPr>
        <w:spacing w:before="11"/>
        <w:rPr>
          <w:rFonts w:ascii="Arial" w:eastAsia="Arial" w:hAnsi="Arial" w:cs="Arial"/>
          <w:sz w:val="20"/>
          <w:szCs w:val="20"/>
        </w:rPr>
      </w:pPr>
    </w:p>
    <w:p w:rsidR="0048372A" w:rsidRPr="00126B6E" w:rsidRDefault="0048372A">
      <w:pPr>
        <w:spacing w:before="11"/>
        <w:rPr>
          <w:rFonts w:ascii="Arial" w:eastAsia="Arial" w:hAnsi="Arial" w:cs="Arial"/>
          <w:sz w:val="20"/>
          <w:szCs w:val="20"/>
        </w:rPr>
      </w:pPr>
    </w:p>
    <w:tbl>
      <w:tblPr>
        <w:tblStyle w:val="TableNormal"/>
        <w:tblW w:w="0" w:type="auto"/>
        <w:jc w:val="center"/>
        <w:tblLayout w:type="fixed"/>
        <w:tblLook w:val="01E0" w:firstRow="1" w:lastRow="1" w:firstColumn="1" w:lastColumn="1" w:noHBand="0" w:noVBand="0"/>
      </w:tblPr>
      <w:tblGrid>
        <w:gridCol w:w="5762"/>
        <w:gridCol w:w="1426"/>
        <w:gridCol w:w="1538"/>
      </w:tblGrid>
      <w:tr w:rsidR="008009A9" w:rsidRPr="00126B6E" w:rsidTr="005349FC">
        <w:trPr>
          <w:trHeight w:hRule="exact" w:val="398"/>
          <w:jc w:val="center"/>
        </w:trPr>
        <w:tc>
          <w:tcPr>
            <w:tcW w:w="8726" w:type="dxa"/>
            <w:gridSpan w:val="3"/>
            <w:tcBorders>
              <w:top w:val="single" w:sz="4" w:space="0" w:color="000000"/>
              <w:left w:val="single" w:sz="4" w:space="0" w:color="000000"/>
              <w:bottom w:val="single" w:sz="6" w:space="0" w:color="000000"/>
              <w:right w:val="single" w:sz="4" w:space="0" w:color="000000"/>
            </w:tcBorders>
          </w:tcPr>
          <w:p w:rsidR="008009A9" w:rsidRPr="00126B6E" w:rsidRDefault="00FB17B1" w:rsidP="002B6964">
            <w:pPr>
              <w:pStyle w:val="TableParagraph"/>
              <w:spacing w:before="85"/>
              <w:ind w:left="64"/>
              <w:rPr>
                <w:rFonts w:ascii="Arial" w:eastAsia="Arial" w:hAnsi="Arial" w:cs="Arial"/>
                <w:sz w:val="18"/>
                <w:szCs w:val="18"/>
              </w:rPr>
            </w:pPr>
            <w:r w:rsidRPr="00126B6E">
              <w:rPr>
                <w:rFonts w:ascii="Arial" w:eastAsia="Arial" w:hAnsi="Arial" w:cs="Arial"/>
                <w:i/>
                <w:sz w:val="18"/>
                <w:szCs w:val="18"/>
              </w:rPr>
              <w:t>Tabuľka 22</w:t>
            </w:r>
            <w:r w:rsidR="00711134" w:rsidRPr="00126B6E">
              <w:rPr>
                <w:rFonts w:ascii="Arial" w:eastAsia="Arial" w:hAnsi="Arial" w:cs="Arial"/>
                <w:i/>
                <w:sz w:val="18"/>
                <w:szCs w:val="18"/>
              </w:rPr>
              <w:t>:  Výpočet potreby tepla na vykurovanie – projekt zníž</w:t>
            </w:r>
            <w:r w:rsidR="00CF5B5D">
              <w:rPr>
                <w:rFonts w:ascii="Arial" w:eastAsia="Arial" w:hAnsi="Arial" w:cs="Arial"/>
                <w:i/>
                <w:sz w:val="18"/>
                <w:szCs w:val="18"/>
              </w:rPr>
              <w:t>.</w:t>
            </w:r>
            <w:r w:rsidR="00711134" w:rsidRPr="00126B6E">
              <w:rPr>
                <w:rFonts w:ascii="Arial" w:eastAsia="Arial" w:hAnsi="Arial" w:cs="Arial"/>
                <w:i/>
                <w:sz w:val="18"/>
                <w:szCs w:val="18"/>
              </w:rPr>
              <w:t xml:space="preserve"> energetickej</w:t>
            </w:r>
            <w:r w:rsidR="00711134" w:rsidRPr="00126B6E">
              <w:rPr>
                <w:rFonts w:ascii="Arial" w:eastAsia="Arial" w:hAnsi="Arial" w:cs="Arial"/>
                <w:i/>
                <w:spacing w:val="13"/>
                <w:sz w:val="18"/>
                <w:szCs w:val="18"/>
              </w:rPr>
              <w:t xml:space="preserve"> </w:t>
            </w:r>
            <w:r w:rsidR="00711134" w:rsidRPr="00126B6E">
              <w:rPr>
                <w:rFonts w:ascii="Arial" w:eastAsia="Arial" w:hAnsi="Arial" w:cs="Arial"/>
                <w:i/>
                <w:sz w:val="18"/>
                <w:szCs w:val="18"/>
              </w:rPr>
              <w:t>náročnosti</w:t>
            </w: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Merná tepelná strata vplyvom tepelných mostov</w:t>
            </w:r>
            <w:r w:rsidRPr="00126B6E">
              <w:rPr>
                <w:rFonts w:ascii="Arial" w:hAnsi="Arial" w:cs="Arial"/>
                <w:spacing w:val="26"/>
                <w:sz w:val="16"/>
              </w:rPr>
              <w:t xml:space="preserve"> </w:t>
            </w:r>
            <w:r w:rsidRPr="00126B6E">
              <w:rPr>
                <w:rFonts w:ascii="Arial" w:hAnsi="Arial" w:cs="Arial"/>
                <w:sz w:val="16"/>
              </w:rPr>
              <w:t>[WK</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4"/>
              <w:jc w:val="center"/>
              <w:rPr>
                <w:rFonts w:ascii="Arial" w:eastAsia="Arial" w:hAnsi="Arial" w:cs="Arial"/>
                <w:sz w:val="10"/>
                <w:szCs w:val="10"/>
              </w:rPr>
            </w:pPr>
            <w:r w:rsidRPr="00126B6E">
              <w:rPr>
                <w:rFonts w:ascii="Arial" w:eastAsia="Arial" w:hAnsi="Arial" w:cs="Arial"/>
                <w:b/>
                <w:bCs/>
                <w:position w:val="2"/>
                <w:sz w:val="16"/>
                <w:szCs w:val="16"/>
              </w:rPr>
              <w:t>∆H</w:t>
            </w:r>
            <w:r w:rsidRPr="00126B6E">
              <w:rPr>
                <w:rFonts w:ascii="Arial" w:eastAsia="Arial" w:hAnsi="Arial" w:cs="Arial"/>
                <w:b/>
                <w:bCs/>
                <w:sz w:val="10"/>
                <w:szCs w:val="10"/>
              </w:rPr>
              <w:t>TM</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6"/>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Merná tep. strata medzi vyk.  priestorom a exteriérom bez tep. mostov</w:t>
            </w:r>
            <w:r w:rsidRPr="00126B6E">
              <w:rPr>
                <w:rFonts w:ascii="Arial" w:hAnsi="Arial" w:cs="Arial"/>
                <w:spacing w:val="-30"/>
                <w:sz w:val="16"/>
              </w:rPr>
              <w:t xml:space="preserve"> </w:t>
            </w:r>
            <w:r w:rsidRPr="00126B6E">
              <w:rPr>
                <w:rFonts w:ascii="Arial" w:hAnsi="Arial" w:cs="Arial"/>
                <w:sz w:val="16"/>
              </w:rPr>
              <w:t>[WK</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H</w:t>
            </w:r>
            <w:r w:rsidRPr="00126B6E">
              <w:rPr>
                <w:rFonts w:ascii="Arial" w:hAnsi="Arial" w:cs="Arial"/>
                <w:b/>
                <w:sz w:val="10"/>
              </w:rPr>
              <w:t>U</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1"/>
              <w:ind w:left="64"/>
              <w:rPr>
                <w:rFonts w:ascii="Arial" w:eastAsia="Arial" w:hAnsi="Arial" w:cs="Arial"/>
                <w:sz w:val="16"/>
                <w:szCs w:val="16"/>
              </w:rPr>
            </w:pPr>
            <w:r w:rsidRPr="00126B6E">
              <w:rPr>
                <w:rFonts w:ascii="Arial" w:hAnsi="Arial" w:cs="Arial"/>
                <w:b/>
                <w:sz w:val="16"/>
              </w:rPr>
              <w:t>Merná tepelná strata prechodom</w:t>
            </w:r>
            <w:r w:rsidRPr="00126B6E">
              <w:rPr>
                <w:rFonts w:ascii="Arial" w:hAnsi="Arial" w:cs="Arial"/>
                <w:b/>
                <w:spacing w:val="32"/>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225"/>
              <w:rPr>
                <w:rFonts w:ascii="Arial" w:eastAsia="Arial" w:hAnsi="Arial" w:cs="Arial"/>
                <w:sz w:val="10"/>
                <w:szCs w:val="10"/>
              </w:rPr>
            </w:pPr>
            <w:r w:rsidRPr="00126B6E">
              <w:rPr>
                <w:rFonts w:ascii="Arial" w:eastAsia="Arial" w:hAnsi="Arial" w:cs="Arial"/>
                <w:b/>
                <w:bCs/>
                <w:position w:val="2"/>
                <w:sz w:val="16"/>
                <w:szCs w:val="16"/>
              </w:rPr>
              <w:t>H</w:t>
            </w:r>
            <w:r w:rsidRPr="00126B6E">
              <w:rPr>
                <w:rFonts w:ascii="Arial" w:eastAsia="Arial" w:hAnsi="Arial" w:cs="Arial"/>
                <w:b/>
                <w:bCs/>
                <w:sz w:val="10"/>
                <w:szCs w:val="10"/>
              </w:rPr>
              <w:t>T</w:t>
            </w:r>
            <w:r w:rsidRPr="00126B6E">
              <w:rPr>
                <w:rFonts w:ascii="Arial" w:eastAsia="Arial" w:hAnsi="Arial" w:cs="Arial"/>
                <w:b/>
                <w:bCs/>
                <w:spacing w:val="13"/>
                <w:sz w:val="10"/>
                <w:szCs w:val="10"/>
              </w:rPr>
              <w:t xml:space="preserve"> </w:t>
            </w:r>
            <w:r w:rsidRPr="00126B6E">
              <w:rPr>
                <w:rFonts w:ascii="Arial" w:eastAsia="Arial" w:hAnsi="Arial" w:cs="Arial"/>
                <w:b/>
                <w:bCs/>
                <w:position w:val="2"/>
                <w:sz w:val="16"/>
                <w:szCs w:val="16"/>
              </w:rPr>
              <w:t>=H</w:t>
            </w:r>
            <w:r w:rsidRPr="00126B6E">
              <w:rPr>
                <w:rFonts w:ascii="Arial" w:eastAsia="Arial" w:hAnsi="Arial" w:cs="Arial"/>
                <w:b/>
                <w:bCs/>
                <w:sz w:val="10"/>
                <w:szCs w:val="10"/>
              </w:rPr>
              <w:t>U</w:t>
            </w:r>
            <w:r w:rsidRPr="00126B6E">
              <w:rPr>
                <w:rFonts w:ascii="Arial" w:eastAsia="Arial" w:hAnsi="Arial" w:cs="Arial"/>
                <w:b/>
                <w:bCs/>
                <w:position w:val="2"/>
                <w:sz w:val="16"/>
                <w:szCs w:val="16"/>
              </w:rPr>
              <w:t>+∆H</w:t>
            </w:r>
            <w:r w:rsidRPr="00126B6E">
              <w:rPr>
                <w:rFonts w:ascii="Arial" w:eastAsia="Arial" w:hAnsi="Arial" w:cs="Arial"/>
                <w:b/>
                <w:bCs/>
                <w:sz w:val="10"/>
                <w:szCs w:val="10"/>
              </w:rPr>
              <w:t>TM</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Minimálna intenzita výmeny vzduchu</w:t>
            </w:r>
            <w:r w:rsidRPr="00126B6E">
              <w:rPr>
                <w:rFonts w:ascii="Arial" w:hAnsi="Arial" w:cs="Arial"/>
                <w:spacing w:val="29"/>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n</w:t>
            </w:r>
            <w:r w:rsidRPr="00126B6E">
              <w:rPr>
                <w:rFonts w:ascii="Arial" w:hAnsi="Arial" w:cs="Arial"/>
                <w:b/>
                <w:sz w:val="10"/>
              </w:rPr>
              <w:t>min</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6"/>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Intenzita výmeny vzduchu vplyvom infiltrácie</w:t>
            </w:r>
            <w:r w:rsidRPr="00126B6E">
              <w:rPr>
                <w:rFonts w:ascii="Arial" w:hAnsi="Arial" w:cs="Arial"/>
                <w:spacing w:val="23"/>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n</w:t>
            </w:r>
            <w:r w:rsidRPr="00126B6E">
              <w:rPr>
                <w:rFonts w:ascii="Arial" w:hAnsi="Arial" w:cs="Arial"/>
                <w:b/>
                <w:sz w:val="10"/>
              </w:rPr>
              <w:t>inf</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Priemerná intenzita výmeny vzduchu</w:t>
            </w:r>
            <w:r w:rsidRPr="00126B6E">
              <w:rPr>
                <w:rFonts w:ascii="Arial" w:hAnsi="Arial" w:cs="Arial"/>
                <w:spacing w:val="25"/>
                <w:sz w:val="16"/>
              </w:rPr>
              <w:t xml:space="preserve"> </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100"/>
              <w:rPr>
                <w:rFonts w:ascii="Arial" w:eastAsia="Arial" w:hAnsi="Arial" w:cs="Arial"/>
                <w:sz w:val="16"/>
                <w:szCs w:val="16"/>
              </w:rPr>
            </w:pPr>
            <w:r w:rsidRPr="00126B6E">
              <w:rPr>
                <w:rFonts w:ascii="Arial" w:hAnsi="Arial" w:cs="Arial"/>
                <w:b/>
                <w:position w:val="2"/>
                <w:sz w:val="16"/>
              </w:rPr>
              <w:t>n=max(n</w:t>
            </w:r>
            <w:r w:rsidRPr="00126B6E">
              <w:rPr>
                <w:rFonts w:ascii="Arial" w:hAnsi="Arial" w:cs="Arial"/>
                <w:b/>
                <w:sz w:val="10"/>
              </w:rPr>
              <w:t>min</w:t>
            </w:r>
            <w:r w:rsidRPr="00126B6E">
              <w:rPr>
                <w:rFonts w:ascii="Arial" w:hAnsi="Arial" w:cs="Arial"/>
                <w:b/>
                <w:position w:val="2"/>
                <w:sz w:val="16"/>
              </w:rPr>
              <w:t>,</w:t>
            </w:r>
            <w:r w:rsidRPr="00126B6E">
              <w:rPr>
                <w:rFonts w:ascii="Arial" w:hAnsi="Arial" w:cs="Arial"/>
                <w:b/>
                <w:spacing w:val="-6"/>
                <w:position w:val="2"/>
                <w:sz w:val="16"/>
              </w:rPr>
              <w:t xml:space="preserve"> </w:t>
            </w:r>
            <w:r w:rsidRPr="00126B6E">
              <w:rPr>
                <w:rFonts w:ascii="Arial" w:hAnsi="Arial" w:cs="Arial"/>
                <w:b/>
                <w:position w:val="2"/>
                <w:sz w:val="16"/>
              </w:rPr>
              <w:t>n</w:t>
            </w:r>
            <w:r w:rsidRPr="00126B6E">
              <w:rPr>
                <w:rFonts w:ascii="Arial" w:hAnsi="Arial" w:cs="Arial"/>
                <w:b/>
                <w:sz w:val="10"/>
              </w:rPr>
              <w:t>inf</w:t>
            </w:r>
            <w:r w:rsidRPr="00126B6E">
              <w:rPr>
                <w:rFonts w:ascii="Arial" w:hAnsi="Arial" w:cs="Arial"/>
                <w:b/>
                <w:position w:val="2"/>
                <w:sz w:val="16"/>
              </w:rPr>
              <w:t>)</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Objemový tok vzduchu  mechanického vetracieho systému</w:t>
            </w:r>
            <w:r w:rsidRPr="00126B6E">
              <w:rPr>
                <w:rFonts w:ascii="Arial" w:hAnsi="Arial" w:cs="Arial"/>
                <w:spacing w:val="21"/>
                <w:sz w:val="16"/>
              </w:rPr>
              <w:t xml:space="preserve"> </w:t>
            </w:r>
            <w:r w:rsidRPr="00126B6E">
              <w:rPr>
                <w:rFonts w:ascii="Arial" w:hAnsi="Arial" w:cs="Arial"/>
                <w:sz w:val="16"/>
              </w:rPr>
              <w:t>[m</w:t>
            </w:r>
            <w:r w:rsidRPr="00126B6E">
              <w:rPr>
                <w:rFonts w:ascii="Arial" w:hAnsi="Arial" w:cs="Arial"/>
                <w:position w:val="8"/>
                <w:sz w:val="10"/>
              </w:rPr>
              <w:t>3</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V</w:t>
            </w:r>
            <w:r w:rsidRPr="00126B6E">
              <w:rPr>
                <w:rFonts w:ascii="Arial" w:hAnsi="Arial" w:cs="Arial"/>
                <w:b/>
                <w:sz w:val="10"/>
              </w:rPr>
              <w:t>f</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6"/>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3"/>
              <w:ind w:left="64"/>
              <w:rPr>
                <w:rFonts w:ascii="Arial" w:eastAsia="Arial" w:hAnsi="Arial" w:cs="Arial"/>
                <w:sz w:val="16"/>
                <w:szCs w:val="16"/>
              </w:rPr>
            </w:pPr>
            <w:r w:rsidRPr="00126B6E">
              <w:rPr>
                <w:rFonts w:ascii="Arial" w:hAnsi="Arial" w:cs="Arial"/>
                <w:sz w:val="16"/>
              </w:rPr>
              <w:t>Objemový tok vzduchu</w:t>
            </w:r>
            <w:r w:rsidRPr="00126B6E">
              <w:rPr>
                <w:rFonts w:ascii="Arial" w:hAnsi="Arial" w:cs="Arial"/>
                <w:spacing w:val="33"/>
                <w:sz w:val="16"/>
              </w:rPr>
              <w:t xml:space="preserve"> </w:t>
            </w:r>
            <w:r w:rsidRPr="00126B6E">
              <w:rPr>
                <w:rFonts w:ascii="Arial" w:hAnsi="Arial" w:cs="Arial"/>
                <w:sz w:val="16"/>
              </w:rPr>
              <w:t>[m</w:t>
            </w:r>
            <w:r w:rsidRPr="00126B6E">
              <w:rPr>
                <w:rFonts w:ascii="Arial" w:hAnsi="Arial" w:cs="Arial"/>
                <w:position w:val="8"/>
                <w:sz w:val="10"/>
              </w:rPr>
              <w:t>3</w:t>
            </w:r>
            <w:r w:rsidRPr="00126B6E">
              <w:rPr>
                <w:rFonts w:ascii="Arial" w:hAnsi="Arial" w:cs="Arial"/>
                <w:sz w:val="16"/>
              </w:rPr>
              <w:t>h</w:t>
            </w:r>
            <w:r w:rsidRPr="00126B6E">
              <w:rPr>
                <w:rFonts w:ascii="Arial" w:hAnsi="Arial" w:cs="Arial"/>
                <w:position w:val="8"/>
                <w:sz w:val="10"/>
              </w:rPr>
              <w:t>-1</w:t>
            </w:r>
            <w:r w:rsidRPr="00126B6E">
              <w:rPr>
                <w:rFonts w:ascii="Arial" w:hAnsi="Arial" w:cs="Arial"/>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2"/>
              <w:jc w:val="center"/>
              <w:rPr>
                <w:rFonts w:ascii="Arial" w:eastAsia="Arial" w:hAnsi="Arial" w:cs="Arial"/>
                <w:sz w:val="10"/>
                <w:szCs w:val="10"/>
              </w:rPr>
            </w:pPr>
            <w:r w:rsidRPr="00126B6E">
              <w:rPr>
                <w:rFonts w:ascii="Arial" w:hAnsi="Arial" w:cs="Arial"/>
                <w:b/>
                <w:position w:val="2"/>
                <w:sz w:val="16"/>
              </w:rPr>
              <w:t>V</w:t>
            </w:r>
            <w:r w:rsidRPr="00126B6E">
              <w:rPr>
                <w:rFonts w:ascii="Arial" w:hAnsi="Arial" w:cs="Arial"/>
                <w:b/>
                <w:sz w:val="10"/>
              </w:rPr>
              <w:t>V</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1"/>
              <w:ind w:left="64"/>
              <w:rPr>
                <w:rFonts w:ascii="Arial" w:eastAsia="Arial" w:hAnsi="Arial" w:cs="Arial"/>
                <w:sz w:val="16"/>
                <w:szCs w:val="16"/>
              </w:rPr>
            </w:pPr>
            <w:r w:rsidRPr="00126B6E">
              <w:rPr>
                <w:rFonts w:ascii="Arial" w:hAnsi="Arial" w:cs="Arial"/>
                <w:b/>
                <w:sz w:val="16"/>
              </w:rPr>
              <w:t>Merná tepelná strata vetraním</w:t>
            </w:r>
            <w:r w:rsidRPr="00126B6E">
              <w:rPr>
                <w:rFonts w:ascii="Arial" w:hAnsi="Arial" w:cs="Arial"/>
                <w:b/>
                <w:spacing w:val="32"/>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165"/>
              <w:rPr>
                <w:rFonts w:ascii="Arial" w:eastAsia="Arial" w:hAnsi="Arial" w:cs="Arial"/>
                <w:sz w:val="10"/>
                <w:szCs w:val="10"/>
              </w:rPr>
            </w:pPr>
            <w:r w:rsidRPr="00126B6E">
              <w:rPr>
                <w:rFonts w:ascii="Arial" w:hAnsi="Arial" w:cs="Arial"/>
                <w:b/>
                <w:position w:val="2"/>
                <w:sz w:val="16"/>
              </w:rPr>
              <w:t>H</w:t>
            </w:r>
            <w:r w:rsidRPr="00126B6E">
              <w:rPr>
                <w:rFonts w:ascii="Arial" w:hAnsi="Arial" w:cs="Arial"/>
                <w:b/>
                <w:sz w:val="10"/>
              </w:rPr>
              <w:t xml:space="preserve">V  </w:t>
            </w:r>
            <w:r w:rsidRPr="00126B6E">
              <w:rPr>
                <w:rFonts w:ascii="Arial" w:hAnsi="Arial" w:cs="Arial"/>
                <w:b/>
                <w:position w:val="2"/>
                <w:sz w:val="16"/>
              </w:rPr>
              <w:t>= 0,264 .</w:t>
            </w:r>
            <w:r w:rsidRPr="00126B6E">
              <w:rPr>
                <w:rFonts w:ascii="Arial" w:hAnsi="Arial" w:cs="Arial"/>
                <w:b/>
                <w:spacing w:val="-13"/>
                <w:position w:val="2"/>
                <w:sz w:val="16"/>
              </w:rPr>
              <w:t xml:space="preserve"> </w:t>
            </w:r>
            <w:r w:rsidRPr="00126B6E">
              <w:rPr>
                <w:rFonts w:ascii="Arial" w:hAnsi="Arial" w:cs="Arial"/>
                <w:b/>
                <w:position w:val="2"/>
                <w:sz w:val="16"/>
              </w:rPr>
              <w:t>V</w:t>
            </w:r>
            <w:r w:rsidRPr="00126B6E">
              <w:rPr>
                <w:rFonts w:ascii="Arial" w:hAnsi="Arial" w:cs="Arial"/>
                <w:b/>
                <w:sz w:val="10"/>
              </w:rPr>
              <w:t>V</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11"/>
              <w:ind w:left="64"/>
              <w:rPr>
                <w:rFonts w:ascii="Arial" w:eastAsia="Arial" w:hAnsi="Arial" w:cs="Arial"/>
                <w:sz w:val="16"/>
                <w:szCs w:val="16"/>
              </w:rPr>
            </w:pPr>
            <w:r w:rsidRPr="00126B6E">
              <w:rPr>
                <w:rFonts w:ascii="Arial" w:hAnsi="Arial" w:cs="Arial"/>
                <w:b/>
                <w:sz w:val="16"/>
              </w:rPr>
              <w:t>Merná tepelná strata</w:t>
            </w:r>
            <w:r w:rsidRPr="00126B6E">
              <w:rPr>
                <w:rFonts w:ascii="Arial" w:hAnsi="Arial" w:cs="Arial"/>
                <w:b/>
                <w:spacing w:val="38"/>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326"/>
              <w:rPr>
                <w:rFonts w:ascii="Arial" w:eastAsia="Arial" w:hAnsi="Arial" w:cs="Arial"/>
                <w:sz w:val="10"/>
                <w:szCs w:val="10"/>
              </w:rPr>
            </w:pPr>
            <w:r w:rsidRPr="00126B6E">
              <w:rPr>
                <w:rFonts w:ascii="Arial" w:hAnsi="Arial" w:cs="Arial"/>
                <w:b/>
                <w:position w:val="2"/>
                <w:sz w:val="16"/>
              </w:rPr>
              <w:t>H = H</w:t>
            </w:r>
            <w:r w:rsidRPr="00126B6E">
              <w:rPr>
                <w:rFonts w:ascii="Arial" w:hAnsi="Arial" w:cs="Arial"/>
                <w:b/>
                <w:sz w:val="10"/>
              </w:rPr>
              <w:t>T</w:t>
            </w:r>
            <w:r w:rsidRPr="00126B6E">
              <w:rPr>
                <w:rFonts w:ascii="Arial" w:hAnsi="Arial" w:cs="Arial"/>
                <w:b/>
                <w:position w:val="2"/>
                <w:sz w:val="16"/>
              </w:rPr>
              <w:t>+H</w:t>
            </w:r>
            <w:r w:rsidRPr="00126B6E">
              <w:rPr>
                <w:rFonts w:ascii="Arial" w:hAnsi="Arial" w:cs="Arial"/>
                <w:b/>
                <w:sz w:val="10"/>
              </w:rPr>
              <w:t>V</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6"/>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7"/>
              <w:ind w:left="64"/>
              <w:rPr>
                <w:rFonts w:ascii="Arial" w:eastAsia="Arial" w:hAnsi="Arial" w:cs="Arial"/>
                <w:sz w:val="16"/>
                <w:szCs w:val="16"/>
              </w:rPr>
            </w:pPr>
            <w:r w:rsidRPr="00126B6E">
              <w:rPr>
                <w:rFonts w:ascii="Arial" w:hAnsi="Arial" w:cs="Arial"/>
                <w:sz w:val="16"/>
              </w:rPr>
              <w:t>Vnútorný tepelný zisk</w:t>
            </w:r>
            <w:r w:rsidRPr="00126B6E">
              <w:rPr>
                <w:rFonts w:ascii="Arial" w:hAnsi="Arial" w:cs="Arial"/>
                <w:spacing w:val="3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i</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7"/>
              <w:ind w:left="64"/>
              <w:rPr>
                <w:rFonts w:ascii="Arial" w:eastAsia="Arial" w:hAnsi="Arial" w:cs="Arial"/>
                <w:sz w:val="16"/>
                <w:szCs w:val="16"/>
              </w:rPr>
            </w:pPr>
            <w:r w:rsidRPr="00126B6E">
              <w:rPr>
                <w:rFonts w:ascii="Arial" w:hAnsi="Arial" w:cs="Arial"/>
                <w:sz w:val="16"/>
              </w:rPr>
              <w:t>Pasívny solárny zisk</w:t>
            </w:r>
            <w:r w:rsidRPr="00126B6E">
              <w:rPr>
                <w:rFonts w:ascii="Arial" w:hAnsi="Arial" w:cs="Arial"/>
                <w:spacing w:val="37"/>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S</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4"/>
              <w:ind w:left="64"/>
              <w:rPr>
                <w:rFonts w:ascii="Arial" w:eastAsia="Arial" w:hAnsi="Arial" w:cs="Arial"/>
                <w:sz w:val="16"/>
                <w:szCs w:val="16"/>
              </w:rPr>
            </w:pPr>
            <w:r w:rsidRPr="00126B6E">
              <w:rPr>
                <w:rFonts w:ascii="Arial" w:hAnsi="Arial" w:cs="Arial"/>
                <w:b/>
                <w:sz w:val="16"/>
              </w:rPr>
              <w:t>Celkový tepelný zisk budovy</w:t>
            </w:r>
            <w:r w:rsidRPr="00126B6E">
              <w:rPr>
                <w:rFonts w:ascii="Arial" w:hAnsi="Arial" w:cs="Arial"/>
                <w:b/>
                <w:spacing w:val="35"/>
                <w:sz w:val="16"/>
              </w:rPr>
              <w:t xml:space="preserve"> </w:t>
            </w:r>
            <w:r w:rsidRPr="00126B6E">
              <w:rPr>
                <w:rFonts w:ascii="Arial" w:hAnsi="Arial" w:cs="Arial"/>
                <w:b/>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299"/>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 xml:space="preserve">g  </w:t>
            </w:r>
            <w:r w:rsidRPr="00126B6E">
              <w:rPr>
                <w:rFonts w:ascii="Arial" w:hAnsi="Arial" w:cs="Arial"/>
                <w:b/>
                <w:position w:val="2"/>
                <w:sz w:val="16"/>
              </w:rPr>
              <w:t>=</w:t>
            </w:r>
            <w:r w:rsidRPr="00126B6E">
              <w:rPr>
                <w:rFonts w:ascii="Arial" w:hAnsi="Arial" w:cs="Arial"/>
                <w:b/>
                <w:spacing w:val="-14"/>
                <w:position w:val="2"/>
                <w:sz w:val="16"/>
              </w:rPr>
              <w:t xml:space="preserve"> </w:t>
            </w:r>
            <w:r w:rsidRPr="00126B6E">
              <w:rPr>
                <w:rFonts w:ascii="Arial" w:hAnsi="Arial" w:cs="Arial"/>
                <w:b/>
                <w:position w:val="2"/>
                <w:sz w:val="16"/>
              </w:rPr>
              <w:t>Q</w:t>
            </w:r>
            <w:r w:rsidRPr="00126B6E">
              <w:rPr>
                <w:rFonts w:ascii="Arial" w:hAnsi="Arial" w:cs="Arial"/>
                <w:b/>
                <w:sz w:val="10"/>
              </w:rPr>
              <w:t>i</w:t>
            </w:r>
            <w:r w:rsidRPr="00126B6E">
              <w:rPr>
                <w:rFonts w:ascii="Arial" w:hAnsi="Arial" w:cs="Arial"/>
                <w:b/>
                <w:position w:val="2"/>
                <w:sz w:val="16"/>
              </w:rPr>
              <w:t>+Q</w:t>
            </w:r>
            <w:r w:rsidRPr="00126B6E">
              <w:rPr>
                <w:rFonts w:ascii="Arial" w:hAnsi="Arial" w:cs="Arial"/>
                <w:b/>
                <w:sz w:val="10"/>
              </w:rPr>
              <w:t>S</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1"/>
              <w:jc w:val="right"/>
              <w:rPr>
                <w:rFonts w:ascii="Arial" w:eastAsia="Arial" w:hAnsi="Arial" w:cs="Arial"/>
                <w:sz w:val="16"/>
                <w:szCs w:val="16"/>
              </w:rPr>
            </w:pPr>
          </w:p>
        </w:tc>
      </w:tr>
      <w:tr w:rsidR="00FC0960" w:rsidRPr="00126B6E" w:rsidTr="005349FC">
        <w:trPr>
          <w:trHeight w:hRule="exact" w:val="286"/>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7"/>
              <w:ind w:left="64"/>
              <w:rPr>
                <w:rFonts w:ascii="Arial" w:eastAsia="Arial" w:hAnsi="Arial" w:cs="Arial"/>
                <w:sz w:val="16"/>
                <w:szCs w:val="16"/>
              </w:rPr>
            </w:pPr>
            <w:r w:rsidRPr="00126B6E">
              <w:rPr>
                <w:rFonts w:ascii="Arial" w:hAnsi="Arial" w:cs="Arial"/>
                <w:sz w:val="16"/>
              </w:rPr>
              <w:t>Faktor využitia tepelných</w:t>
            </w:r>
            <w:r w:rsidRPr="00126B6E">
              <w:rPr>
                <w:rFonts w:ascii="Arial" w:hAnsi="Arial" w:cs="Arial"/>
                <w:spacing w:val="-11"/>
                <w:sz w:val="16"/>
              </w:rPr>
              <w:t xml:space="preserve"> </w:t>
            </w:r>
            <w:r w:rsidRPr="00126B6E">
              <w:rPr>
                <w:rFonts w:ascii="Arial" w:hAnsi="Arial" w:cs="Arial"/>
                <w:sz w:val="16"/>
              </w:rPr>
              <w:t>ziskov</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3"/>
              <w:ind w:right="1"/>
              <w:jc w:val="center"/>
              <w:rPr>
                <w:rFonts w:ascii="Arial" w:eastAsia="Symbol" w:hAnsi="Arial" w:cs="Arial"/>
                <w:sz w:val="16"/>
                <w:szCs w:val="16"/>
              </w:rPr>
            </w:pPr>
            <w:r w:rsidRPr="00126B6E">
              <w:rPr>
                <w:rFonts w:ascii="Arial" w:eastAsia="Symbol" w:hAnsi="Arial" w:cs="Arial"/>
                <w:sz w:val="16"/>
                <w:szCs w:val="16"/>
              </w:rPr>
              <w:t></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FC0960" w:rsidP="00FC0960">
            <w:pPr>
              <w:pStyle w:val="TableParagraph"/>
              <w:spacing w:before="37"/>
              <w:ind w:right="62"/>
              <w:jc w:val="right"/>
              <w:rPr>
                <w:rFonts w:ascii="Arial" w:eastAsia="Arial" w:hAnsi="Arial" w:cs="Arial"/>
                <w:sz w:val="16"/>
                <w:szCs w:val="16"/>
              </w:rPr>
            </w:pP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7"/>
              <w:ind w:left="64"/>
              <w:rPr>
                <w:rFonts w:ascii="Arial" w:eastAsia="Arial" w:hAnsi="Arial" w:cs="Arial"/>
                <w:sz w:val="16"/>
                <w:szCs w:val="16"/>
              </w:rPr>
            </w:pPr>
            <w:r w:rsidRPr="00126B6E">
              <w:rPr>
                <w:rFonts w:ascii="Arial" w:hAnsi="Arial" w:cs="Arial"/>
                <w:sz w:val="16"/>
              </w:rPr>
              <w:t>Potreba tepla na krytie tepelných strát prechodom</w:t>
            </w:r>
            <w:r w:rsidRPr="00126B6E">
              <w:rPr>
                <w:rFonts w:ascii="Arial" w:hAnsi="Arial" w:cs="Arial"/>
                <w:spacing w:val="2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08"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T</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CB5CBE" w:rsidP="00FC0960">
            <w:pPr>
              <w:pStyle w:val="TableParagraph"/>
              <w:spacing w:before="37"/>
              <w:ind w:right="61"/>
              <w:jc w:val="right"/>
              <w:rPr>
                <w:rFonts w:ascii="Arial" w:eastAsia="Arial" w:hAnsi="Arial" w:cs="Arial"/>
                <w:sz w:val="16"/>
                <w:szCs w:val="16"/>
              </w:rPr>
            </w:pPr>
            <w:r>
              <w:rPr>
                <w:rFonts w:ascii="Arial" w:hAnsi="Arial" w:cs="Arial"/>
                <w:sz w:val="16"/>
              </w:rPr>
              <w:t>462 937</w:t>
            </w: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7"/>
              <w:ind w:left="64"/>
              <w:rPr>
                <w:rFonts w:ascii="Arial" w:eastAsia="Arial" w:hAnsi="Arial" w:cs="Arial"/>
                <w:sz w:val="16"/>
                <w:szCs w:val="16"/>
              </w:rPr>
            </w:pPr>
            <w:r w:rsidRPr="00126B6E">
              <w:rPr>
                <w:rFonts w:ascii="Arial" w:hAnsi="Arial" w:cs="Arial"/>
                <w:sz w:val="16"/>
              </w:rPr>
              <w:t>Potreba tepla na krytie tepelných strát vetraním</w:t>
            </w:r>
            <w:r w:rsidRPr="00126B6E">
              <w:rPr>
                <w:rFonts w:ascii="Arial" w:hAnsi="Arial" w:cs="Arial"/>
                <w:spacing w:val="25"/>
                <w:sz w:val="16"/>
              </w:rPr>
              <w:t xml:space="preserve"> </w:t>
            </w:r>
            <w:r w:rsidRPr="00126B6E">
              <w:rPr>
                <w:rFonts w:ascii="Arial" w:hAnsi="Arial" w:cs="Arial"/>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2"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V</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CB5CBE" w:rsidP="00C664CC">
            <w:pPr>
              <w:pStyle w:val="TableParagraph"/>
              <w:spacing w:before="37"/>
              <w:ind w:right="61"/>
              <w:jc w:val="right"/>
              <w:rPr>
                <w:rFonts w:ascii="Arial" w:eastAsia="Arial" w:hAnsi="Arial" w:cs="Arial"/>
                <w:sz w:val="16"/>
                <w:szCs w:val="16"/>
              </w:rPr>
            </w:pPr>
            <w:r>
              <w:rPr>
                <w:rFonts w:ascii="Arial" w:hAnsi="Arial" w:cs="Arial"/>
                <w:sz w:val="16"/>
              </w:rPr>
              <w:t>36183</w:t>
            </w:r>
          </w:p>
        </w:tc>
      </w:tr>
      <w:tr w:rsidR="00FC0960" w:rsidRPr="00126B6E" w:rsidTr="005349FC">
        <w:trPr>
          <w:trHeight w:hRule="exact" w:val="283"/>
          <w:jc w:val="center"/>
        </w:trPr>
        <w:tc>
          <w:tcPr>
            <w:tcW w:w="5762" w:type="dxa"/>
            <w:tcBorders>
              <w:top w:val="single" w:sz="6" w:space="0" w:color="000000"/>
              <w:left w:val="single" w:sz="4" w:space="0" w:color="000000"/>
              <w:bottom w:val="single" w:sz="6" w:space="0" w:color="000000"/>
              <w:right w:val="single" w:sz="6" w:space="0" w:color="000000"/>
            </w:tcBorders>
          </w:tcPr>
          <w:p w:rsidR="00FC0960" w:rsidRPr="00126B6E" w:rsidRDefault="00FC0960">
            <w:pPr>
              <w:pStyle w:val="TableParagraph"/>
              <w:spacing w:before="34"/>
              <w:ind w:left="64"/>
              <w:rPr>
                <w:rFonts w:ascii="Arial" w:eastAsia="Arial" w:hAnsi="Arial" w:cs="Arial"/>
                <w:sz w:val="16"/>
                <w:szCs w:val="16"/>
              </w:rPr>
            </w:pPr>
            <w:r w:rsidRPr="00126B6E">
              <w:rPr>
                <w:rFonts w:ascii="Arial" w:hAnsi="Arial" w:cs="Arial"/>
                <w:b/>
                <w:sz w:val="16"/>
              </w:rPr>
              <w:t>Potreba tepla na vykurovanie</w:t>
            </w:r>
            <w:r w:rsidRPr="00126B6E">
              <w:rPr>
                <w:rFonts w:ascii="Arial" w:hAnsi="Arial" w:cs="Arial"/>
                <w:b/>
                <w:spacing w:val="36"/>
                <w:sz w:val="16"/>
              </w:rPr>
              <w:t xml:space="preserve"> </w:t>
            </w:r>
            <w:r w:rsidRPr="00126B6E">
              <w:rPr>
                <w:rFonts w:ascii="Arial" w:hAnsi="Arial" w:cs="Arial"/>
                <w:b/>
                <w:sz w:val="16"/>
              </w:rPr>
              <w:t>[kWh]</w:t>
            </w:r>
          </w:p>
        </w:tc>
        <w:tc>
          <w:tcPr>
            <w:tcW w:w="1426" w:type="dxa"/>
            <w:tcBorders>
              <w:top w:val="single" w:sz="6" w:space="0" w:color="000000"/>
              <w:left w:val="single" w:sz="6" w:space="0" w:color="000000"/>
              <w:bottom w:val="single" w:sz="6" w:space="0" w:color="000000"/>
              <w:right w:val="single" w:sz="6" w:space="0" w:color="000000"/>
            </w:tcBorders>
          </w:tcPr>
          <w:p w:rsidR="00FC0960" w:rsidRPr="00126B6E" w:rsidRDefault="00FC0960">
            <w:pPr>
              <w:pStyle w:val="TableParagraph"/>
              <w:spacing w:before="34"/>
              <w:ind w:left="511" w:right="514"/>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h</w:t>
            </w:r>
          </w:p>
        </w:tc>
        <w:tc>
          <w:tcPr>
            <w:tcW w:w="1538" w:type="dxa"/>
            <w:tcBorders>
              <w:top w:val="single" w:sz="6" w:space="0" w:color="000000"/>
              <w:left w:val="single" w:sz="6" w:space="0" w:color="000000"/>
              <w:bottom w:val="single" w:sz="6" w:space="0" w:color="000000"/>
              <w:right w:val="single" w:sz="4" w:space="0" w:color="000000"/>
            </w:tcBorders>
          </w:tcPr>
          <w:p w:rsidR="00FC0960" w:rsidRPr="00126B6E" w:rsidRDefault="00CB5CBE" w:rsidP="00FC0960">
            <w:pPr>
              <w:pStyle w:val="TableParagraph"/>
              <w:spacing w:before="37"/>
              <w:ind w:right="61"/>
              <w:jc w:val="right"/>
              <w:rPr>
                <w:rFonts w:ascii="Arial" w:eastAsia="Arial" w:hAnsi="Arial" w:cs="Arial"/>
                <w:sz w:val="16"/>
                <w:szCs w:val="16"/>
              </w:rPr>
            </w:pPr>
            <w:r>
              <w:rPr>
                <w:rFonts w:ascii="Arial" w:hAnsi="Arial" w:cs="Arial"/>
                <w:sz w:val="16"/>
              </w:rPr>
              <w:t>323 962</w:t>
            </w:r>
          </w:p>
        </w:tc>
      </w:tr>
    </w:tbl>
    <w:p w:rsidR="00637606" w:rsidRDefault="00637606">
      <w:pPr>
        <w:spacing w:before="9"/>
        <w:rPr>
          <w:rFonts w:ascii="Arial" w:eastAsia="Arial" w:hAnsi="Arial" w:cs="Arial"/>
          <w:sz w:val="26"/>
          <w:szCs w:val="26"/>
        </w:rPr>
      </w:pPr>
    </w:p>
    <w:p w:rsidR="009B1260" w:rsidRDefault="009B1260" w:rsidP="009B1260">
      <w:pPr>
        <w:spacing w:before="9"/>
        <w:rPr>
          <w:rFonts w:ascii="Arial" w:eastAsia="Arial" w:hAnsi="Arial" w:cs="Arial"/>
          <w:sz w:val="26"/>
          <w:szCs w:val="26"/>
        </w:rPr>
      </w:pPr>
    </w:p>
    <w:p w:rsidR="00DB1A89" w:rsidRPr="00126B6E" w:rsidRDefault="00DB1A89">
      <w:pPr>
        <w:spacing w:before="9"/>
        <w:rPr>
          <w:rFonts w:ascii="Arial" w:eastAsia="Arial" w:hAnsi="Arial" w:cs="Arial"/>
          <w:sz w:val="26"/>
          <w:szCs w:val="26"/>
        </w:rPr>
      </w:pPr>
    </w:p>
    <w:tbl>
      <w:tblPr>
        <w:tblStyle w:val="TableNormal"/>
        <w:tblW w:w="0" w:type="auto"/>
        <w:jc w:val="center"/>
        <w:tblLayout w:type="fixed"/>
        <w:tblLook w:val="01E0" w:firstRow="1" w:lastRow="1" w:firstColumn="1" w:lastColumn="1" w:noHBand="0" w:noVBand="0"/>
      </w:tblPr>
      <w:tblGrid>
        <w:gridCol w:w="7183"/>
        <w:gridCol w:w="1539"/>
      </w:tblGrid>
      <w:tr w:rsidR="008009A9" w:rsidRPr="00126B6E" w:rsidTr="00F34989">
        <w:trPr>
          <w:trHeight w:hRule="exact" w:val="398"/>
          <w:jc w:val="center"/>
        </w:trPr>
        <w:tc>
          <w:tcPr>
            <w:tcW w:w="8722" w:type="dxa"/>
            <w:gridSpan w:val="2"/>
            <w:tcBorders>
              <w:top w:val="single" w:sz="4" w:space="0" w:color="000000"/>
              <w:left w:val="single" w:sz="4" w:space="0" w:color="000000"/>
              <w:bottom w:val="single" w:sz="6" w:space="0" w:color="000000"/>
              <w:right w:val="single" w:sz="4" w:space="0" w:color="000000"/>
            </w:tcBorders>
          </w:tcPr>
          <w:p w:rsidR="008009A9" w:rsidRPr="00126B6E" w:rsidRDefault="00FB17B1" w:rsidP="002B6964">
            <w:pPr>
              <w:pStyle w:val="TableParagraph"/>
              <w:spacing w:before="85"/>
              <w:ind w:left="64"/>
              <w:rPr>
                <w:rFonts w:ascii="Arial" w:eastAsia="Arial" w:hAnsi="Arial" w:cs="Arial"/>
                <w:sz w:val="18"/>
                <w:szCs w:val="18"/>
              </w:rPr>
            </w:pPr>
            <w:r w:rsidRPr="00126B6E">
              <w:rPr>
                <w:rFonts w:ascii="Arial" w:hAnsi="Arial" w:cs="Arial"/>
                <w:i/>
                <w:sz w:val="18"/>
              </w:rPr>
              <w:t>Tabuľka 23</w:t>
            </w:r>
            <w:r w:rsidR="00711134" w:rsidRPr="00126B6E">
              <w:rPr>
                <w:rFonts w:ascii="Arial" w:hAnsi="Arial" w:cs="Arial"/>
                <w:i/>
                <w:sz w:val="18"/>
              </w:rPr>
              <w:t>:  Ekonomické hodnotenie projektu - zníženie energetickej náročnosti</w:t>
            </w:r>
            <w:r w:rsidR="00711134" w:rsidRPr="00126B6E">
              <w:rPr>
                <w:rFonts w:ascii="Arial" w:hAnsi="Arial" w:cs="Arial"/>
                <w:i/>
                <w:spacing w:val="13"/>
                <w:sz w:val="18"/>
              </w:rPr>
              <w:t xml:space="preserve"> </w:t>
            </w:r>
            <w:r w:rsidR="00711134" w:rsidRPr="00126B6E">
              <w:rPr>
                <w:rFonts w:ascii="Arial" w:hAnsi="Arial" w:cs="Arial"/>
                <w:i/>
                <w:sz w:val="18"/>
              </w:rPr>
              <w:t>objektu</w:t>
            </w:r>
          </w:p>
        </w:tc>
      </w:tr>
      <w:tr w:rsidR="008009A9" w:rsidRPr="00126B6E" w:rsidTr="00F34989">
        <w:trPr>
          <w:trHeight w:hRule="exact" w:val="300"/>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46"/>
              <w:ind w:left="64"/>
              <w:rPr>
                <w:rFonts w:ascii="Arial" w:eastAsia="Arial" w:hAnsi="Arial" w:cs="Arial"/>
                <w:sz w:val="16"/>
                <w:szCs w:val="16"/>
              </w:rPr>
            </w:pPr>
            <w:r w:rsidRPr="00126B6E">
              <w:rPr>
                <w:rFonts w:ascii="Arial" w:hAnsi="Arial" w:cs="Arial"/>
                <w:sz w:val="16"/>
              </w:rPr>
              <w:t>Investičný náklad na realizáciu opatrenia</w:t>
            </w:r>
            <w:r w:rsidRPr="00126B6E">
              <w:rPr>
                <w:rFonts w:ascii="Arial" w:hAnsi="Arial" w:cs="Arial"/>
                <w:spacing w:val="31"/>
                <w:sz w:val="16"/>
              </w:rPr>
              <w:t xml:space="preserve"> </w:t>
            </w:r>
            <w:r w:rsidRPr="00126B6E">
              <w:rPr>
                <w:rFonts w:ascii="Arial" w:hAnsi="Arial" w:cs="Arial"/>
                <w:sz w:val="16"/>
              </w:rPr>
              <w:t>[EUR]</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D065E4">
            <w:pPr>
              <w:pStyle w:val="TableParagraph"/>
              <w:spacing w:before="46"/>
              <w:ind w:right="63"/>
              <w:jc w:val="right"/>
              <w:rPr>
                <w:rFonts w:ascii="Arial" w:eastAsia="Arial" w:hAnsi="Arial" w:cs="Arial"/>
                <w:sz w:val="16"/>
                <w:szCs w:val="16"/>
              </w:rPr>
            </w:pPr>
            <w:r>
              <w:rPr>
                <w:rFonts w:ascii="Arial" w:hAnsi="Arial" w:cs="Arial"/>
                <w:sz w:val="16"/>
              </w:rPr>
              <w:t>840</w:t>
            </w:r>
            <w:r w:rsidR="00FC0960">
              <w:rPr>
                <w:rFonts w:ascii="Arial" w:hAnsi="Arial" w:cs="Arial"/>
                <w:sz w:val="16"/>
              </w:rPr>
              <w:t xml:space="preserve"> 000</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Ročná úspora energie</w:t>
            </w:r>
            <w:r w:rsidRPr="00126B6E">
              <w:rPr>
                <w:rFonts w:ascii="Arial" w:hAnsi="Arial" w:cs="Arial"/>
                <w:spacing w:val="37"/>
                <w:sz w:val="16"/>
              </w:rPr>
              <w:t xml:space="preserve"> </w:t>
            </w:r>
            <w:r w:rsidRPr="00126B6E">
              <w:rPr>
                <w:rFonts w:ascii="Arial" w:hAnsi="Arial" w:cs="Arial"/>
                <w:sz w:val="16"/>
              </w:rPr>
              <w:t>[kWh]</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6B63A3">
            <w:pPr>
              <w:pStyle w:val="TableParagraph"/>
              <w:spacing w:before="39"/>
              <w:ind w:right="63"/>
              <w:jc w:val="right"/>
              <w:rPr>
                <w:rFonts w:ascii="Arial" w:eastAsia="Arial" w:hAnsi="Arial" w:cs="Arial"/>
                <w:sz w:val="16"/>
                <w:szCs w:val="16"/>
              </w:rPr>
            </w:pPr>
            <w:r>
              <w:rPr>
                <w:rFonts w:ascii="Arial" w:hAnsi="Arial" w:cs="Arial"/>
                <w:sz w:val="16"/>
              </w:rPr>
              <w:t>543 820</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Miera úspory energie</w:t>
            </w:r>
            <w:r w:rsidRPr="00126B6E">
              <w:rPr>
                <w:rFonts w:ascii="Arial" w:hAnsi="Arial" w:cs="Arial"/>
                <w:spacing w:val="40"/>
                <w:sz w:val="16"/>
              </w:rPr>
              <w:t xml:space="preserve"> </w:t>
            </w:r>
            <w:r w:rsidRPr="00126B6E">
              <w:rPr>
                <w:rFonts w:ascii="Arial" w:hAnsi="Arial" w:cs="Arial"/>
                <w:sz w:val="16"/>
              </w:rPr>
              <w:t>[%]</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054D04">
            <w:pPr>
              <w:pStyle w:val="TableParagraph"/>
              <w:spacing w:before="39"/>
              <w:ind w:right="63"/>
              <w:jc w:val="right"/>
              <w:rPr>
                <w:rFonts w:ascii="Arial" w:eastAsia="Arial" w:hAnsi="Arial" w:cs="Arial"/>
                <w:sz w:val="16"/>
                <w:szCs w:val="16"/>
              </w:rPr>
            </w:pPr>
            <w:r>
              <w:rPr>
                <w:rFonts w:ascii="Arial" w:hAnsi="Arial" w:cs="Arial"/>
                <w:spacing w:val="-1"/>
                <w:sz w:val="16"/>
              </w:rPr>
              <w:t>75,8</w:t>
            </w:r>
            <w:r w:rsidR="00711134" w:rsidRPr="00126B6E">
              <w:rPr>
                <w:rFonts w:ascii="Arial" w:hAnsi="Arial" w:cs="Arial"/>
                <w:spacing w:val="-1"/>
                <w:sz w:val="16"/>
              </w:rPr>
              <w:t>%</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Ročná úspora nákladov na energie</w:t>
            </w:r>
            <w:r w:rsidRPr="00126B6E">
              <w:rPr>
                <w:rFonts w:ascii="Arial" w:hAnsi="Arial" w:cs="Arial"/>
                <w:spacing w:val="35"/>
                <w:sz w:val="16"/>
              </w:rPr>
              <w:t xml:space="preserve"> </w:t>
            </w:r>
            <w:r w:rsidRPr="00126B6E">
              <w:rPr>
                <w:rFonts w:ascii="Arial" w:hAnsi="Arial" w:cs="Arial"/>
                <w:sz w:val="16"/>
              </w:rPr>
              <w:t>[EUR]</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pPr>
              <w:pStyle w:val="TableParagraph"/>
              <w:spacing w:before="39"/>
              <w:ind w:right="62"/>
              <w:jc w:val="right"/>
              <w:rPr>
                <w:rFonts w:ascii="Arial" w:eastAsia="Arial" w:hAnsi="Arial" w:cs="Arial"/>
                <w:sz w:val="16"/>
                <w:szCs w:val="16"/>
              </w:rPr>
            </w:pPr>
            <w:r>
              <w:rPr>
                <w:rFonts w:ascii="Arial" w:hAnsi="Arial" w:cs="Arial"/>
                <w:sz w:val="16"/>
              </w:rPr>
              <w:t>51 136</w:t>
            </w:r>
          </w:p>
        </w:tc>
      </w:tr>
      <w:tr w:rsidR="008009A9" w:rsidRPr="00126B6E" w:rsidTr="00F34989">
        <w:trPr>
          <w:trHeight w:hRule="exact" w:val="283"/>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Dĺžka technickej životnosti opatrenia</w:t>
            </w:r>
            <w:r w:rsidRPr="00126B6E">
              <w:rPr>
                <w:rFonts w:ascii="Arial" w:hAnsi="Arial" w:cs="Arial"/>
                <w:spacing w:val="29"/>
                <w:sz w:val="16"/>
              </w:rPr>
              <w:t xml:space="preserve"> </w:t>
            </w:r>
            <w:r w:rsidRPr="00126B6E">
              <w:rPr>
                <w:rFonts w:ascii="Arial" w:hAnsi="Arial" w:cs="Arial"/>
                <w:sz w:val="16"/>
              </w:rPr>
              <w:t>[roky]</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C72DD1" w:rsidP="001816E6">
            <w:pPr>
              <w:pStyle w:val="TableParagraph"/>
              <w:spacing w:before="37"/>
              <w:ind w:right="62"/>
              <w:jc w:val="right"/>
              <w:rPr>
                <w:rFonts w:ascii="Arial" w:eastAsia="Arial" w:hAnsi="Arial" w:cs="Arial"/>
                <w:sz w:val="16"/>
                <w:szCs w:val="16"/>
              </w:rPr>
            </w:pPr>
            <w:r>
              <w:rPr>
                <w:rFonts w:ascii="Arial" w:hAnsi="Arial" w:cs="Arial"/>
                <w:spacing w:val="-1"/>
                <w:sz w:val="16"/>
              </w:rPr>
              <w:t>3</w:t>
            </w:r>
            <w:r w:rsidR="001816E6">
              <w:rPr>
                <w:rFonts w:ascii="Arial" w:hAnsi="Arial" w:cs="Arial"/>
                <w:spacing w:val="-1"/>
                <w:sz w:val="16"/>
              </w:rPr>
              <w:t>0</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Jednoduchá doba návratnosti investície</w:t>
            </w:r>
            <w:r w:rsidRPr="00126B6E">
              <w:rPr>
                <w:rFonts w:ascii="Arial" w:hAnsi="Arial" w:cs="Arial"/>
                <w:spacing w:val="31"/>
                <w:sz w:val="16"/>
              </w:rPr>
              <w:t xml:space="preserve"> </w:t>
            </w:r>
            <w:r w:rsidRPr="00126B6E">
              <w:rPr>
                <w:rFonts w:ascii="Arial" w:hAnsi="Arial" w:cs="Arial"/>
                <w:sz w:val="16"/>
              </w:rPr>
              <w:t>[roky]</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892388">
            <w:pPr>
              <w:pStyle w:val="TableParagraph"/>
              <w:spacing w:before="39"/>
              <w:ind w:right="62"/>
              <w:jc w:val="right"/>
              <w:rPr>
                <w:rFonts w:ascii="Arial" w:eastAsia="Arial" w:hAnsi="Arial" w:cs="Arial"/>
                <w:sz w:val="16"/>
                <w:szCs w:val="16"/>
              </w:rPr>
            </w:pPr>
            <w:r>
              <w:rPr>
                <w:rFonts w:ascii="Arial" w:hAnsi="Arial" w:cs="Arial"/>
                <w:spacing w:val="-1"/>
                <w:sz w:val="16"/>
              </w:rPr>
              <w:t>16,43</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Diskontovaná doba návratnosti investície</w:t>
            </w:r>
            <w:r w:rsidRPr="00126B6E">
              <w:rPr>
                <w:rFonts w:ascii="Arial" w:hAnsi="Arial" w:cs="Arial"/>
                <w:spacing w:val="29"/>
                <w:sz w:val="16"/>
              </w:rPr>
              <w:t xml:space="preserve"> </w:t>
            </w:r>
            <w:r w:rsidRPr="00126B6E">
              <w:rPr>
                <w:rFonts w:ascii="Arial" w:hAnsi="Arial" w:cs="Arial"/>
                <w:sz w:val="16"/>
              </w:rPr>
              <w:t>[roky]</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D04CC9">
            <w:pPr>
              <w:pStyle w:val="TableParagraph"/>
              <w:spacing w:before="39"/>
              <w:ind w:right="62"/>
              <w:jc w:val="right"/>
              <w:rPr>
                <w:rFonts w:ascii="Arial" w:eastAsia="Arial" w:hAnsi="Arial" w:cs="Arial"/>
                <w:sz w:val="16"/>
                <w:szCs w:val="16"/>
              </w:rPr>
            </w:pPr>
            <w:r>
              <w:rPr>
                <w:rFonts w:ascii="Arial" w:eastAsia="Arial" w:hAnsi="Arial" w:cs="Arial"/>
                <w:sz w:val="16"/>
                <w:szCs w:val="16"/>
              </w:rPr>
              <w:t>20,07</w:t>
            </w:r>
          </w:p>
        </w:tc>
      </w:tr>
      <w:tr w:rsidR="008009A9" w:rsidRPr="00126B6E" w:rsidTr="00F34989">
        <w:trPr>
          <w:trHeight w:hRule="exact" w:val="286"/>
          <w:jc w:val="center"/>
        </w:trPr>
        <w:tc>
          <w:tcPr>
            <w:tcW w:w="7183" w:type="dxa"/>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9"/>
              <w:ind w:left="64"/>
              <w:rPr>
                <w:rFonts w:ascii="Arial" w:eastAsia="Arial" w:hAnsi="Arial" w:cs="Arial"/>
                <w:sz w:val="16"/>
                <w:szCs w:val="16"/>
              </w:rPr>
            </w:pPr>
            <w:r w:rsidRPr="00126B6E">
              <w:rPr>
                <w:rFonts w:ascii="Arial" w:hAnsi="Arial" w:cs="Arial"/>
                <w:sz w:val="16"/>
              </w:rPr>
              <w:t>Čistá súčasná hodnota</w:t>
            </w:r>
            <w:r w:rsidRPr="00126B6E">
              <w:rPr>
                <w:rFonts w:ascii="Arial" w:hAnsi="Arial" w:cs="Arial"/>
                <w:spacing w:val="38"/>
                <w:sz w:val="16"/>
              </w:rPr>
              <w:t xml:space="preserve"> </w:t>
            </w:r>
            <w:r w:rsidRPr="00126B6E">
              <w:rPr>
                <w:rFonts w:ascii="Arial" w:hAnsi="Arial" w:cs="Arial"/>
                <w:sz w:val="16"/>
              </w:rPr>
              <w:t>[EUR]</w:t>
            </w:r>
          </w:p>
        </w:tc>
        <w:tc>
          <w:tcPr>
            <w:tcW w:w="1538" w:type="dxa"/>
            <w:tcBorders>
              <w:top w:val="single" w:sz="6" w:space="0" w:color="000000"/>
              <w:left w:val="single" w:sz="6" w:space="0" w:color="000000"/>
              <w:bottom w:val="single" w:sz="6" w:space="0" w:color="000000"/>
              <w:right w:val="single" w:sz="4" w:space="0" w:color="000000"/>
            </w:tcBorders>
          </w:tcPr>
          <w:p w:rsidR="008009A9" w:rsidRPr="00126B6E" w:rsidRDefault="001816E6" w:rsidP="000E1763">
            <w:pPr>
              <w:pStyle w:val="TableParagraph"/>
              <w:spacing w:before="39"/>
              <w:ind w:right="61"/>
              <w:jc w:val="right"/>
              <w:rPr>
                <w:rFonts w:ascii="Arial" w:eastAsia="Arial" w:hAnsi="Arial" w:cs="Arial"/>
                <w:sz w:val="16"/>
                <w:szCs w:val="16"/>
              </w:rPr>
            </w:pPr>
            <w:r>
              <w:rPr>
                <w:rFonts w:ascii="Arial" w:eastAsia="Arial" w:hAnsi="Arial" w:cs="Arial"/>
                <w:sz w:val="16"/>
                <w:szCs w:val="16"/>
              </w:rPr>
              <w:t>308 390</w:t>
            </w:r>
          </w:p>
        </w:tc>
      </w:tr>
      <w:tr w:rsidR="008009A9" w:rsidRPr="00126B6E" w:rsidTr="00F34989">
        <w:trPr>
          <w:trHeight w:hRule="exact" w:val="266"/>
          <w:jc w:val="center"/>
        </w:trPr>
        <w:tc>
          <w:tcPr>
            <w:tcW w:w="7183" w:type="dxa"/>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2"/>
              <w:ind w:left="64"/>
              <w:rPr>
                <w:rFonts w:ascii="Arial" w:eastAsia="Arial" w:hAnsi="Arial" w:cs="Arial"/>
                <w:sz w:val="16"/>
                <w:szCs w:val="16"/>
              </w:rPr>
            </w:pPr>
            <w:r w:rsidRPr="00126B6E">
              <w:rPr>
                <w:rFonts w:ascii="Arial" w:hAnsi="Arial" w:cs="Arial"/>
                <w:sz w:val="16"/>
              </w:rPr>
              <w:t>Vnútorná miera výnosnosti</w:t>
            </w:r>
            <w:r w:rsidRPr="00126B6E">
              <w:rPr>
                <w:rFonts w:ascii="Arial" w:hAnsi="Arial" w:cs="Arial"/>
                <w:spacing w:val="36"/>
                <w:sz w:val="16"/>
              </w:rPr>
              <w:t xml:space="preserve"> </w:t>
            </w:r>
            <w:r w:rsidRPr="00126B6E">
              <w:rPr>
                <w:rFonts w:ascii="Arial" w:hAnsi="Arial" w:cs="Arial"/>
                <w:sz w:val="16"/>
              </w:rPr>
              <w:t>[%]</w:t>
            </w:r>
          </w:p>
        </w:tc>
        <w:tc>
          <w:tcPr>
            <w:tcW w:w="1538" w:type="dxa"/>
            <w:tcBorders>
              <w:top w:val="single" w:sz="6" w:space="0" w:color="000000"/>
              <w:left w:val="single" w:sz="6" w:space="0" w:color="000000"/>
              <w:bottom w:val="single" w:sz="4" w:space="0" w:color="000000"/>
              <w:right w:val="single" w:sz="4" w:space="0" w:color="000000"/>
            </w:tcBorders>
          </w:tcPr>
          <w:p w:rsidR="008009A9" w:rsidRPr="00126B6E" w:rsidRDefault="001816E6" w:rsidP="00921615">
            <w:pPr>
              <w:pStyle w:val="TableParagraph"/>
              <w:spacing w:before="32"/>
              <w:ind w:right="63"/>
              <w:jc w:val="right"/>
              <w:rPr>
                <w:rFonts w:ascii="Arial" w:eastAsia="Arial" w:hAnsi="Arial" w:cs="Arial"/>
                <w:sz w:val="16"/>
                <w:szCs w:val="16"/>
              </w:rPr>
            </w:pPr>
            <w:r>
              <w:rPr>
                <w:rFonts w:ascii="Arial" w:eastAsia="Arial" w:hAnsi="Arial" w:cs="Arial"/>
                <w:sz w:val="16"/>
                <w:szCs w:val="16"/>
              </w:rPr>
              <w:t>4,43</w:t>
            </w:r>
          </w:p>
        </w:tc>
      </w:tr>
    </w:tbl>
    <w:p w:rsidR="00C72DD1" w:rsidRDefault="00C72DD1">
      <w:pPr>
        <w:spacing w:before="10"/>
        <w:rPr>
          <w:rFonts w:ascii="Arial" w:eastAsia="Arial" w:hAnsi="Arial" w:cs="Arial"/>
          <w:b/>
          <w:sz w:val="24"/>
          <w:szCs w:val="24"/>
        </w:rPr>
      </w:pPr>
    </w:p>
    <w:p w:rsidR="00094620" w:rsidRDefault="00094620">
      <w:pPr>
        <w:spacing w:before="10"/>
        <w:rPr>
          <w:rFonts w:ascii="Arial" w:eastAsia="Arial" w:hAnsi="Arial" w:cs="Arial"/>
          <w:b/>
          <w:sz w:val="24"/>
          <w:szCs w:val="24"/>
        </w:rPr>
      </w:pPr>
    </w:p>
    <w:p w:rsidR="00094620" w:rsidRDefault="00094620">
      <w:pPr>
        <w:spacing w:before="10"/>
        <w:rPr>
          <w:rFonts w:ascii="Arial" w:eastAsia="Arial" w:hAnsi="Arial" w:cs="Arial"/>
          <w:b/>
          <w:sz w:val="24"/>
          <w:szCs w:val="24"/>
        </w:rPr>
      </w:pPr>
    </w:p>
    <w:p w:rsidR="00A133E4" w:rsidRDefault="00A133E4">
      <w:pPr>
        <w:spacing w:before="10"/>
        <w:rPr>
          <w:rFonts w:ascii="Arial" w:eastAsia="Arial" w:hAnsi="Arial" w:cs="Arial"/>
          <w:b/>
          <w:sz w:val="24"/>
          <w:szCs w:val="24"/>
        </w:rPr>
      </w:pPr>
      <w:r w:rsidRPr="00A133E4">
        <w:rPr>
          <w:rFonts w:ascii="Arial" w:eastAsia="Arial" w:hAnsi="Arial" w:cs="Arial"/>
          <w:b/>
          <w:sz w:val="24"/>
          <w:szCs w:val="24"/>
        </w:rPr>
        <w:t>6.1.1</w:t>
      </w:r>
      <w:r>
        <w:rPr>
          <w:rFonts w:ascii="Arial" w:eastAsia="Arial" w:hAnsi="Arial" w:cs="Arial"/>
          <w:b/>
          <w:sz w:val="24"/>
          <w:szCs w:val="24"/>
        </w:rPr>
        <w:t xml:space="preserve">  Porovnanie vypočítanej potreby tepla na vykurovanie so skutočnou spotrebou</w:t>
      </w:r>
      <w:r w:rsidR="00C72DD1">
        <w:rPr>
          <w:rFonts w:ascii="Arial" w:eastAsia="Arial" w:hAnsi="Arial" w:cs="Arial"/>
          <w:b/>
          <w:sz w:val="24"/>
          <w:szCs w:val="24"/>
        </w:rPr>
        <w:t>.</w:t>
      </w:r>
    </w:p>
    <w:p w:rsidR="004C66F3" w:rsidRDefault="004C66F3">
      <w:pPr>
        <w:spacing w:before="10"/>
        <w:rPr>
          <w:rFonts w:ascii="Arial" w:eastAsia="Arial" w:hAnsi="Arial" w:cs="Arial"/>
          <w:b/>
          <w:sz w:val="24"/>
          <w:szCs w:val="24"/>
        </w:rPr>
      </w:pPr>
    </w:p>
    <w:p w:rsidR="000D28AC" w:rsidRDefault="000D28AC">
      <w:pPr>
        <w:spacing w:before="10"/>
        <w:rPr>
          <w:rFonts w:ascii="Arial" w:eastAsia="Arial" w:hAnsi="Arial" w:cs="Arial"/>
          <w:b/>
          <w:sz w:val="20"/>
          <w:szCs w:val="20"/>
        </w:rPr>
      </w:pPr>
    </w:p>
    <w:p w:rsidR="00BE5FB5" w:rsidRDefault="00C72DD1">
      <w:pPr>
        <w:spacing w:before="10"/>
        <w:rPr>
          <w:rFonts w:ascii="Arial" w:eastAsia="Arial" w:hAnsi="Arial" w:cs="Arial"/>
          <w:sz w:val="20"/>
          <w:szCs w:val="20"/>
        </w:rPr>
      </w:pPr>
      <w:r>
        <w:rPr>
          <w:rFonts w:ascii="Arial" w:eastAsia="Arial" w:hAnsi="Arial" w:cs="Arial"/>
          <w:b/>
          <w:sz w:val="20"/>
          <w:szCs w:val="20"/>
        </w:rPr>
        <w:t xml:space="preserve">                   </w:t>
      </w:r>
      <w:r w:rsidR="00A133E4" w:rsidRPr="00A133E4">
        <w:rPr>
          <w:rFonts w:ascii="Arial" w:eastAsia="Arial" w:hAnsi="Arial" w:cs="Arial"/>
          <w:b/>
          <w:sz w:val="20"/>
          <w:szCs w:val="20"/>
        </w:rPr>
        <w:t xml:space="preserve"> </w:t>
      </w:r>
      <w:r w:rsidR="00A133E4" w:rsidRPr="00A133E4">
        <w:rPr>
          <w:rFonts w:ascii="Arial" w:eastAsia="Arial" w:hAnsi="Arial" w:cs="Arial"/>
          <w:sz w:val="20"/>
          <w:szCs w:val="20"/>
        </w:rPr>
        <w:t>Vypočítané</w:t>
      </w:r>
      <w:r w:rsidR="00A133E4">
        <w:rPr>
          <w:rFonts w:ascii="Arial" w:eastAsia="Arial" w:hAnsi="Arial" w:cs="Arial"/>
          <w:sz w:val="20"/>
          <w:szCs w:val="20"/>
        </w:rPr>
        <w:t xml:space="preserve"> hodnoty potreby </w:t>
      </w:r>
      <w:r w:rsidR="001F3DB4">
        <w:rPr>
          <w:rFonts w:ascii="Arial" w:eastAsia="Arial" w:hAnsi="Arial" w:cs="Arial"/>
          <w:sz w:val="20"/>
          <w:szCs w:val="20"/>
        </w:rPr>
        <w:t>energie</w:t>
      </w:r>
      <w:r w:rsidR="00A133E4">
        <w:rPr>
          <w:rFonts w:ascii="Arial" w:eastAsia="Arial" w:hAnsi="Arial" w:cs="Arial"/>
          <w:sz w:val="20"/>
          <w:szCs w:val="20"/>
        </w:rPr>
        <w:t xml:space="preserve"> </w:t>
      </w:r>
      <w:r w:rsidR="001F3DB4">
        <w:rPr>
          <w:rFonts w:ascii="Arial" w:eastAsia="Arial" w:hAnsi="Arial" w:cs="Arial"/>
          <w:sz w:val="20"/>
          <w:szCs w:val="20"/>
        </w:rPr>
        <w:t xml:space="preserve">na UK </w:t>
      </w:r>
      <w:r w:rsidR="00A133E4">
        <w:rPr>
          <w:rFonts w:ascii="Arial" w:eastAsia="Arial" w:hAnsi="Arial" w:cs="Arial"/>
          <w:sz w:val="20"/>
          <w:szCs w:val="20"/>
        </w:rPr>
        <w:t>pôvodného stavu budov</w:t>
      </w:r>
      <w:r>
        <w:rPr>
          <w:rFonts w:ascii="Arial" w:eastAsia="Arial" w:hAnsi="Arial" w:cs="Arial"/>
          <w:sz w:val="20"/>
          <w:szCs w:val="20"/>
        </w:rPr>
        <w:t>y</w:t>
      </w:r>
      <w:r w:rsidR="00A133E4">
        <w:rPr>
          <w:rFonts w:ascii="Arial" w:eastAsia="Arial" w:hAnsi="Arial" w:cs="Arial"/>
          <w:sz w:val="20"/>
          <w:szCs w:val="20"/>
        </w:rPr>
        <w:t xml:space="preserve"> a potreby </w:t>
      </w:r>
      <w:r w:rsidR="001F3DB4">
        <w:rPr>
          <w:rFonts w:ascii="Arial" w:eastAsia="Arial" w:hAnsi="Arial" w:cs="Arial"/>
          <w:sz w:val="20"/>
          <w:szCs w:val="20"/>
        </w:rPr>
        <w:t>energie</w:t>
      </w:r>
      <w:r w:rsidR="00A133E4">
        <w:rPr>
          <w:rFonts w:ascii="Arial" w:eastAsia="Arial" w:hAnsi="Arial" w:cs="Arial"/>
          <w:sz w:val="20"/>
          <w:szCs w:val="20"/>
        </w:rPr>
        <w:t xml:space="preserve"> po realizácii  navrhovaných opatrení p</w:t>
      </w:r>
      <w:r w:rsidR="00BE5FB5">
        <w:rPr>
          <w:rFonts w:ascii="Arial" w:eastAsia="Arial" w:hAnsi="Arial" w:cs="Arial"/>
          <w:sz w:val="20"/>
          <w:szCs w:val="20"/>
        </w:rPr>
        <w:t>r</w:t>
      </w:r>
      <w:r w:rsidR="00A133E4">
        <w:rPr>
          <w:rFonts w:ascii="Arial" w:eastAsia="Arial" w:hAnsi="Arial" w:cs="Arial"/>
          <w:sz w:val="20"/>
          <w:szCs w:val="20"/>
        </w:rPr>
        <w:t>eukázali úsp</w:t>
      </w:r>
      <w:r w:rsidR="00BE5FB5">
        <w:rPr>
          <w:rFonts w:ascii="Arial" w:eastAsia="Arial" w:hAnsi="Arial" w:cs="Arial"/>
          <w:sz w:val="20"/>
          <w:szCs w:val="20"/>
        </w:rPr>
        <w:t>o</w:t>
      </w:r>
      <w:r w:rsidR="00A133E4">
        <w:rPr>
          <w:rFonts w:ascii="Arial" w:eastAsia="Arial" w:hAnsi="Arial" w:cs="Arial"/>
          <w:sz w:val="20"/>
          <w:szCs w:val="20"/>
        </w:rPr>
        <w:t xml:space="preserve">ru energie vo výške </w:t>
      </w:r>
      <w:r w:rsidR="00C664CC">
        <w:rPr>
          <w:rFonts w:ascii="Arial" w:eastAsia="Arial" w:hAnsi="Arial" w:cs="Arial"/>
          <w:sz w:val="20"/>
          <w:szCs w:val="20"/>
        </w:rPr>
        <w:t xml:space="preserve">75,8 </w:t>
      </w:r>
      <w:r w:rsidR="00A133E4">
        <w:rPr>
          <w:rFonts w:ascii="Arial" w:eastAsia="Arial" w:hAnsi="Arial" w:cs="Arial"/>
          <w:sz w:val="20"/>
          <w:szCs w:val="20"/>
        </w:rPr>
        <w:t>%.</w:t>
      </w:r>
    </w:p>
    <w:p w:rsidR="009C73BE" w:rsidRDefault="00BE5FB5">
      <w:pPr>
        <w:spacing w:before="10"/>
        <w:rPr>
          <w:rFonts w:ascii="Arial" w:eastAsia="Arial" w:hAnsi="Arial" w:cs="Arial"/>
          <w:sz w:val="20"/>
          <w:szCs w:val="20"/>
        </w:rPr>
      </w:pPr>
      <w:r>
        <w:rPr>
          <w:rFonts w:ascii="Arial" w:eastAsia="Arial" w:hAnsi="Arial" w:cs="Arial"/>
          <w:sz w:val="20"/>
          <w:szCs w:val="20"/>
        </w:rPr>
        <w:t xml:space="preserve">                     Skutočná spotreba </w:t>
      </w:r>
      <w:r w:rsidR="000F1F7E">
        <w:rPr>
          <w:rFonts w:ascii="Arial" w:eastAsia="Arial" w:hAnsi="Arial" w:cs="Arial"/>
          <w:sz w:val="20"/>
          <w:szCs w:val="20"/>
        </w:rPr>
        <w:t>energie</w:t>
      </w:r>
      <w:r>
        <w:rPr>
          <w:rFonts w:ascii="Arial" w:eastAsia="Arial" w:hAnsi="Arial" w:cs="Arial"/>
          <w:sz w:val="20"/>
          <w:szCs w:val="20"/>
        </w:rPr>
        <w:t xml:space="preserve"> spriemerovaná za posledn</w:t>
      </w:r>
      <w:r w:rsidR="000150C7">
        <w:rPr>
          <w:rFonts w:ascii="Arial" w:eastAsia="Arial" w:hAnsi="Arial" w:cs="Arial"/>
          <w:sz w:val="20"/>
          <w:szCs w:val="20"/>
        </w:rPr>
        <w:t>é</w:t>
      </w:r>
      <w:r>
        <w:rPr>
          <w:rFonts w:ascii="Arial" w:eastAsia="Arial" w:hAnsi="Arial" w:cs="Arial"/>
          <w:sz w:val="20"/>
          <w:szCs w:val="20"/>
        </w:rPr>
        <w:t xml:space="preserve"> rok</w:t>
      </w:r>
      <w:r w:rsidR="000150C7">
        <w:rPr>
          <w:rFonts w:ascii="Arial" w:eastAsia="Arial" w:hAnsi="Arial" w:cs="Arial"/>
          <w:sz w:val="20"/>
          <w:szCs w:val="20"/>
        </w:rPr>
        <w:t>y</w:t>
      </w:r>
      <w:r w:rsidR="00D74553">
        <w:rPr>
          <w:rFonts w:ascii="Arial" w:eastAsia="Arial" w:hAnsi="Arial" w:cs="Arial"/>
          <w:sz w:val="20"/>
          <w:szCs w:val="20"/>
        </w:rPr>
        <w:t>na UK</w:t>
      </w:r>
      <w:r>
        <w:rPr>
          <w:rFonts w:ascii="Arial" w:eastAsia="Arial" w:hAnsi="Arial" w:cs="Arial"/>
          <w:sz w:val="20"/>
          <w:szCs w:val="20"/>
        </w:rPr>
        <w:t xml:space="preserve"> predstavovala </w:t>
      </w:r>
      <w:r w:rsidR="009C73BE">
        <w:rPr>
          <w:rFonts w:ascii="Arial" w:eastAsia="Arial" w:hAnsi="Arial" w:cs="Arial"/>
          <w:sz w:val="20"/>
          <w:szCs w:val="20"/>
        </w:rPr>
        <w:t>171 876</w:t>
      </w:r>
    </w:p>
    <w:p w:rsidR="00BE5FB5" w:rsidRDefault="00BE5FB5">
      <w:pPr>
        <w:spacing w:before="10"/>
        <w:rPr>
          <w:rFonts w:ascii="Arial" w:eastAsia="Arial" w:hAnsi="Arial" w:cs="Arial"/>
          <w:sz w:val="20"/>
          <w:szCs w:val="20"/>
        </w:rPr>
      </w:pPr>
      <w:r>
        <w:rPr>
          <w:rFonts w:ascii="Arial" w:eastAsia="Arial" w:hAnsi="Arial" w:cs="Arial"/>
          <w:sz w:val="20"/>
          <w:szCs w:val="20"/>
        </w:rPr>
        <w:t>kWh/rok</w:t>
      </w:r>
      <w:r w:rsidR="000F1F7E">
        <w:rPr>
          <w:rFonts w:ascii="Arial" w:eastAsia="Arial" w:hAnsi="Arial" w:cs="Arial"/>
          <w:sz w:val="20"/>
          <w:szCs w:val="20"/>
        </w:rPr>
        <w:t xml:space="preserve">  </w:t>
      </w:r>
      <w:r>
        <w:rPr>
          <w:rFonts w:ascii="Arial" w:eastAsia="Arial" w:hAnsi="Arial" w:cs="Arial"/>
          <w:sz w:val="20"/>
          <w:szCs w:val="20"/>
        </w:rPr>
        <w:t xml:space="preserve">a  </w:t>
      </w:r>
      <w:r w:rsidR="00221044">
        <w:rPr>
          <w:rFonts w:ascii="Arial" w:eastAsia="Arial" w:hAnsi="Arial" w:cs="Arial"/>
          <w:sz w:val="20"/>
          <w:szCs w:val="20"/>
        </w:rPr>
        <w:t>m</w:t>
      </w:r>
      <w:r>
        <w:rPr>
          <w:rFonts w:ascii="Arial" w:eastAsia="Arial" w:hAnsi="Arial" w:cs="Arial"/>
          <w:sz w:val="20"/>
          <w:szCs w:val="20"/>
        </w:rPr>
        <w:t xml:space="preserve">erná potreba </w:t>
      </w:r>
      <w:r w:rsidR="009C73BE">
        <w:rPr>
          <w:rFonts w:ascii="Arial" w:eastAsia="Arial" w:hAnsi="Arial" w:cs="Arial"/>
          <w:sz w:val="20"/>
          <w:szCs w:val="20"/>
        </w:rPr>
        <w:t xml:space="preserve">67,96 </w:t>
      </w:r>
      <w:r>
        <w:rPr>
          <w:rFonts w:ascii="Arial" w:eastAsia="Arial" w:hAnsi="Arial" w:cs="Arial"/>
          <w:sz w:val="20"/>
          <w:szCs w:val="20"/>
        </w:rPr>
        <w:t>kWh/m</w:t>
      </w:r>
      <w:r w:rsidRPr="00DC5EE8">
        <w:rPr>
          <w:rFonts w:ascii="Arial" w:eastAsia="Arial" w:hAnsi="Arial" w:cs="Arial"/>
          <w:sz w:val="20"/>
          <w:szCs w:val="20"/>
          <w:vertAlign w:val="superscript"/>
        </w:rPr>
        <w:t>2</w:t>
      </w:r>
      <w:r>
        <w:rPr>
          <w:rFonts w:ascii="Arial" w:eastAsia="Arial" w:hAnsi="Arial" w:cs="Arial"/>
          <w:sz w:val="20"/>
          <w:szCs w:val="20"/>
        </w:rPr>
        <w:t>.rok.</w:t>
      </w:r>
      <w:r w:rsidR="000F1F7E">
        <w:rPr>
          <w:rFonts w:ascii="Arial" w:eastAsia="Arial" w:hAnsi="Arial" w:cs="Arial"/>
          <w:sz w:val="20"/>
          <w:szCs w:val="20"/>
        </w:rPr>
        <w:t xml:space="preserve">Vypočítaná potreba energie po započítaní strát systémov vykurovania a prirátaní tepelných ziskov z UK a TV je </w:t>
      </w:r>
      <w:r w:rsidR="00BD1675">
        <w:rPr>
          <w:rFonts w:ascii="Arial" w:eastAsia="Arial" w:hAnsi="Arial" w:cs="Arial"/>
          <w:sz w:val="20"/>
          <w:szCs w:val="20"/>
        </w:rPr>
        <w:t>170 660</w:t>
      </w:r>
      <w:r w:rsidR="000F1F7E">
        <w:rPr>
          <w:rFonts w:ascii="Arial" w:eastAsia="Arial" w:hAnsi="Arial" w:cs="Arial"/>
          <w:sz w:val="20"/>
          <w:szCs w:val="20"/>
        </w:rPr>
        <w:t xml:space="preserve"> kwh/rok</w:t>
      </w:r>
      <w:r w:rsidR="00473E78">
        <w:rPr>
          <w:rFonts w:ascii="Arial" w:eastAsia="Arial" w:hAnsi="Arial" w:cs="Arial"/>
          <w:sz w:val="20"/>
          <w:szCs w:val="20"/>
        </w:rPr>
        <w:t xml:space="preserve"> a merná potreba </w:t>
      </w:r>
      <w:r w:rsidR="00BD1675">
        <w:rPr>
          <w:rFonts w:ascii="Arial" w:eastAsia="Arial" w:hAnsi="Arial" w:cs="Arial"/>
          <w:sz w:val="20"/>
          <w:szCs w:val="20"/>
        </w:rPr>
        <w:t>67,48</w:t>
      </w:r>
      <w:r w:rsidR="00473E78">
        <w:rPr>
          <w:rFonts w:ascii="Arial" w:eastAsia="Arial" w:hAnsi="Arial" w:cs="Arial"/>
          <w:sz w:val="20"/>
          <w:szCs w:val="20"/>
        </w:rPr>
        <w:t xml:space="preserve"> kWh/m</w:t>
      </w:r>
      <w:r w:rsidR="00473E78" w:rsidRPr="00DC5EE8">
        <w:rPr>
          <w:rFonts w:ascii="Arial" w:eastAsia="Arial" w:hAnsi="Arial" w:cs="Arial"/>
          <w:sz w:val="20"/>
          <w:szCs w:val="20"/>
          <w:vertAlign w:val="superscript"/>
        </w:rPr>
        <w:t>2</w:t>
      </w:r>
      <w:r w:rsidR="00473E78">
        <w:rPr>
          <w:rFonts w:ascii="Arial" w:eastAsia="Arial" w:hAnsi="Arial" w:cs="Arial"/>
          <w:sz w:val="20"/>
          <w:szCs w:val="20"/>
        </w:rPr>
        <w:t>.rok</w:t>
      </w:r>
      <w:r w:rsidR="000F1F7E">
        <w:rPr>
          <w:rFonts w:ascii="Arial" w:eastAsia="Arial" w:hAnsi="Arial" w:cs="Arial"/>
          <w:sz w:val="20"/>
          <w:szCs w:val="20"/>
        </w:rPr>
        <w:t xml:space="preserve"> , rozdiel medzi týmito hodnotami je </w:t>
      </w:r>
      <w:r w:rsidR="00D74553">
        <w:rPr>
          <w:rFonts w:ascii="Arial" w:eastAsia="Arial" w:hAnsi="Arial" w:cs="Arial"/>
          <w:sz w:val="20"/>
          <w:szCs w:val="20"/>
        </w:rPr>
        <w:t>len</w:t>
      </w:r>
      <w:r w:rsidR="000F1F7E">
        <w:rPr>
          <w:rFonts w:ascii="Arial" w:eastAsia="Arial" w:hAnsi="Arial" w:cs="Arial"/>
          <w:sz w:val="20"/>
          <w:szCs w:val="20"/>
        </w:rPr>
        <w:t xml:space="preserve"> </w:t>
      </w:r>
      <w:r w:rsidR="00D74553">
        <w:rPr>
          <w:rFonts w:ascii="Arial" w:eastAsia="Arial" w:hAnsi="Arial" w:cs="Arial"/>
          <w:sz w:val="20"/>
          <w:szCs w:val="20"/>
        </w:rPr>
        <w:t>0</w:t>
      </w:r>
      <w:r w:rsidR="001F3DB4">
        <w:rPr>
          <w:rFonts w:ascii="Arial" w:eastAsia="Arial" w:hAnsi="Arial" w:cs="Arial"/>
          <w:sz w:val="20"/>
          <w:szCs w:val="20"/>
        </w:rPr>
        <w:t>,</w:t>
      </w:r>
      <w:r w:rsidR="00BD1675">
        <w:rPr>
          <w:rFonts w:ascii="Arial" w:eastAsia="Arial" w:hAnsi="Arial" w:cs="Arial"/>
          <w:sz w:val="20"/>
          <w:szCs w:val="20"/>
        </w:rPr>
        <w:t>7</w:t>
      </w:r>
      <w:r w:rsidR="0056410F">
        <w:rPr>
          <w:rFonts w:ascii="Arial" w:eastAsia="Arial" w:hAnsi="Arial" w:cs="Arial"/>
          <w:sz w:val="20"/>
          <w:szCs w:val="20"/>
        </w:rPr>
        <w:t xml:space="preserve"> </w:t>
      </w:r>
      <w:r w:rsidR="001F3DB4">
        <w:rPr>
          <w:rFonts w:ascii="Arial" w:eastAsia="Arial" w:hAnsi="Arial" w:cs="Arial"/>
          <w:sz w:val="20"/>
          <w:szCs w:val="20"/>
        </w:rPr>
        <w:t>%</w:t>
      </w:r>
      <w:r w:rsidR="00D74553">
        <w:rPr>
          <w:rFonts w:ascii="Arial" w:eastAsia="Arial" w:hAnsi="Arial" w:cs="Arial"/>
          <w:sz w:val="20"/>
          <w:szCs w:val="20"/>
        </w:rPr>
        <w:t xml:space="preserve">, preto v ďaľšom postupe </w:t>
      </w:r>
      <w:r w:rsidR="00BD1675">
        <w:rPr>
          <w:rFonts w:ascii="Arial" w:eastAsia="Arial" w:hAnsi="Arial" w:cs="Arial"/>
          <w:sz w:val="20"/>
          <w:szCs w:val="20"/>
        </w:rPr>
        <w:t>môžeme</w:t>
      </w:r>
      <w:r w:rsidR="00D74553">
        <w:rPr>
          <w:rFonts w:ascii="Arial" w:eastAsia="Arial" w:hAnsi="Arial" w:cs="Arial"/>
          <w:sz w:val="20"/>
          <w:szCs w:val="20"/>
        </w:rPr>
        <w:t xml:space="preserve"> používať </w:t>
      </w:r>
      <w:r w:rsidR="00BD1675">
        <w:rPr>
          <w:rFonts w:ascii="Arial" w:eastAsia="Arial" w:hAnsi="Arial" w:cs="Arial"/>
          <w:sz w:val="20"/>
          <w:szCs w:val="20"/>
        </w:rPr>
        <w:t>reálne</w:t>
      </w:r>
      <w:r w:rsidR="00D74553">
        <w:rPr>
          <w:rFonts w:ascii="Arial" w:eastAsia="Arial" w:hAnsi="Arial" w:cs="Arial"/>
          <w:sz w:val="20"/>
          <w:szCs w:val="20"/>
        </w:rPr>
        <w:t xml:space="preserve"> hodnoty.</w:t>
      </w:r>
      <w:r w:rsidR="001F3DB4">
        <w:rPr>
          <w:rFonts w:ascii="Arial" w:eastAsia="Arial" w:hAnsi="Arial" w:cs="Arial"/>
          <w:sz w:val="20"/>
          <w:szCs w:val="20"/>
        </w:rPr>
        <w:t>.</w:t>
      </w:r>
    </w:p>
    <w:p w:rsidR="001D7C84" w:rsidRDefault="00BE5FB5" w:rsidP="001F3DB4">
      <w:pPr>
        <w:spacing w:before="10"/>
        <w:ind w:left="720"/>
        <w:rPr>
          <w:rFonts w:ascii="Arial" w:eastAsia="Arial" w:hAnsi="Arial" w:cs="Arial"/>
          <w:b/>
          <w:sz w:val="20"/>
          <w:szCs w:val="20"/>
        </w:rPr>
      </w:pPr>
      <w:r>
        <w:rPr>
          <w:rFonts w:ascii="Arial" w:eastAsia="Arial" w:hAnsi="Arial" w:cs="Arial"/>
          <w:sz w:val="20"/>
          <w:szCs w:val="20"/>
        </w:rPr>
        <w:t xml:space="preserve">        </w:t>
      </w:r>
    </w:p>
    <w:p w:rsidR="001D7C84" w:rsidRDefault="001D7C84" w:rsidP="00DC5EE8">
      <w:pPr>
        <w:spacing w:before="10"/>
        <w:ind w:left="720" w:firstLine="414"/>
        <w:rPr>
          <w:rFonts w:ascii="Arial" w:eastAsia="Arial" w:hAnsi="Arial" w:cs="Arial"/>
          <w:b/>
          <w:sz w:val="20"/>
          <w:szCs w:val="20"/>
        </w:rPr>
      </w:pPr>
      <w:r>
        <w:rPr>
          <w:rFonts w:ascii="Arial" w:eastAsia="Arial" w:hAnsi="Arial" w:cs="Arial"/>
          <w:b/>
          <w:sz w:val="20"/>
          <w:szCs w:val="20"/>
        </w:rPr>
        <w:t xml:space="preserve">Po </w:t>
      </w:r>
      <w:r w:rsidR="00473E78">
        <w:rPr>
          <w:rFonts w:ascii="Arial" w:eastAsia="Arial" w:hAnsi="Arial" w:cs="Arial"/>
          <w:b/>
          <w:sz w:val="20"/>
          <w:szCs w:val="20"/>
        </w:rPr>
        <w:t>rekonštrukcii UK</w:t>
      </w:r>
      <w:r w:rsidR="00D74553">
        <w:rPr>
          <w:rFonts w:ascii="Arial" w:eastAsia="Arial" w:hAnsi="Arial" w:cs="Arial"/>
          <w:b/>
          <w:sz w:val="20"/>
          <w:szCs w:val="20"/>
        </w:rPr>
        <w:t xml:space="preserve"> </w:t>
      </w:r>
      <w:r w:rsidR="00BD1675">
        <w:rPr>
          <w:rFonts w:ascii="Arial" w:eastAsia="Arial" w:hAnsi="Arial" w:cs="Arial"/>
          <w:b/>
          <w:sz w:val="20"/>
          <w:szCs w:val="20"/>
        </w:rPr>
        <w:t>a</w:t>
      </w:r>
      <w:r w:rsidR="00D74553">
        <w:rPr>
          <w:rFonts w:ascii="Arial" w:eastAsia="Arial" w:hAnsi="Arial" w:cs="Arial"/>
          <w:b/>
          <w:sz w:val="20"/>
          <w:szCs w:val="20"/>
        </w:rPr>
        <w:t xml:space="preserve"> montáži tepelných čerpadiel</w:t>
      </w:r>
      <w:r w:rsidR="00473E78">
        <w:rPr>
          <w:rFonts w:ascii="Arial" w:eastAsia="Arial" w:hAnsi="Arial" w:cs="Arial"/>
          <w:b/>
          <w:sz w:val="20"/>
          <w:szCs w:val="20"/>
        </w:rPr>
        <w:t>,</w:t>
      </w:r>
      <w:r>
        <w:rPr>
          <w:rFonts w:ascii="Arial" w:eastAsia="Arial" w:hAnsi="Arial" w:cs="Arial"/>
          <w:b/>
          <w:sz w:val="20"/>
          <w:szCs w:val="20"/>
        </w:rPr>
        <w:t>započítaní strát systemu vykurovania</w:t>
      </w:r>
      <w:r w:rsidR="00921615">
        <w:rPr>
          <w:rFonts w:ascii="Arial" w:eastAsia="Arial" w:hAnsi="Arial" w:cs="Arial"/>
          <w:b/>
          <w:sz w:val="20"/>
          <w:szCs w:val="20"/>
        </w:rPr>
        <w:t xml:space="preserve"> a odpočítaní tepelných ziskov z UK a TV </w:t>
      </w:r>
      <w:r>
        <w:rPr>
          <w:rFonts w:ascii="Arial" w:eastAsia="Arial" w:hAnsi="Arial" w:cs="Arial"/>
          <w:b/>
          <w:sz w:val="20"/>
          <w:szCs w:val="20"/>
        </w:rPr>
        <w:t xml:space="preserve"> bude </w:t>
      </w:r>
      <w:r w:rsidR="00921615">
        <w:rPr>
          <w:rFonts w:ascii="Arial" w:eastAsia="Arial" w:hAnsi="Arial" w:cs="Arial"/>
          <w:b/>
          <w:sz w:val="20"/>
          <w:szCs w:val="20"/>
        </w:rPr>
        <w:t xml:space="preserve">  </w:t>
      </w:r>
      <w:r>
        <w:rPr>
          <w:rFonts w:ascii="Arial" w:eastAsia="Arial" w:hAnsi="Arial" w:cs="Arial"/>
          <w:b/>
          <w:sz w:val="20"/>
          <w:szCs w:val="20"/>
        </w:rPr>
        <w:t xml:space="preserve">merná potreba energie </w:t>
      </w:r>
      <w:r w:rsidR="00BD1675">
        <w:rPr>
          <w:rFonts w:ascii="Arial" w:eastAsia="Arial" w:hAnsi="Arial" w:cs="Arial"/>
          <w:b/>
          <w:sz w:val="20"/>
          <w:szCs w:val="20"/>
        </w:rPr>
        <w:t>19,42</w:t>
      </w:r>
      <w:r>
        <w:rPr>
          <w:rFonts w:ascii="Arial" w:eastAsia="Arial" w:hAnsi="Arial" w:cs="Arial"/>
          <w:b/>
          <w:sz w:val="20"/>
          <w:szCs w:val="20"/>
        </w:rPr>
        <w:t xml:space="preserve"> kWh/m</w:t>
      </w:r>
      <w:r w:rsidRPr="00DC5EE8">
        <w:rPr>
          <w:rFonts w:ascii="Arial" w:eastAsia="Arial" w:hAnsi="Arial" w:cs="Arial"/>
          <w:b/>
          <w:sz w:val="20"/>
          <w:szCs w:val="20"/>
          <w:vertAlign w:val="superscript"/>
        </w:rPr>
        <w:t>2</w:t>
      </w:r>
      <w:r>
        <w:rPr>
          <w:rFonts w:ascii="Arial" w:eastAsia="Arial" w:hAnsi="Arial" w:cs="Arial"/>
          <w:b/>
          <w:sz w:val="20"/>
          <w:szCs w:val="20"/>
        </w:rPr>
        <w:t xml:space="preserve">.rok a celková potreba energie </w:t>
      </w:r>
      <w:r w:rsidR="00BD1675">
        <w:rPr>
          <w:rFonts w:ascii="Arial" w:eastAsia="Arial" w:hAnsi="Arial" w:cs="Arial"/>
          <w:b/>
          <w:sz w:val="20"/>
          <w:szCs w:val="20"/>
        </w:rPr>
        <w:t>49 107</w:t>
      </w:r>
      <w:r>
        <w:rPr>
          <w:rFonts w:ascii="Arial" w:eastAsia="Arial" w:hAnsi="Arial" w:cs="Arial"/>
          <w:b/>
          <w:sz w:val="20"/>
          <w:szCs w:val="20"/>
        </w:rPr>
        <w:t xml:space="preserve"> kWh/rok.</w:t>
      </w:r>
    </w:p>
    <w:p w:rsidR="000D28AC" w:rsidRDefault="00D74553" w:rsidP="00DC5EE8">
      <w:pPr>
        <w:spacing w:before="10"/>
        <w:ind w:left="720" w:firstLine="414"/>
        <w:rPr>
          <w:rFonts w:ascii="Arial" w:eastAsia="Arial" w:hAnsi="Arial" w:cs="Arial"/>
          <w:b/>
          <w:sz w:val="20"/>
          <w:szCs w:val="20"/>
        </w:rPr>
      </w:pPr>
      <w:r>
        <w:rPr>
          <w:rFonts w:ascii="Arial" w:eastAsia="Arial" w:hAnsi="Arial" w:cs="Arial"/>
          <w:b/>
          <w:sz w:val="20"/>
          <w:szCs w:val="20"/>
        </w:rPr>
        <w:t>Samotný prínos obnoviteľného zdroja energie</w:t>
      </w:r>
      <w:r w:rsidR="001315C5">
        <w:rPr>
          <w:rFonts w:ascii="Arial" w:eastAsia="Arial" w:hAnsi="Arial" w:cs="Arial"/>
          <w:b/>
          <w:sz w:val="20"/>
          <w:szCs w:val="20"/>
        </w:rPr>
        <w:t xml:space="preserve"> – tepelného čerpadla</w:t>
      </w:r>
      <w:r>
        <w:rPr>
          <w:rFonts w:ascii="Arial" w:eastAsia="Arial" w:hAnsi="Arial" w:cs="Arial"/>
          <w:b/>
          <w:sz w:val="20"/>
          <w:szCs w:val="20"/>
        </w:rPr>
        <w:t xml:space="preserve"> pre UK a TV predstavuje </w:t>
      </w:r>
      <w:r w:rsidR="003933BE">
        <w:rPr>
          <w:rFonts w:ascii="Arial" w:eastAsia="Arial" w:hAnsi="Arial" w:cs="Arial"/>
          <w:b/>
          <w:sz w:val="20"/>
          <w:szCs w:val="20"/>
        </w:rPr>
        <w:t>135 563</w:t>
      </w:r>
      <w:r>
        <w:rPr>
          <w:rFonts w:ascii="Arial" w:eastAsia="Arial" w:hAnsi="Arial" w:cs="Arial"/>
          <w:b/>
          <w:sz w:val="20"/>
          <w:szCs w:val="20"/>
        </w:rPr>
        <w:t xml:space="preserve"> kWh/rok.</w:t>
      </w:r>
    </w:p>
    <w:p w:rsidR="008009A9" w:rsidRDefault="00F34989" w:rsidP="00F34989">
      <w:pPr>
        <w:pStyle w:val="Nadpis2"/>
        <w:rPr>
          <w:rFonts w:ascii="Arial" w:hAnsi="Arial" w:cs="Arial"/>
          <w:color w:val="000000" w:themeColor="text1"/>
        </w:rPr>
      </w:pPr>
      <w:bookmarkStart w:id="33" w:name="_Toc6165182"/>
      <w:r w:rsidRPr="00126B6E">
        <w:rPr>
          <w:rFonts w:ascii="Arial" w:hAnsi="Arial" w:cs="Arial"/>
          <w:color w:val="000000" w:themeColor="text1"/>
        </w:rPr>
        <w:t>6.2</w:t>
      </w:r>
      <w:r w:rsidRPr="00126B6E">
        <w:rPr>
          <w:rFonts w:ascii="Arial" w:hAnsi="Arial" w:cs="Arial"/>
          <w:color w:val="000000" w:themeColor="text1"/>
        </w:rPr>
        <w:tab/>
        <w:t>Hodnotenie navrhovaného stavu z hľadiska potreby tepla na</w:t>
      </w:r>
      <w:r w:rsidRPr="00126B6E">
        <w:rPr>
          <w:rFonts w:ascii="Arial" w:hAnsi="Arial" w:cs="Arial"/>
          <w:color w:val="000000" w:themeColor="text1"/>
          <w:spacing w:val="-23"/>
        </w:rPr>
        <w:t xml:space="preserve"> </w:t>
      </w:r>
      <w:r w:rsidRPr="00126B6E">
        <w:rPr>
          <w:rFonts w:ascii="Arial" w:hAnsi="Arial" w:cs="Arial"/>
          <w:color w:val="000000" w:themeColor="text1"/>
        </w:rPr>
        <w:t>vykurovanie</w:t>
      </w:r>
      <w:r w:rsidR="00650E5D">
        <w:rPr>
          <w:rFonts w:ascii="Arial" w:hAnsi="Arial" w:cs="Arial"/>
          <w:color w:val="000000" w:themeColor="text1"/>
        </w:rPr>
        <w:t>.</w:t>
      </w:r>
      <w:bookmarkEnd w:id="33"/>
    </w:p>
    <w:p w:rsidR="00650E5D" w:rsidRPr="00650E5D" w:rsidRDefault="00650E5D" w:rsidP="00650E5D"/>
    <w:p w:rsidR="008009A9" w:rsidRPr="00126B6E" w:rsidRDefault="00711134">
      <w:pPr>
        <w:pStyle w:val="Zkladntext"/>
        <w:spacing w:before="90" w:line="276" w:lineRule="auto"/>
        <w:ind w:right="222"/>
        <w:jc w:val="both"/>
        <w:rPr>
          <w:rFonts w:cs="Arial"/>
        </w:rPr>
      </w:pPr>
      <w:r w:rsidRPr="00126B6E">
        <w:rPr>
          <w:rFonts w:cs="Arial"/>
        </w:rPr>
        <w:t xml:space="preserve">Pre hodnotenie budovy z hľadiska predpokladu splnenia minimálnej požiadavky na energetickú hospodárnosť budovy podľa STN 73 0540-2 boli použité klimatické údaje referenčnej vykurovacej sezóny a zohľadnený prevádzkový čas vykurovania so stanoveným vplyvom na pokles vnútornej teploty počas tlmenej prevádzky v kategórii budov </w:t>
      </w:r>
      <w:r w:rsidR="00B509CC">
        <w:rPr>
          <w:rFonts w:cs="Arial"/>
        </w:rPr>
        <w:t>–</w:t>
      </w:r>
      <w:r w:rsidRPr="00126B6E">
        <w:rPr>
          <w:rFonts w:cs="Arial"/>
        </w:rPr>
        <w:t xml:space="preserve"> </w:t>
      </w:r>
      <w:r w:rsidR="009C73BE">
        <w:rPr>
          <w:rFonts w:cs="Arial"/>
        </w:rPr>
        <w:t>obchodný</w:t>
      </w:r>
      <w:r w:rsidR="00A17B8C">
        <w:rPr>
          <w:rFonts w:cs="Arial"/>
        </w:rPr>
        <w:t>ch</w:t>
      </w:r>
      <w:r w:rsidRPr="00126B6E">
        <w:rPr>
          <w:rFonts w:cs="Arial"/>
        </w:rPr>
        <w:t xml:space="preserve">. Pre preukázanie predpokladu dosiahnutia energetickej hospodárnosti budovy, merná potreba tepla na vykurovanie má byť nižšia ako </w:t>
      </w:r>
      <w:r w:rsidR="00B509CC">
        <w:rPr>
          <w:rFonts w:cs="Arial"/>
        </w:rPr>
        <w:t>odporúčaná</w:t>
      </w:r>
      <w:r w:rsidRPr="00126B6E">
        <w:rPr>
          <w:rFonts w:cs="Arial"/>
        </w:rPr>
        <w:t xml:space="preserve"> hodnota. Hodnotená budova </w:t>
      </w:r>
      <w:r w:rsidR="0056410F">
        <w:rPr>
          <w:rFonts w:cs="Arial"/>
        </w:rPr>
        <w:t>ne</w:t>
      </w:r>
      <w:r w:rsidRPr="00126B6E">
        <w:rPr>
          <w:rFonts w:cs="Arial"/>
        </w:rPr>
        <w:t xml:space="preserve">spĺňa predpoklady minimálnej požiadavky na energetickú hospodárnosť budovy a z pohľadu mernej potreby energie na vykurovanie je predpoklad zaradenia do energetickej triedy </w:t>
      </w:r>
      <w:r w:rsidR="00A32719">
        <w:rPr>
          <w:rFonts w:cs="Arial"/>
        </w:rPr>
        <w:t>C</w:t>
      </w:r>
      <w:r w:rsidRPr="00126B6E">
        <w:rPr>
          <w:rFonts w:cs="Arial"/>
        </w:rPr>
        <w:t xml:space="preserve">. Realizáciou navrhnutých opatrení na obnovu budovy pri hodnotení budovy z pohľadu globálneho ukazovateľa - primárna energia, je predpoklad </w:t>
      </w:r>
      <w:r w:rsidRPr="00B509CC">
        <w:rPr>
          <w:rFonts w:cs="Arial"/>
          <w:b/>
        </w:rPr>
        <w:t>zaradenia budovy do energetickej triedy</w:t>
      </w:r>
      <w:r w:rsidRPr="00B509CC">
        <w:rPr>
          <w:rFonts w:cs="Arial"/>
          <w:b/>
          <w:spacing w:val="-30"/>
        </w:rPr>
        <w:t xml:space="preserve"> </w:t>
      </w:r>
      <w:r w:rsidR="00B509CC" w:rsidRPr="00B509CC">
        <w:rPr>
          <w:rFonts w:cs="Arial"/>
          <w:b/>
        </w:rPr>
        <w:t>A</w:t>
      </w:r>
      <w:r w:rsidR="00892388">
        <w:rPr>
          <w:rFonts w:cs="Arial"/>
          <w:b/>
        </w:rPr>
        <w:t>1</w:t>
      </w:r>
      <w:r w:rsidRPr="00126B6E">
        <w:rPr>
          <w:rFonts w:cs="Arial"/>
        </w:rPr>
        <w:t>.</w:t>
      </w:r>
    </w:p>
    <w:p w:rsidR="008009A9" w:rsidRDefault="008009A9">
      <w:pPr>
        <w:spacing w:before="3"/>
        <w:rPr>
          <w:rFonts w:ascii="Arial" w:eastAsia="Arial" w:hAnsi="Arial" w:cs="Arial"/>
          <w:sz w:val="23"/>
          <w:szCs w:val="23"/>
        </w:rPr>
      </w:pPr>
    </w:p>
    <w:p w:rsidR="00EE79DD" w:rsidRDefault="00EE79DD">
      <w:pPr>
        <w:spacing w:before="3"/>
        <w:rPr>
          <w:rFonts w:ascii="Arial" w:eastAsia="Arial" w:hAnsi="Arial" w:cs="Arial"/>
          <w:sz w:val="23"/>
          <w:szCs w:val="23"/>
        </w:rPr>
      </w:pPr>
    </w:p>
    <w:tbl>
      <w:tblPr>
        <w:tblStyle w:val="TableNormal"/>
        <w:tblW w:w="0" w:type="auto"/>
        <w:tblInd w:w="119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815"/>
        <w:gridCol w:w="1423"/>
        <w:gridCol w:w="1484"/>
      </w:tblGrid>
      <w:tr w:rsidR="008009A9" w:rsidRPr="00126B6E" w:rsidTr="005349FC">
        <w:trPr>
          <w:trHeight w:hRule="exact" w:val="398"/>
        </w:trPr>
        <w:tc>
          <w:tcPr>
            <w:tcW w:w="8722" w:type="dxa"/>
            <w:gridSpan w:val="3"/>
          </w:tcPr>
          <w:p w:rsidR="008009A9" w:rsidRPr="00126B6E" w:rsidRDefault="00FB17B1" w:rsidP="002B6964">
            <w:pPr>
              <w:pStyle w:val="TableParagraph"/>
              <w:spacing w:before="85"/>
              <w:ind w:left="64"/>
              <w:rPr>
                <w:rFonts w:ascii="Arial" w:eastAsia="Arial" w:hAnsi="Arial" w:cs="Arial"/>
                <w:sz w:val="18"/>
                <w:szCs w:val="18"/>
              </w:rPr>
            </w:pPr>
            <w:r w:rsidRPr="00126B6E">
              <w:rPr>
                <w:rFonts w:ascii="Arial" w:hAnsi="Arial" w:cs="Arial"/>
                <w:i/>
                <w:sz w:val="18"/>
              </w:rPr>
              <w:t>Tabuľka 24</w:t>
            </w:r>
            <w:r w:rsidR="00711134" w:rsidRPr="00126B6E">
              <w:rPr>
                <w:rFonts w:ascii="Arial" w:hAnsi="Arial" w:cs="Arial"/>
                <w:i/>
                <w:sz w:val="18"/>
              </w:rPr>
              <w:t>:   Hodnotenie  budovy podľa STN 73</w:t>
            </w:r>
            <w:r w:rsidR="00711134" w:rsidRPr="00126B6E">
              <w:rPr>
                <w:rFonts w:ascii="Arial" w:hAnsi="Arial" w:cs="Arial"/>
                <w:i/>
                <w:spacing w:val="-20"/>
                <w:sz w:val="18"/>
              </w:rPr>
              <w:t xml:space="preserve"> </w:t>
            </w:r>
            <w:r w:rsidR="00711134" w:rsidRPr="00126B6E">
              <w:rPr>
                <w:rFonts w:ascii="Arial" w:hAnsi="Arial" w:cs="Arial"/>
                <w:i/>
                <w:sz w:val="18"/>
              </w:rPr>
              <w:t>0540-2</w:t>
            </w:r>
            <w:r w:rsidR="00B6252E">
              <w:rPr>
                <w:rFonts w:ascii="Arial" w:hAnsi="Arial" w:cs="Arial"/>
                <w:i/>
                <w:sz w:val="18"/>
              </w:rPr>
              <w:t xml:space="preserve"> </w:t>
            </w:r>
          </w:p>
        </w:tc>
      </w:tr>
      <w:tr w:rsidR="0056410F" w:rsidRPr="00126B6E" w:rsidTr="00C45DAA">
        <w:trPr>
          <w:trHeight w:hRule="exact" w:val="286"/>
        </w:trPr>
        <w:tc>
          <w:tcPr>
            <w:tcW w:w="5815" w:type="dxa"/>
          </w:tcPr>
          <w:p w:rsidR="0056410F" w:rsidRPr="00126B6E" w:rsidRDefault="0056410F">
            <w:pPr>
              <w:pStyle w:val="TableParagraph"/>
              <w:spacing w:before="13"/>
              <w:ind w:left="64"/>
              <w:rPr>
                <w:rFonts w:ascii="Arial" w:eastAsia="Arial" w:hAnsi="Arial" w:cs="Arial"/>
                <w:sz w:val="16"/>
                <w:szCs w:val="16"/>
              </w:rPr>
            </w:pPr>
            <w:r w:rsidRPr="00126B6E">
              <w:rPr>
                <w:rFonts w:ascii="Arial" w:hAnsi="Arial" w:cs="Arial"/>
                <w:sz w:val="16"/>
              </w:rPr>
              <w:t>Faktor tvaru budovy</w:t>
            </w:r>
            <w:r w:rsidRPr="00126B6E">
              <w:rPr>
                <w:rFonts w:ascii="Arial" w:hAnsi="Arial" w:cs="Arial"/>
                <w:spacing w:val="36"/>
                <w:sz w:val="16"/>
              </w:rPr>
              <w:t xml:space="preserve"> </w:t>
            </w:r>
            <w:r w:rsidRPr="00126B6E">
              <w:rPr>
                <w:rFonts w:ascii="Arial" w:hAnsi="Arial" w:cs="Arial"/>
                <w:sz w:val="16"/>
              </w:rPr>
              <w:t>[m</w:t>
            </w:r>
            <w:r w:rsidRPr="00126B6E">
              <w:rPr>
                <w:rFonts w:ascii="Arial" w:hAnsi="Arial" w:cs="Arial"/>
                <w:position w:val="8"/>
                <w:sz w:val="10"/>
              </w:rPr>
              <w:t>-1</w:t>
            </w:r>
            <w:r w:rsidRPr="00126B6E">
              <w:rPr>
                <w:rFonts w:ascii="Arial" w:hAnsi="Arial" w:cs="Arial"/>
                <w:sz w:val="16"/>
              </w:rPr>
              <w:t>]</w:t>
            </w:r>
          </w:p>
        </w:tc>
        <w:tc>
          <w:tcPr>
            <w:tcW w:w="1423" w:type="dxa"/>
          </w:tcPr>
          <w:p w:rsidR="0056410F" w:rsidRPr="00126B6E" w:rsidRDefault="0056410F">
            <w:pPr>
              <w:pStyle w:val="TableParagraph"/>
              <w:spacing w:before="34"/>
              <w:ind w:left="294" w:right="295"/>
              <w:jc w:val="center"/>
              <w:rPr>
                <w:rFonts w:ascii="Arial" w:eastAsia="Arial" w:hAnsi="Arial" w:cs="Arial"/>
                <w:sz w:val="10"/>
                <w:szCs w:val="10"/>
              </w:rPr>
            </w:pPr>
            <w:r w:rsidRPr="00126B6E">
              <w:rPr>
                <w:rFonts w:ascii="Arial" w:hAnsi="Arial" w:cs="Arial"/>
                <w:b/>
                <w:position w:val="2"/>
                <w:sz w:val="16"/>
              </w:rPr>
              <w:t>A/V</w:t>
            </w:r>
            <w:r w:rsidRPr="00126B6E">
              <w:rPr>
                <w:rFonts w:ascii="Arial" w:hAnsi="Arial" w:cs="Arial"/>
                <w:b/>
                <w:sz w:val="10"/>
              </w:rPr>
              <w:t>b</w:t>
            </w:r>
          </w:p>
        </w:tc>
        <w:tc>
          <w:tcPr>
            <w:tcW w:w="1484" w:type="dxa"/>
          </w:tcPr>
          <w:p w:rsidR="0056410F" w:rsidRPr="00126B6E" w:rsidRDefault="0056410F" w:rsidP="00A32719">
            <w:pPr>
              <w:pStyle w:val="TableParagraph"/>
              <w:spacing w:before="37"/>
              <w:ind w:right="64"/>
              <w:jc w:val="right"/>
              <w:rPr>
                <w:rFonts w:ascii="Arial" w:eastAsia="Arial" w:hAnsi="Arial" w:cs="Arial"/>
                <w:sz w:val="16"/>
                <w:szCs w:val="16"/>
              </w:rPr>
            </w:pPr>
            <w:r>
              <w:rPr>
                <w:rFonts w:ascii="Arial" w:hAnsi="Arial" w:cs="Arial"/>
                <w:spacing w:val="-1"/>
                <w:sz w:val="16"/>
              </w:rPr>
              <w:t>0,</w:t>
            </w:r>
            <w:r w:rsidR="00A32719">
              <w:rPr>
                <w:rFonts w:ascii="Arial" w:hAnsi="Arial" w:cs="Arial"/>
                <w:spacing w:val="-1"/>
                <w:sz w:val="16"/>
              </w:rPr>
              <w:t>47</w:t>
            </w:r>
          </w:p>
        </w:tc>
      </w:tr>
      <w:tr w:rsidR="0056410F" w:rsidRPr="00126B6E" w:rsidTr="00C45DAA">
        <w:trPr>
          <w:trHeight w:hRule="exact" w:val="283"/>
        </w:trPr>
        <w:tc>
          <w:tcPr>
            <w:tcW w:w="5815" w:type="dxa"/>
          </w:tcPr>
          <w:p w:rsidR="0056410F" w:rsidRPr="00126B6E" w:rsidRDefault="0056410F">
            <w:pPr>
              <w:pStyle w:val="TableParagraph"/>
              <w:spacing w:before="37"/>
              <w:ind w:left="64"/>
              <w:rPr>
                <w:rFonts w:ascii="Arial" w:eastAsia="Arial" w:hAnsi="Arial" w:cs="Arial"/>
                <w:sz w:val="16"/>
                <w:szCs w:val="16"/>
              </w:rPr>
            </w:pPr>
            <w:r w:rsidRPr="00126B6E">
              <w:rPr>
                <w:rFonts w:ascii="Arial" w:hAnsi="Arial" w:cs="Arial"/>
                <w:sz w:val="16"/>
              </w:rPr>
              <w:t>Potreba tepla na UK v referenčnej vykurovacej sezóne</w:t>
            </w:r>
            <w:r w:rsidRPr="00126B6E">
              <w:rPr>
                <w:rFonts w:ascii="Arial" w:hAnsi="Arial" w:cs="Arial"/>
                <w:spacing w:val="25"/>
                <w:sz w:val="16"/>
              </w:rPr>
              <w:t xml:space="preserve"> </w:t>
            </w:r>
            <w:r w:rsidRPr="00126B6E">
              <w:rPr>
                <w:rFonts w:ascii="Arial" w:hAnsi="Arial" w:cs="Arial"/>
                <w:sz w:val="16"/>
              </w:rPr>
              <w:t>[kWh]</w:t>
            </w:r>
          </w:p>
        </w:tc>
        <w:tc>
          <w:tcPr>
            <w:tcW w:w="1423" w:type="dxa"/>
          </w:tcPr>
          <w:p w:rsidR="0056410F" w:rsidRPr="00126B6E" w:rsidRDefault="0056410F">
            <w:pPr>
              <w:pStyle w:val="TableParagraph"/>
              <w:spacing w:before="34"/>
              <w:ind w:left="294"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h</w:t>
            </w:r>
          </w:p>
        </w:tc>
        <w:tc>
          <w:tcPr>
            <w:tcW w:w="1484" w:type="dxa"/>
          </w:tcPr>
          <w:p w:rsidR="0056410F" w:rsidRPr="00126B6E" w:rsidRDefault="00A32719" w:rsidP="00D57CA8">
            <w:pPr>
              <w:pStyle w:val="TableParagraph"/>
              <w:spacing w:before="37"/>
              <w:ind w:right="64"/>
              <w:jc w:val="right"/>
              <w:rPr>
                <w:rFonts w:ascii="Arial" w:eastAsia="Arial" w:hAnsi="Arial" w:cs="Arial"/>
                <w:sz w:val="16"/>
                <w:szCs w:val="16"/>
              </w:rPr>
            </w:pPr>
            <w:r>
              <w:rPr>
                <w:rFonts w:ascii="Arial" w:hAnsi="Arial" w:cs="Arial"/>
                <w:sz w:val="16"/>
              </w:rPr>
              <w:t>49 107</w:t>
            </w:r>
          </w:p>
        </w:tc>
      </w:tr>
      <w:tr w:rsidR="0056410F" w:rsidRPr="00126B6E" w:rsidTr="00C45DAA">
        <w:trPr>
          <w:trHeight w:hRule="exact" w:val="283"/>
        </w:trPr>
        <w:tc>
          <w:tcPr>
            <w:tcW w:w="5815" w:type="dxa"/>
          </w:tcPr>
          <w:p w:rsidR="0056410F" w:rsidRPr="00126B6E" w:rsidRDefault="0056410F">
            <w:pPr>
              <w:pStyle w:val="TableParagraph"/>
              <w:spacing w:before="13"/>
              <w:ind w:left="64"/>
              <w:rPr>
                <w:rFonts w:ascii="Arial" w:eastAsia="Arial" w:hAnsi="Arial" w:cs="Arial"/>
                <w:sz w:val="16"/>
                <w:szCs w:val="16"/>
              </w:rPr>
            </w:pPr>
            <w:r w:rsidRPr="00126B6E">
              <w:rPr>
                <w:rFonts w:ascii="Arial" w:hAnsi="Arial" w:cs="Arial"/>
                <w:sz w:val="16"/>
              </w:rPr>
              <w:t>Merná potreba tepla na vykurovanie</w:t>
            </w:r>
            <w:r w:rsidRPr="00126B6E">
              <w:rPr>
                <w:rFonts w:ascii="Arial" w:hAnsi="Arial" w:cs="Arial"/>
                <w:spacing w:val="29"/>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Pr>
          <w:p w:rsidR="0056410F" w:rsidRPr="00126B6E" w:rsidRDefault="0056410F">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EP</w:t>
            </w:r>
          </w:p>
        </w:tc>
        <w:tc>
          <w:tcPr>
            <w:tcW w:w="1484" w:type="dxa"/>
          </w:tcPr>
          <w:p w:rsidR="0056410F" w:rsidRPr="00126B6E" w:rsidRDefault="00A32719" w:rsidP="00D57CA8">
            <w:pPr>
              <w:pStyle w:val="TableParagraph"/>
              <w:spacing w:before="37"/>
              <w:ind w:right="64"/>
              <w:jc w:val="right"/>
              <w:rPr>
                <w:rFonts w:ascii="Arial" w:eastAsia="Arial" w:hAnsi="Arial" w:cs="Arial"/>
                <w:sz w:val="16"/>
                <w:szCs w:val="16"/>
              </w:rPr>
            </w:pPr>
            <w:r>
              <w:rPr>
                <w:rFonts w:ascii="Arial" w:hAnsi="Arial" w:cs="Arial"/>
                <w:spacing w:val="-1"/>
                <w:sz w:val="16"/>
              </w:rPr>
              <w:t>19,42</w:t>
            </w:r>
          </w:p>
        </w:tc>
      </w:tr>
      <w:tr w:rsidR="0056410F" w:rsidRPr="00126B6E" w:rsidTr="00C45DAA">
        <w:trPr>
          <w:trHeight w:hRule="exact" w:val="286"/>
        </w:trPr>
        <w:tc>
          <w:tcPr>
            <w:tcW w:w="5815" w:type="dxa"/>
          </w:tcPr>
          <w:p w:rsidR="0056410F" w:rsidRPr="00126B6E" w:rsidRDefault="0056410F">
            <w:pPr>
              <w:pStyle w:val="TableParagraph"/>
              <w:spacing w:before="13"/>
              <w:ind w:left="64"/>
              <w:rPr>
                <w:rFonts w:ascii="Arial" w:eastAsia="Arial" w:hAnsi="Arial" w:cs="Arial"/>
                <w:sz w:val="16"/>
                <w:szCs w:val="16"/>
              </w:rPr>
            </w:pPr>
            <w:r w:rsidRPr="00126B6E">
              <w:rPr>
                <w:rFonts w:ascii="Arial" w:hAnsi="Arial" w:cs="Arial"/>
                <w:sz w:val="16"/>
              </w:rPr>
              <w:t>Normalizovaná hodnota</w:t>
            </w:r>
            <w:r w:rsidRPr="00126B6E">
              <w:rPr>
                <w:rFonts w:ascii="Arial" w:hAnsi="Arial" w:cs="Arial"/>
                <w:spacing w:val="33"/>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Pr>
          <w:p w:rsidR="0056410F" w:rsidRPr="00126B6E" w:rsidRDefault="0056410F">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N,EP</w:t>
            </w:r>
          </w:p>
        </w:tc>
        <w:tc>
          <w:tcPr>
            <w:tcW w:w="1484" w:type="dxa"/>
          </w:tcPr>
          <w:p w:rsidR="0056410F" w:rsidRPr="00126B6E" w:rsidRDefault="00A32719" w:rsidP="00D57CA8">
            <w:pPr>
              <w:pStyle w:val="TableParagraph"/>
              <w:spacing w:before="37"/>
              <w:ind w:right="64"/>
              <w:jc w:val="right"/>
              <w:rPr>
                <w:rFonts w:ascii="Arial" w:eastAsia="Arial" w:hAnsi="Arial" w:cs="Arial"/>
                <w:sz w:val="16"/>
                <w:szCs w:val="16"/>
              </w:rPr>
            </w:pPr>
            <w:r>
              <w:rPr>
                <w:rFonts w:ascii="Arial" w:hAnsi="Arial" w:cs="Arial"/>
                <w:spacing w:val="-1"/>
                <w:sz w:val="16"/>
              </w:rPr>
              <w:t>62,14</w:t>
            </w:r>
          </w:p>
        </w:tc>
      </w:tr>
      <w:tr w:rsidR="0056410F" w:rsidRPr="00126B6E" w:rsidTr="00C45DAA">
        <w:trPr>
          <w:trHeight w:hRule="exact" w:val="283"/>
        </w:trPr>
        <w:tc>
          <w:tcPr>
            <w:tcW w:w="5815" w:type="dxa"/>
          </w:tcPr>
          <w:p w:rsidR="0056410F" w:rsidRPr="00126B6E" w:rsidRDefault="0056410F">
            <w:pPr>
              <w:pStyle w:val="TableParagraph"/>
              <w:spacing w:before="13"/>
              <w:ind w:left="64"/>
              <w:rPr>
                <w:rFonts w:ascii="Arial" w:eastAsia="Arial" w:hAnsi="Arial" w:cs="Arial"/>
                <w:sz w:val="16"/>
                <w:szCs w:val="16"/>
              </w:rPr>
            </w:pPr>
            <w:r w:rsidRPr="00126B6E">
              <w:rPr>
                <w:rFonts w:ascii="Arial" w:hAnsi="Arial" w:cs="Arial"/>
                <w:sz w:val="16"/>
              </w:rPr>
              <w:t>Odporúčaná hodnota</w:t>
            </w:r>
            <w:r w:rsidRPr="00126B6E">
              <w:rPr>
                <w:rFonts w:ascii="Arial" w:hAnsi="Arial" w:cs="Arial"/>
                <w:spacing w:val="37"/>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Pr>
          <w:p w:rsidR="0056410F" w:rsidRPr="00126B6E" w:rsidRDefault="0056410F">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r1,EP</w:t>
            </w:r>
          </w:p>
        </w:tc>
        <w:tc>
          <w:tcPr>
            <w:tcW w:w="1484" w:type="dxa"/>
          </w:tcPr>
          <w:p w:rsidR="0056410F" w:rsidRPr="00126B6E" w:rsidRDefault="00A32719" w:rsidP="00D57CA8">
            <w:pPr>
              <w:pStyle w:val="TableParagraph"/>
              <w:spacing w:before="37"/>
              <w:ind w:right="64"/>
              <w:jc w:val="right"/>
              <w:rPr>
                <w:rFonts w:ascii="Arial" w:eastAsia="Arial" w:hAnsi="Arial" w:cs="Arial"/>
                <w:sz w:val="16"/>
                <w:szCs w:val="16"/>
              </w:rPr>
            </w:pPr>
            <w:r>
              <w:rPr>
                <w:rFonts w:ascii="Arial" w:hAnsi="Arial" w:cs="Arial"/>
                <w:spacing w:val="-1"/>
                <w:sz w:val="16"/>
              </w:rPr>
              <w:t>31,07</w:t>
            </w:r>
          </w:p>
        </w:tc>
      </w:tr>
      <w:tr w:rsidR="0056410F" w:rsidRPr="00126B6E" w:rsidTr="00C45DAA">
        <w:trPr>
          <w:trHeight w:hRule="exact" w:val="283"/>
        </w:trPr>
        <w:tc>
          <w:tcPr>
            <w:tcW w:w="5815" w:type="dxa"/>
            <w:tcBorders>
              <w:bottom w:val="single" w:sz="6" w:space="0" w:color="000000"/>
            </w:tcBorders>
          </w:tcPr>
          <w:p w:rsidR="0056410F" w:rsidRPr="00126B6E" w:rsidRDefault="0056410F">
            <w:pPr>
              <w:pStyle w:val="TableParagraph"/>
              <w:spacing w:before="13"/>
              <w:ind w:left="64"/>
              <w:rPr>
                <w:rFonts w:ascii="Arial" w:eastAsia="Arial" w:hAnsi="Arial" w:cs="Arial"/>
                <w:sz w:val="16"/>
                <w:szCs w:val="16"/>
              </w:rPr>
            </w:pPr>
            <w:r w:rsidRPr="00126B6E">
              <w:rPr>
                <w:rFonts w:ascii="Arial" w:hAnsi="Arial" w:cs="Arial"/>
                <w:sz w:val="16"/>
              </w:rPr>
              <w:t>Cieľová odporúčaná hodnota</w:t>
            </w:r>
            <w:r w:rsidRPr="00126B6E">
              <w:rPr>
                <w:rFonts w:ascii="Arial" w:hAnsi="Arial" w:cs="Arial"/>
                <w:spacing w:val="32"/>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1423" w:type="dxa"/>
            <w:tcBorders>
              <w:bottom w:val="single" w:sz="6" w:space="0" w:color="000000"/>
            </w:tcBorders>
          </w:tcPr>
          <w:p w:rsidR="0056410F" w:rsidRPr="00126B6E" w:rsidRDefault="0056410F">
            <w:pPr>
              <w:pStyle w:val="TableParagraph"/>
              <w:spacing w:before="34"/>
              <w:ind w:left="295" w:right="295"/>
              <w:jc w:val="center"/>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r2,EP</w:t>
            </w:r>
          </w:p>
        </w:tc>
        <w:tc>
          <w:tcPr>
            <w:tcW w:w="1484" w:type="dxa"/>
            <w:tcBorders>
              <w:bottom w:val="single" w:sz="6" w:space="0" w:color="000000"/>
            </w:tcBorders>
          </w:tcPr>
          <w:p w:rsidR="0056410F" w:rsidRPr="00126B6E" w:rsidRDefault="00A32719" w:rsidP="00D57CA8">
            <w:pPr>
              <w:pStyle w:val="TableParagraph"/>
              <w:spacing w:before="37"/>
              <w:ind w:right="64"/>
              <w:jc w:val="right"/>
              <w:rPr>
                <w:rFonts w:ascii="Arial" w:eastAsia="Arial" w:hAnsi="Arial" w:cs="Arial"/>
                <w:sz w:val="16"/>
                <w:szCs w:val="16"/>
              </w:rPr>
            </w:pPr>
            <w:r>
              <w:rPr>
                <w:rFonts w:ascii="Arial" w:hAnsi="Arial" w:cs="Arial"/>
                <w:spacing w:val="-1"/>
                <w:sz w:val="16"/>
              </w:rPr>
              <w:t>15,54</w:t>
            </w:r>
          </w:p>
        </w:tc>
      </w:tr>
      <w:tr w:rsidR="0056410F" w:rsidRPr="00126B6E" w:rsidTr="00C45DAA">
        <w:trPr>
          <w:trHeight w:hRule="exact" w:val="283"/>
        </w:trPr>
        <w:tc>
          <w:tcPr>
            <w:tcW w:w="5815" w:type="dxa"/>
          </w:tcPr>
          <w:p w:rsidR="0056410F" w:rsidRPr="00126B6E" w:rsidRDefault="0056410F">
            <w:pPr>
              <w:pStyle w:val="TableParagraph"/>
              <w:spacing w:before="37"/>
              <w:ind w:left="64"/>
              <w:rPr>
                <w:rFonts w:ascii="Arial" w:eastAsia="Arial" w:hAnsi="Arial" w:cs="Arial"/>
                <w:sz w:val="16"/>
                <w:szCs w:val="16"/>
              </w:rPr>
            </w:pPr>
            <w:r w:rsidRPr="00126B6E">
              <w:rPr>
                <w:rFonts w:ascii="Arial" w:hAnsi="Arial" w:cs="Arial"/>
                <w:sz w:val="16"/>
              </w:rPr>
              <w:t>Posúdenie budovy podľa STN 73</w:t>
            </w:r>
            <w:r w:rsidRPr="00126B6E">
              <w:rPr>
                <w:rFonts w:ascii="Arial" w:hAnsi="Arial" w:cs="Arial"/>
                <w:spacing w:val="-12"/>
                <w:sz w:val="16"/>
              </w:rPr>
              <w:t xml:space="preserve"> </w:t>
            </w:r>
            <w:r w:rsidRPr="00126B6E">
              <w:rPr>
                <w:rFonts w:ascii="Arial" w:hAnsi="Arial" w:cs="Arial"/>
                <w:sz w:val="16"/>
              </w:rPr>
              <w:t>0540-2</w:t>
            </w:r>
          </w:p>
        </w:tc>
        <w:tc>
          <w:tcPr>
            <w:tcW w:w="1423" w:type="dxa"/>
          </w:tcPr>
          <w:p w:rsidR="0056410F" w:rsidRPr="00126B6E" w:rsidRDefault="0056410F">
            <w:pPr>
              <w:pStyle w:val="TableParagraph"/>
              <w:spacing w:before="34"/>
              <w:ind w:left="295" w:right="295"/>
              <w:jc w:val="center"/>
              <w:rPr>
                <w:rFonts w:ascii="Arial" w:eastAsia="Arial" w:hAnsi="Arial" w:cs="Arial"/>
                <w:sz w:val="10"/>
                <w:szCs w:val="10"/>
              </w:rPr>
            </w:pPr>
            <w:r w:rsidRPr="00126B6E">
              <w:rPr>
                <w:rFonts w:ascii="Arial" w:eastAsia="Arial" w:hAnsi="Arial" w:cs="Arial"/>
                <w:b/>
                <w:bCs/>
                <w:position w:val="2"/>
                <w:sz w:val="16"/>
                <w:szCs w:val="16"/>
              </w:rPr>
              <w:t>Q</w:t>
            </w:r>
            <w:r w:rsidRPr="00126B6E">
              <w:rPr>
                <w:rFonts w:ascii="Arial" w:eastAsia="Arial" w:hAnsi="Arial" w:cs="Arial"/>
                <w:b/>
                <w:bCs/>
                <w:sz w:val="10"/>
                <w:szCs w:val="10"/>
              </w:rPr>
              <w:t xml:space="preserve">EP  </w:t>
            </w:r>
            <w:r w:rsidRPr="00126B6E">
              <w:rPr>
                <w:rFonts w:ascii="Arial" w:eastAsia="Arial" w:hAnsi="Arial" w:cs="Arial"/>
                <w:b/>
                <w:bCs/>
                <w:position w:val="2"/>
                <w:sz w:val="16"/>
                <w:szCs w:val="16"/>
              </w:rPr>
              <w:t>≤</w:t>
            </w:r>
            <w:r w:rsidRPr="00126B6E">
              <w:rPr>
                <w:rFonts w:ascii="Arial" w:eastAsia="Arial" w:hAnsi="Arial" w:cs="Arial"/>
                <w:b/>
                <w:bCs/>
                <w:spacing w:val="-12"/>
                <w:position w:val="2"/>
                <w:sz w:val="16"/>
                <w:szCs w:val="16"/>
              </w:rPr>
              <w:t xml:space="preserve"> </w:t>
            </w:r>
            <w:r w:rsidRPr="00126B6E">
              <w:rPr>
                <w:rFonts w:ascii="Arial" w:eastAsia="Arial" w:hAnsi="Arial" w:cs="Arial"/>
                <w:b/>
                <w:bCs/>
                <w:position w:val="2"/>
                <w:sz w:val="16"/>
                <w:szCs w:val="16"/>
              </w:rPr>
              <w:t>Q</w:t>
            </w:r>
            <w:r w:rsidRPr="00126B6E">
              <w:rPr>
                <w:rFonts w:ascii="Arial" w:eastAsia="Arial" w:hAnsi="Arial" w:cs="Arial"/>
                <w:b/>
                <w:bCs/>
                <w:sz w:val="10"/>
                <w:szCs w:val="10"/>
              </w:rPr>
              <w:t>N,EP</w:t>
            </w:r>
          </w:p>
        </w:tc>
        <w:tc>
          <w:tcPr>
            <w:tcW w:w="1484" w:type="dxa"/>
          </w:tcPr>
          <w:p w:rsidR="0056410F" w:rsidRPr="00126B6E" w:rsidRDefault="0056410F" w:rsidP="00D57CA8">
            <w:pPr>
              <w:pStyle w:val="TableParagraph"/>
              <w:spacing w:before="37"/>
              <w:ind w:right="64"/>
              <w:jc w:val="right"/>
              <w:rPr>
                <w:rFonts w:ascii="Arial" w:eastAsia="Arial" w:hAnsi="Arial" w:cs="Arial"/>
                <w:sz w:val="16"/>
                <w:szCs w:val="16"/>
              </w:rPr>
            </w:pPr>
            <w:r w:rsidRPr="00126B6E">
              <w:rPr>
                <w:rFonts w:ascii="Arial" w:hAnsi="Arial" w:cs="Arial"/>
                <w:spacing w:val="-2"/>
                <w:sz w:val="16"/>
              </w:rPr>
              <w:t>vyhovuje</w:t>
            </w:r>
          </w:p>
        </w:tc>
      </w:tr>
    </w:tbl>
    <w:p w:rsidR="00094620" w:rsidRDefault="00094620" w:rsidP="00F34989">
      <w:pPr>
        <w:pStyle w:val="Nadpis1"/>
        <w:rPr>
          <w:rFonts w:ascii="Arial" w:hAnsi="Arial" w:cs="Arial"/>
          <w:color w:val="000000" w:themeColor="text1"/>
          <w:spacing w:val="-49"/>
        </w:rPr>
      </w:pPr>
    </w:p>
    <w:p w:rsidR="008009A9" w:rsidRPr="00126B6E" w:rsidRDefault="00711134" w:rsidP="00F34989">
      <w:pPr>
        <w:pStyle w:val="Nadpis1"/>
        <w:rPr>
          <w:rFonts w:ascii="Arial" w:eastAsia="Arial" w:hAnsi="Arial" w:cs="Arial"/>
          <w:color w:val="000000" w:themeColor="text1"/>
          <w:szCs w:val="24"/>
        </w:rPr>
      </w:pPr>
      <w:r w:rsidRPr="00126B6E">
        <w:rPr>
          <w:rFonts w:ascii="Arial" w:hAnsi="Arial" w:cs="Arial"/>
          <w:color w:val="000000" w:themeColor="text1"/>
          <w:spacing w:val="-49"/>
        </w:rPr>
        <w:t xml:space="preserve"> </w:t>
      </w:r>
      <w:bookmarkStart w:id="34" w:name="_Toc6165183"/>
      <w:r w:rsidR="00F34989" w:rsidRPr="00126B6E">
        <w:rPr>
          <w:rFonts w:ascii="Arial" w:hAnsi="Arial" w:cs="Arial"/>
          <w:color w:val="000000" w:themeColor="text1"/>
        </w:rPr>
        <w:t>7.ENVIRONMENTÁLNE</w:t>
      </w:r>
      <w:r w:rsidR="00F34989" w:rsidRPr="00126B6E">
        <w:rPr>
          <w:rFonts w:ascii="Arial" w:hAnsi="Arial" w:cs="Arial"/>
          <w:color w:val="000000" w:themeColor="text1"/>
          <w:spacing w:val="-12"/>
        </w:rPr>
        <w:t xml:space="preserve"> </w:t>
      </w:r>
      <w:r w:rsidR="00F34989" w:rsidRPr="00126B6E">
        <w:rPr>
          <w:rFonts w:ascii="Arial" w:hAnsi="Arial" w:cs="Arial"/>
          <w:color w:val="000000" w:themeColor="text1"/>
        </w:rPr>
        <w:t>HODNOTENIE</w:t>
      </w:r>
      <w:bookmarkEnd w:id="34"/>
    </w:p>
    <w:p w:rsidR="008009A9" w:rsidRPr="00126B6E" w:rsidRDefault="008009A9">
      <w:pPr>
        <w:spacing w:before="7"/>
        <w:rPr>
          <w:rFonts w:ascii="Arial" w:eastAsia="Arial" w:hAnsi="Arial" w:cs="Arial"/>
          <w:sz w:val="5"/>
          <w:szCs w:val="5"/>
        </w:rPr>
      </w:pPr>
    </w:p>
    <w:p w:rsidR="008009A9" w:rsidRPr="00126B6E" w:rsidRDefault="00711134">
      <w:pPr>
        <w:pStyle w:val="Zkladntext"/>
        <w:spacing w:before="74" w:line="268" w:lineRule="auto"/>
        <w:ind w:right="221"/>
        <w:jc w:val="both"/>
        <w:rPr>
          <w:rFonts w:cs="Arial"/>
        </w:rPr>
      </w:pPr>
      <w:r w:rsidRPr="00126B6E">
        <w:rPr>
          <w:rFonts w:cs="Arial"/>
        </w:rPr>
        <w:t>Realizáciou navrhovaných opatrení stavebných úprav objektu dôjde k zníženiu spotreby prvotného paliva z čoho vyplýva zníženie zaťaženia životného prostredia znečisťujúcimi látkami: tuhé znečisťujúce látky (TZL), SO</w:t>
      </w:r>
      <w:r w:rsidRPr="00126B6E">
        <w:rPr>
          <w:rFonts w:cs="Arial"/>
          <w:position w:val="-2"/>
          <w:sz w:val="13"/>
        </w:rPr>
        <w:t>2</w:t>
      </w:r>
      <w:r w:rsidRPr="00126B6E">
        <w:rPr>
          <w:rFonts w:cs="Arial"/>
        </w:rPr>
        <w:t>, NO</w:t>
      </w:r>
      <w:r w:rsidRPr="00126B6E">
        <w:rPr>
          <w:rFonts w:cs="Arial"/>
          <w:position w:val="-2"/>
          <w:sz w:val="13"/>
        </w:rPr>
        <w:t>x</w:t>
      </w:r>
      <w:r w:rsidRPr="00126B6E">
        <w:rPr>
          <w:rFonts w:cs="Arial"/>
        </w:rPr>
        <w:t>, CO. Nakoľko sa jedná o spaľovanie</w:t>
      </w:r>
      <w:r w:rsidR="00E075F7">
        <w:rPr>
          <w:rFonts w:cs="Arial"/>
        </w:rPr>
        <w:t xml:space="preserve"> aj</w:t>
      </w:r>
      <w:r w:rsidRPr="00126B6E">
        <w:rPr>
          <w:rFonts w:cs="Arial"/>
        </w:rPr>
        <w:t xml:space="preserve"> fosílneho paliva najväčšie množstvo pripadá na skleníkový plyn CO</w:t>
      </w:r>
      <w:r w:rsidRPr="00126B6E">
        <w:rPr>
          <w:rFonts w:cs="Arial"/>
          <w:position w:val="-2"/>
          <w:sz w:val="13"/>
        </w:rPr>
        <w:t>2</w:t>
      </w:r>
      <w:r w:rsidRPr="00126B6E">
        <w:rPr>
          <w:rFonts w:cs="Arial"/>
        </w:rPr>
        <w:t xml:space="preserve">, ktorého možná redukcia je tiež uvedená v </w:t>
      </w:r>
      <w:r w:rsidR="00847746">
        <w:rPr>
          <w:rFonts w:cs="Arial"/>
        </w:rPr>
        <w:t>tabuľke</w:t>
      </w:r>
      <w:r w:rsidRPr="00126B6E">
        <w:rPr>
          <w:rFonts w:cs="Arial"/>
        </w:rPr>
        <w:t>.</w:t>
      </w:r>
    </w:p>
    <w:p w:rsidR="008009A9" w:rsidRPr="00126B6E" w:rsidRDefault="008009A9">
      <w:pPr>
        <w:spacing w:before="10"/>
        <w:rPr>
          <w:rFonts w:ascii="Arial" w:eastAsia="Arial" w:hAnsi="Arial" w:cs="Arial"/>
          <w:sz w:val="23"/>
          <w:szCs w:val="23"/>
        </w:rPr>
      </w:pPr>
    </w:p>
    <w:tbl>
      <w:tblPr>
        <w:tblStyle w:val="TableNormal"/>
        <w:tblW w:w="0" w:type="auto"/>
        <w:tblInd w:w="1123" w:type="dxa"/>
        <w:tblLook w:val="01E0" w:firstRow="1" w:lastRow="1" w:firstColumn="1" w:lastColumn="1" w:noHBand="0" w:noVBand="0"/>
      </w:tblPr>
      <w:tblGrid>
        <w:gridCol w:w="3426"/>
        <w:gridCol w:w="694"/>
        <w:gridCol w:w="965"/>
        <w:gridCol w:w="968"/>
        <w:gridCol w:w="714"/>
        <w:gridCol w:w="683"/>
      </w:tblGrid>
      <w:tr w:rsidR="008009A9" w:rsidRPr="00126B6E" w:rsidTr="00026FF0">
        <w:trPr>
          <w:trHeight w:hRule="exact" w:val="398"/>
        </w:trPr>
        <w:tc>
          <w:tcPr>
            <w:tcW w:w="0" w:type="auto"/>
            <w:gridSpan w:val="6"/>
            <w:tcBorders>
              <w:top w:val="single" w:sz="4" w:space="0" w:color="000000"/>
              <w:left w:val="single" w:sz="4" w:space="0" w:color="000000"/>
              <w:bottom w:val="single" w:sz="6" w:space="0" w:color="000000"/>
              <w:right w:val="single" w:sz="4" w:space="0" w:color="000000"/>
            </w:tcBorders>
          </w:tcPr>
          <w:p w:rsidR="008009A9" w:rsidRPr="00126B6E" w:rsidRDefault="00FB17B1" w:rsidP="0020492A">
            <w:pPr>
              <w:pStyle w:val="TableParagraph"/>
              <w:spacing w:before="85"/>
              <w:ind w:left="64"/>
              <w:rPr>
                <w:rFonts w:ascii="Arial" w:eastAsia="Arial" w:hAnsi="Arial" w:cs="Arial"/>
                <w:sz w:val="18"/>
                <w:szCs w:val="18"/>
              </w:rPr>
            </w:pPr>
            <w:r w:rsidRPr="00126B6E">
              <w:rPr>
                <w:rFonts w:ascii="Arial" w:hAnsi="Arial" w:cs="Arial"/>
                <w:i/>
                <w:sz w:val="18"/>
              </w:rPr>
              <w:t>Tabuľka 25</w:t>
            </w:r>
            <w:r w:rsidR="00711134" w:rsidRPr="00126B6E">
              <w:rPr>
                <w:rFonts w:ascii="Arial" w:hAnsi="Arial" w:cs="Arial"/>
                <w:i/>
                <w:sz w:val="18"/>
              </w:rPr>
              <w:t>:   Hodnotenie  redukcie</w:t>
            </w:r>
            <w:r w:rsidR="00711134" w:rsidRPr="00126B6E">
              <w:rPr>
                <w:rFonts w:ascii="Arial" w:hAnsi="Arial" w:cs="Arial"/>
                <w:i/>
                <w:spacing w:val="-14"/>
                <w:sz w:val="18"/>
              </w:rPr>
              <w:t xml:space="preserve"> </w:t>
            </w:r>
            <w:r w:rsidR="00711134" w:rsidRPr="00126B6E">
              <w:rPr>
                <w:rFonts w:ascii="Arial" w:hAnsi="Arial" w:cs="Arial"/>
                <w:i/>
                <w:sz w:val="18"/>
              </w:rPr>
              <w:t>emisií</w:t>
            </w:r>
            <w:r w:rsidR="0020492A">
              <w:rPr>
                <w:rFonts w:ascii="Arial" w:hAnsi="Arial" w:cs="Arial"/>
                <w:i/>
                <w:sz w:val="18"/>
              </w:rPr>
              <w:t>.</w:t>
            </w:r>
            <w:r w:rsidR="0012059E">
              <w:rPr>
                <w:rFonts w:ascii="Arial" w:hAnsi="Arial" w:cs="Arial"/>
                <w:i/>
                <w:sz w:val="18"/>
              </w:rPr>
              <w:t xml:space="preserve"> </w:t>
            </w:r>
          </w:p>
        </w:tc>
      </w:tr>
      <w:tr w:rsidR="008009A9" w:rsidRPr="00126B6E" w:rsidTr="00026FF0">
        <w:trPr>
          <w:trHeight w:hRule="exact" w:val="283"/>
        </w:trPr>
        <w:tc>
          <w:tcPr>
            <w:tcW w:w="0" w:type="auto"/>
            <w:tcBorders>
              <w:top w:val="single" w:sz="6" w:space="0" w:color="000000"/>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83"/>
              <w:rPr>
                <w:rFonts w:ascii="Arial" w:eastAsia="Arial" w:hAnsi="Arial" w:cs="Arial"/>
                <w:sz w:val="10"/>
                <w:szCs w:val="10"/>
              </w:rPr>
            </w:pPr>
            <w:r w:rsidRPr="00126B6E">
              <w:rPr>
                <w:rFonts w:ascii="Arial" w:hAnsi="Arial" w:cs="Arial"/>
                <w:b/>
                <w:position w:val="2"/>
                <w:sz w:val="16"/>
              </w:rPr>
              <w:t>CO</w:t>
            </w:r>
            <w:r w:rsidRPr="00126B6E">
              <w:rPr>
                <w:rFonts w:ascii="Arial" w:hAnsi="Arial" w:cs="Arial"/>
                <w:b/>
                <w:sz w:val="10"/>
              </w:rPr>
              <w:t>2</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33"/>
              <w:rPr>
                <w:rFonts w:ascii="Arial" w:eastAsia="Arial" w:hAnsi="Arial" w:cs="Arial"/>
                <w:sz w:val="16"/>
                <w:szCs w:val="16"/>
              </w:rPr>
            </w:pPr>
            <w:r w:rsidRPr="00126B6E">
              <w:rPr>
                <w:rFonts w:ascii="Arial" w:hAnsi="Arial" w:cs="Arial"/>
                <w:b/>
                <w:sz w:val="16"/>
              </w:rPr>
              <w:t>TZL</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339"/>
              <w:rPr>
                <w:rFonts w:ascii="Arial" w:eastAsia="Arial" w:hAnsi="Arial" w:cs="Arial"/>
                <w:sz w:val="10"/>
                <w:szCs w:val="10"/>
              </w:rPr>
            </w:pPr>
            <w:r w:rsidRPr="00126B6E">
              <w:rPr>
                <w:rFonts w:ascii="Arial" w:hAnsi="Arial" w:cs="Arial"/>
                <w:b/>
                <w:position w:val="2"/>
                <w:sz w:val="16"/>
              </w:rPr>
              <w:t>SO</w:t>
            </w:r>
            <w:r w:rsidRPr="00126B6E">
              <w:rPr>
                <w:rFonts w:ascii="Arial" w:hAnsi="Arial" w:cs="Arial"/>
                <w:b/>
                <w:sz w:val="10"/>
              </w:rPr>
              <w:t>2</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4"/>
              <w:ind w:left="403"/>
              <w:rPr>
                <w:rFonts w:ascii="Arial" w:eastAsia="Arial" w:hAnsi="Arial" w:cs="Arial"/>
                <w:sz w:val="10"/>
                <w:szCs w:val="10"/>
              </w:rPr>
            </w:pPr>
            <w:r w:rsidRPr="00126B6E">
              <w:rPr>
                <w:rFonts w:ascii="Arial" w:hAnsi="Arial" w:cs="Arial"/>
                <w:b/>
                <w:position w:val="2"/>
                <w:sz w:val="16"/>
              </w:rPr>
              <w:t>NO</w:t>
            </w:r>
            <w:r w:rsidRPr="00126B6E">
              <w:rPr>
                <w:rFonts w:ascii="Arial" w:hAnsi="Arial" w:cs="Arial"/>
                <w:b/>
                <w:sz w:val="10"/>
              </w:rPr>
              <w:t>x</w:t>
            </w:r>
          </w:p>
        </w:tc>
        <w:tc>
          <w:tcPr>
            <w:tcW w:w="0" w:type="auto"/>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34"/>
              <w:ind w:left="430"/>
              <w:rPr>
                <w:rFonts w:ascii="Arial" w:eastAsia="Arial" w:hAnsi="Arial" w:cs="Arial"/>
                <w:sz w:val="16"/>
                <w:szCs w:val="16"/>
              </w:rPr>
            </w:pPr>
            <w:r w:rsidRPr="00126B6E">
              <w:rPr>
                <w:rFonts w:ascii="Arial" w:hAnsi="Arial" w:cs="Arial"/>
                <w:b/>
                <w:sz w:val="16"/>
              </w:rPr>
              <w:t>CO</w:t>
            </w:r>
          </w:p>
        </w:tc>
      </w:tr>
      <w:tr w:rsidR="008009A9" w:rsidRPr="00126B6E" w:rsidTr="00026FF0">
        <w:trPr>
          <w:trHeight w:hRule="exact" w:val="286"/>
        </w:trPr>
        <w:tc>
          <w:tcPr>
            <w:tcW w:w="0" w:type="auto"/>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Produkcia emisií pred realizáciou projektu</w:t>
            </w:r>
            <w:r w:rsidRPr="00126B6E">
              <w:rPr>
                <w:rFonts w:ascii="Arial" w:hAnsi="Arial" w:cs="Arial"/>
                <w:spacing w:val="31"/>
                <w:sz w:val="16"/>
              </w:rPr>
              <w:t xml:space="preserve"> </w:t>
            </w:r>
            <w:r w:rsidRPr="00126B6E">
              <w:rPr>
                <w:rFonts w:ascii="Arial" w:hAnsi="Arial" w:cs="Arial"/>
                <w:sz w:val="16"/>
              </w:rPr>
              <w:t>[ton]</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C91B5C" w:rsidP="003F6055">
            <w:pPr>
              <w:pStyle w:val="TableParagraph"/>
              <w:spacing w:before="37"/>
              <w:ind w:right="59"/>
              <w:jc w:val="right"/>
              <w:rPr>
                <w:rFonts w:ascii="Arial" w:eastAsia="Arial" w:hAnsi="Arial" w:cs="Arial"/>
                <w:sz w:val="16"/>
                <w:szCs w:val="16"/>
              </w:rPr>
            </w:pPr>
            <w:r>
              <w:rPr>
                <w:rFonts w:ascii="Arial" w:hAnsi="Arial" w:cs="Arial"/>
                <w:spacing w:val="-2"/>
                <w:sz w:val="16"/>
              </w:rPr>
              <w:t>22,84</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D27D4D">
            <w:pPr>
              <w:pStyle w:val="TableParagraph"/>
              <w:spacing w:before="37"/>
              <w:ind w:left="371"/>
              <w:rPr>
                <w:rFonts w:ascii="Arial" w:eastAsia="Arial" w:hAnsi="Arial" w:cs="Arial"/>
                <w:sz w:val="16"/>
                <w:szCs w:val="16"/>
              </w:rPr>
            </w:pPr>
            <w:r>
              <w:rPr>
                <w:rFonts w:ascii="Arial" w:hAnsi="Arial" w:cs="Arial"/>
                <w:sz w:val="16"/>
              </w:rPr>
              <w:t>0,32004</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566E44">
            <w:pPr>
              <w:pStyle w:val="TableParagraph"/>
              <w:spacing w:before="37"/>
              <w:ind w:left="374"/>
              <w:rPr>
                <w:rFonts w:ascii="Arial" w:eastAsia="Arial" w:hAnsi="Arial" w:cs="Arial"/>
                <w:sz w:val="16"/>
                <w:szCs w:val="16"/>
              </w:rPr>
            </w:pPr>
            <w:r>
              <w:rPr>
                <w:rFonts w:ascii="Arial" w:hAnsi="Arial" w:cs="Arial"/>
                <w:sz w:val="16"/>
              </w:rPr>
              <w:t>0,00518</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D27D4D">
            <w:pPr>
              <w:pStyle w:val="TableParagraph"/>
              <w:spacing w:before="37"/>
              <w:ind w:right="59"/>
              <w:jc w:val="right"/>
              <w:rPr>
                <w:rFonts w:ascii="Arial" w:eastAsia="Arial" w:hAnsi="Arial" w:cs="Arial"/>
                <w:sz w:val="16"/>
                <w:szCs w:val="16"/>
              </w:rPr>
            </w:pPr>
            <w:r>
              <w:rPr>
                <w:rFonts w:ascii="Arial" w:hAnsi="Arial" w:cs="Arial"/>
                <w:spacing w:val="-1"/>
                <w:sz w:val="16"/>
              </w:rPr>
              <w:t>0,084</w:t>
            </w:r>
          </w:p>
        </w:tc>
        <w:tc>
          <w:tcPr>
            <w:tcW w:w="0" w:type="auto"/>
            <w:tcBorders>
              <w:top w:val="single" w:sz="6" w:space="0" w:color="000000"/>
              <w:left w:val="single" w:sz="6" w:space="0" w:color="000000"/>
              <w:bottom w:val="single" w:sz="6" w:space="0" w:color="000000"/>
              <w:right w:val="single" w:sz="4" w:space="0" w:color="000000"/>
            </w:tcBorders>
          </w:tcPr>
          <w:p w:rsidR="008009A9" w:rsidRPr="00126B6E" w:rsidRDefault="00052AF9" w:rsidP="0064224B">
            <w:pPr>
              <w:pStyle w:val="TableParagraph"/>
              <w:spacing w:before="37"/>
              <w:ind w:right="64"/>
              <w:jc w:val="right"/>
              <w:rPr>
                <w:rFonts w:ascii="Arial" w:eastAsia="Arial" w:hAnsi="Arial" w:cs="Arial"/>
                <w:sz w:val="16"/>
                <w:szCs w:val="16"/>
              </w:rPr>
            </w:pPr>
            <w:r>
              <w:rPr>
                <w:rFonts w:ascii="Arial" w:hAnsi="Arial" w:cs="Arial"/>
                <w:spacing w:val="-1"/>
                <w:sz w:val="16"/>
              </w:rPr>
              <w:t>0,3591</w:t>
            </w:r>
          </w:p>
        </w:tc>
      </w:tr>
      <w:tr w:rsidR="008009A9" w:rsidRPr="00126B6E" w:rsidTr="00026FF0">
        <w:trPr>
          <w:trHeight w:hRule="exact" w:val="283"/>
        </w:trPr>
        <w:tc>
          <w:tcPr>
            <w:tcW w:w="0" w:type="auto"/>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Produkcia emisií po realizácii projektu</w:t>
            </w:r>
            <w:r w:rsidRPr="00126B6E">
              <w:rPr>
                <w:rFonts w:ascii="Arial" w:hAnsi="Arial" w:cs="Arial"/>
                <w:spacing w:val="30"/>
                <w:sz w:val="16"/>
              </w:rPr>
              <w:t xml:space="preserve"> </w:t>
            </w:r>
            <w:r w:rsidRPr="00126B6E">
              <w:rPr>
                <w:rFonts w:ascii="Arial" w:hAnsi="Arial" w:cs="Arial"/>
                <w:sz w:val="16"/>
              </w:rPr>
              <w:t>[ton]</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C91B5C">
            <w:pPr>
              <w:pStyle w:val="TableParagraph"/>
              <w:spacing w:before="37"/>
              <w:ind w:right="59"/>
              <w:jc w:val="right"/>
              <w:rPr>
                <w:rFonts w:ascii="Arial" w:eastAsia="Arial" w:hAnsi="Arial" w:cs="Arial"/>
                <w:sz w:val="16"/>
                <w:szCs w:val="16"/>
              </w:rPr>
            </w:pPr>
            <w:r>
              <w:rPr>
                <w:rFonts w:ascii="Arial" w:hAnsi="Arial" w:cs="Arial"/>
                <w:spacing w:val="-2"/>
                <w:sz w:val="16"/>
              </w:rPr>
              <w:t>11,</w:t>
            </w:r>
            <w:r w:rsidR="00C91B5C">
              <w:rPr>
                <w:rFonts w:ascii="Arial" w:hAnsi="Arial" w:cs="Arial"/>
                <w:spacing w:val="-2"/>
                <w:sz w:val="16"/>
              </w:rPr>
              <w:t>10</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E075F7" w:rsidP="00052AF9">
            <w:pPr>
              <w:pStyle w:val="TableParagraph"/>
              <w:spacing w:before="37"/>
              <w:ind w:left="371"/>
              <w:rPr>
                <w:rFonts w:ascii="Arial" w:eastAsia="Arial" w:hAnsi="Arial" w:cs="Arial"/>
                <w:sz w:val="16"/>
                <w:szCs w:val="16"/>
              </w:rPr>
            </w:pPr>
            <w:r>
              <w:rPr>
                <w:rFonts w:ascii="Arial" w:hAnsi="Arial" w:cs="Arial"/>
                <w:sz w:val="16"/>
              </w:rPr>
              <w:t>0,00</w:t>
            </w:r>
            <w:r w:rsidR="00052AF9">
              <w:rPr>
                <w:rFonts w:ascii="Arial" w:hAnsi="Arial" w:cs="Arial"/>
                <w:sz w:val="16"/>
              </w:rPr>
              <w:t>216</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E075F7" w:rsidP="00052AF9">
            <w:pPr>
              <w:pStyle w:val="TableParagraph"/>
              <w:spacing w:before="37"/>
              <w:ind w:left="374"/>
              <w:rPr>
                <w:rFonts w:ascii="Arial" w:eastAsia="Arial" w:hAnsi="Arial" w:cs="Arial"/>
                <w:sz w:val="16"/>
                <w:szCs w:val="16"/>
              </w:rPr>
            </w:pPr>
            <w:r>
              <w:rPr>
                <w:rFonts w:ascii="Arial" w:hAnsi="Arial" w:cs="Arial"/>
                <w:sz w:val="16"/>
              </w:rPr>
              <w:t>0,</w:t>
            </w:r>
            <w:r w:rsidR="00052AF9">
              <w:rPr>
                <w:rFonts w:ascii="Arial" w:hAnsi="Arial" w:cs="Arial"/>
                <w:sz w:val="16"/>
              </w:rPr>
              <w:t>00500</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64224B">
            <w:pPr>
              <w:pStyle w:val="TableParagraph"/>
              <w:spacing w:before="37"/>
              <w:ind w:right="59"/>
              <w:jc w:val="right"/>
              <w:rPr>
                <w:rFonts w:ascii="Arial" w:eastAsia="Arial" w:hAnsi="Arial" w:cs="Arial"/>
                <w:sz w:val="16"/>
                <w:szCs w:val="16"/>
              </w:rPr>
            </w:pPr>
            <w:r>
              <w:rPr>
                <w:rFonts w:ascii="Arial" w:hAnsi="Arial" w:cs="Arial"/>
                <w:spacing w:val="-1"/>
                <w:sz w:val="16"/>
              </w:rPr>
              <w:t>0,016</w:t>
            </w:r>
          </w:p>
        </w:tc>
        <w:tc>
          <w:tcPr>
            <w:tcW w:w="0" w:type="auto"/>
            <w:tcBorders>
              <w:top w:val="single" w:sz="6" w:space="0" w:color="000000"/>
              <w:left w:val="single" w:sz="6" w:space="0" w:color="000000"/>
              <w:bottom w:val="single" w:sz="6" w:space="0" w:color="000000"/>
              <w:right w:val="single" w:sz="4" w:space="0" w:color="000000"/>
            </w:tcBorders>
          </w:tcPr>
          <w:p w:rsidR="008009A9" w:rsidRPr="00126B6E" w:rsidRDefault="00052AF9" w:rsidP="0064224B">
            <w:pPr>
              <w:pStyle w:val="TableParagraph"/>
              <w:spacing w:before="37"/>
              <w:ind w:right="64"/>
              <w:jc w:val="right"/>
              <w:rPr>
                <w:rFonts w:ascii="Arial" w:eastAsia="Arial" w:hAnsi="Arial" w:cs="Arial"/>
                <w:sz w:val="16"/>
                <w:szCs w:val="16"/>
              </w:rPr>
            </w:pPr>
            <w:r>
              <w:rPr>
                <w:rFonts w:ascii="Arial" w:hAnsi="Arial" w:cs="Arial"/>
                <w:spacing w:val="-1"/>
                <w:sz w:val="16"/>
              </w:rPr>
              <w:t>0,0315</w:t>
            </w:r>
          </w:p>
        </w:tc>
      </w:tr>
      <w:tr w:rsidR="008009A9" w:rsidRPr="00126B6E" w:rsidTr="00026FF0">
        <w:trPr>
          <w:trHeight w:hRule="exact" w:val="283"/>
        </w:trPr>
        <w:tc>
          <w:tcPr>
            <w:tcW w:w="0" w:type="auto"/>
            <w:tcBorders>
              <w:top w:val="single" w:sz="6" w:space="0" w:color="000000"/>
              <w:left w:val="single" w:sz="4" w:space="0" w:color="000000"/>
              <w:bottom w:val="single" w:sz="6"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 xml:space="preserve">Redukcia emisií </w:t>
            </w:r>
            <w:r w:rsidRPr="00126B6E">
              <w:rPr>
                <w:rFonts w:ascii="Arial" w:hAnsi="Arial" w:cs="Arial"/>
                <w:spacing w:val="39"/>
                <w:sz w:val="16"/>
              </w:rPr>
              <w:t xml:space="preserve"> </w:t>
            </w:r>
            <w:r w:rsidRPr="00126B6E">
              <w:rPr>
                <w:rFonts w:ascii="Arial" w:hAnsi="Arial" w:cs="Arial"/>
                <w:sz w:val="16"/>
              </w:rPr>
              <w:t>[ton]</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C91B5C">
            <w:pPr>
              <w:pStyle w:val="TableParagraph"/>
              <w:spacing w:before="37"/>
              <w:ind w:right="57"/>
              <w:jc w:val="right"/>
              <w:rPr>
                <w:rFonts w:ascii="Arial" w:eastAsia="Arial" w:hAnsi="Arial" w:cs="Arial"/>
                <w:sz w:val="16"/>
                <w:szCs w:val="16"/>
              </w:rPr>
            </w:pPr>
            <w:r>
              <w:rPr>
                <w:rFonts w:ascii="Arial" w:hAnsi="Arial" w:cs="Arial"/>
                <w:spacing w:val="-1"/>
                <w:sz w:val="16"/>
              </w:rPr>
              <w:t>11</w:t>
            </w:r>
            <w:r w:rsidR="00C91B5C">
              <w:rPr>
                <w:rFonts w:ascii="Arial" w:hAnsi="Arial" w:cs="Arial"/>
                <w:spacing w:val="-1"/>
                <w:sz w:val="16"/>
              </w:rPr>
              <w:t>,74</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E075F7" w:rsidP="00052AF9">
            <w:pPr>
              <w:pStyle w:val="TableParagraph"/>
              <w:spacing w:before="37"/>
              <w:ind w:left="371"/>
              <w:rPr>
                <w:rFonts w:ascii="Arial" w:eastAsia="Arial" w:hAnsi="Arial" w:cs="Arial"/>
                <w:sz w:val="16"/>
                <w:szCs w:val="16"/>
              </w:rPr>
            </w:pPr>
            <w:r>
              <w:rPr>
                <w:rFonts w:ascii="Arial" w:hAnsi="Arial" w:cs="Arial"/>
                <w:sz w:val="16"/>
              </w:rPr>
              <w:t>0,</w:t>
            </w:r>
            <w:r w:rsidR="00052AF9">
              <w:rPr>
                <w:rFonts w:ascii="Arial" w:hAnsi="Arial" w:cs="Arial"/>
                <w:sz w:val="16"/>
              </w:rPr>
              <w:t>31788</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052AF9" w:rsidP="00D27D4D">
            <w:pPr>
              <w:pStyle w:val="TableParagraph"/>
              <w:spacing w:before="37"/>
              <w:ind w:left="374"/>
              <w:rPr>
                <w:rFonts w:ascii="Arial" w:eastAsia="Arial" w:hAnsi="Arial" w:cs="Arial"/>
                <w:sz w:val="16"/>
                <w:szCs w:val="16"/>
              </w:rPr>
            </w:pPr>
            <w:r>
              <w:rPr>
                <w:rFonts w:ascii="Arial" w:hAnsi="Arial" w:cs="Arial"/>
                <w:sz w:val="16"/>
              </w:rPr>
              <w:t>0,00018</w:t>
            </w:r>
          </w:p>
        </w:tc>
        <w:tc>
          <w:tcPr>
            <w:tcW w:w="0" w:type="auto"/>
            <w:tcBorders>
              <w:top w:val="single" w:sz="6" w:space="0" w:color="000000"/>
              <w:left w:val="single" w:sz="6" w:space="0" w:color="000000"/>
              <w:bottom w:val="single" w:sz="6" w:space="0" w:color="000000"/>
              <w:right w:val="single" w:sz="6" w:space="0" w:color="000000"/>
            </w:tcBorders>
          </w:tcPr>
          <w:p w:rsidR="008009A9" w:rsidRPr="00126B6E" w:rsidRDefault="00E075F7" w:rsidP="00052AF9">
            <w:pPr>
              <w:pStyle w:val="TableParagraph"/>
              <w:spacing w:before="37"/>
              <w:ind w:right="59"/>
              <w:jc w:val="right"/>
              <w:rPr>
                <w:rFonts w:ascii="Arial" w:eastAsia="Arial" w:hAnsi="Arial" w:cs="Arial"/>
                <w:sz w:val="16"/>
                <w:szCs w:val="16"/>
              </w:rPr>
            </w:pPr>
            <w:r>
              <w:rPr>
                <w:rFonts w:ascii="Arial" w:hAnsi="Arial" w:cs="Arial"/>
                <w:spacing w:val="-1"/>
                <w:sz w:val="16"/>
              </w:rPr>
              <w:t>0,0</w:t>
            </w:r>
            <w:r w:rsidR="00052AF9">
              <w:rPr>
                <w:rFonts w:ascii="Arial" w:hAnsi="Arial" w:cs="Arial"/>
                <w:spacing w:val="-1"/>
                <w:sz w:val="16"/>
              </w:rPr>
              <w:t>68</w:t>
            </w:r>
          </w:p>
        </w:tc>
        <w:tc>
          <w:tcPr>
            <w:tcW w:w="0" w:type="auto"/>
            <w:tcBorders>
              <w:top w:val="single" w:sz="6" w:space="0" w:color="000000"/>
              <w:left w:val="single" w:sz="6" w:space="0" w:color="000000"/>
              <w:bottom w:val="single" w:sz="6" w:space="0" w:color="000000"/>
              <w:right w:val="single" w:sz="4" w:space="0" w:color="000000"/>
            </w:tcBorders>
          </w:tcPr>
          <w:p w:rsidR="008009A9" w:rsidRPr="00126B6E" w:rsidRDefault="00052AF9" w:rsidP="0064224B">
            <w:pPr>
              <w:pStyle w:val="TableParagraph"/>
              <w:spacing w:before="37"/>
              <w:ind w:right="64"/>
              <w:jc w:val="right"/>
              <w:rPr>
                <w:rFonts w:ascii="Arial" w:eastAsia="Arial" w:hAnsi="Arial" w:cs="Arial"/>
                <w:sz w:val="16"/>
                <w:szCs w:val="16"/>
              </w:rPr>
            </w:pPr>
            <w:r>
              <w:rPr>
                <w:rFonts w:ascii="Arial" w:hAnsi="Arial" w:cs="Arial"/>
                <w:spacing w:val="-1"/>
                <w:sz w:val="16"/>
              </w:rPr>
              <w:t>0,3276</w:t>
            </w:r>
          </w:p>
        </w:tc>
      </w:tr>
      <w:tr w:rsidR="008009A9" w:rsidRPr="00126B6E" w:rsidTr="00026FF0">
        <w:trPr>
          <w:trHeight w:hRule="exact" w:val="283"/>
        </w:trPr>
        <w:tc>
          <w:tcPr>
            <w:tcW w:w="0" w:type="auto"/>
            <w:tcBorders>
              <w:top w:val="single" w:sz="6" w:space="0" w:color="000000"/>
              <w:left w:val="single" w:sz="4" w:space="0" w:color="000000"/>
              <w:bottom w:val="single" w:sz="4" w:space="0" w:color="000000"/>
              <w:right w:val="single" w:sz="6" w:space="0" w:color="000000"/>
            </w:tcBorders>
          </w:tcPr>
          <w:p w:rsidR="008009A9" w:rsidRPr="00126B6E" w:rsidRDefault="00711134">
            <w:pPr>
              <w:pStyle w:val="TableParagraph"/>
              <w:spacing w:before="37"/>
              <w:ind w:left="64"/>
              <w:rPr>
                <w:rFonts w:ascii="Arial" w:eastAsia="Arial" w:hAnsi="Arial" w:cs="Arial"/>
                <w:sz w:val="16"/>
                <w:szCs w:val="16"/>
              </w:rPr>
            </w:pPr>
            <w:r w:rsidRPr="00126B6E">
              <w:rPr>
                <w:rFonts w:ascii="Arial" w:hAnsi="Arial" w:cs="Arial"/>
                <w:sz w:val="16"/>
              </w:rPr>
              <w:t>Miera redukcie emisií</w:t>
            </w:r>
            <w:r w:rsidRPr="00126B6E">
              <w:rPr>
                <w:rFonts w:ascii="Arial" w:hAnsi="Arial" w:cs="Arial"/>
                <w:spacing w:val="37"/>
                <w:sz w:val="16"/>
              </w:rPr>
              <w:t xml:space="preserve"> </w:t>
            </w:r>
            <w:r w:rsidRPr="00126B6E">
              <w:rPr>
                <w:rFonts w:ascii="Arial" w:hAnsi="Arial" w:cs="Arial"/>
                <w:sz w:val="16"/>
              </w:rPr>
              <w:t>[%]</w:t>
            </w:r>
          </w:p>
        </w:tc>
        <w:tc>
          <w:tcPr>
            <w:tcW w:w="0" w:type="auto"/>
            <w:tcBorders>
              <w:top w:val="single" w:sz="6" w:space="0" w:color="000000"/>
              <w:left w:val="single" w:sz="6" w:space="0" w:color="000000"/>
              <w:bottom w:val="single" w:sz="4" w:space="0" w:color="000000"/>
              <w:right w:val="single" w:sz="6" w:space="0" w:color="000000"/>
            </w:tcBorders>
          </w:tcPr>
          <w:p w:rsidR="008009A9" w:rsidRPr="00126B6E" w:rsidRDefault="00C91B5C" w:rsidP="00C91B5C">
            <w:pPr>
              <w:pStyle w:val="TableParagraph"/>
              <w:spacing w:before="37"/>
              <w:ind w:right="57"/>
              <w:jc w:val="right"/>
              <w:rPr>
                <w:rFonts w:ascii="Arial" w:eastAsia="Arial" w:hAnsi="Arial" w:cs="Arial"/>
                <w:sz w:val="16"/>
                <w:szCs w:val="16"/>
              </w:rPr>
            </w:pPr>
            <w:r>
              <w:rPr>
                <w:rFonts w:ascii="Arial" w:hAnsi="Arial" w:cs="Arial"/>
                <w:spacing w:val="-1"/>
                <w:sz w:val="16"/>
              </w:rPr>
              <w:t>48,6</w:t>
            </w:r>
          </w:p>
        </w:tc>
        <w:tc>
          <w:tcPr>
            <w:tcW w:w="0" w:type="auto"/>
            <w:tcBorders>
              <w:top w:val="single" w:sz="6" w:space="0" w:color="000000"/>
              <w:left w:val="single" w:sz="6" w:space="0" w:color="000000"/>
              <w:bottom w:val="single" w:sz="4" w:space="0" w:color="000000"/>
              <w:right w:val="single" w:sz="6" w:space="0" w:color="000000"/>
            </w:tcBorders>
          </w:tcPr>
          <w:p w:rsidR="008009A9" w:rsidRPr="00126B6E" w:rsidRDefault="00052AF9" w:rsidP="005B546A">
            <w:pPr>
              <w:pStyle w:val="TableParagraph"/>
              <w:spacing w:before="37"/>
              <w:ind w:left="371"/>
              <w:rPr>
                <w:rFonts w:ascii="Arial" w:eastAsia="Arial" w:hAnsi="Arial" w:cs="Arial"/>
                <w:sz w:val="16"/>
                <w:szCs w:val="16"/>
              </w:rPr>
            </w:pPr>
            <w:r>
              <w:rPr>
                <w:rFonts w:ascii="Arial" w:hAnsi="Arial" w:cs="Arial"/>
                <w:sz w:val="16"/>
              </w:rPr>
              <w:t>99,3</w:t>
            </w:r>
          </w:p>
        </w:tc>
        <w:tc>
          <w:tcPr>
            <w:tcW w:w="0" w:type="auto"/>
            <w:tcBorders>
              <w:top w:val="single" w:sz="6" w:space="0" w:color="000000"/>
              <w:left w:val="single" w:sz="6" w:space="0" w:color="000000"/>
              <w:bottom w:val="single" w:sz="4" w:space="0" w:color="000000"/>
              <w:right w:val="single" w:sz="6" w:space="0" w:color="000000"/>
            </w:tcBorders>
          </w:tcPr>
          <w:p w:rsidR="008009A9" w:rsidRPr="00126B6E" w:rsidRDefault="00052AF9" w:rsidP="00052AF9">
            <w:pPr>
              <w:pStyle w:val="TableParagraph"/>
              <w:spacing w:before="37"/>
              <w:ind w:left="374"/>
              <w:rPr>
                <w:rFonts w:ascii="Arial" w:eastAsia="Arial" w:hAnsi="Arial" w:cs="Arial"/>
                <w:sz w:val="16"/>
                <w:szCs w:val="16"/>
              </w:rPr>
            </w:pPr>
            <w:r>
              <w:rPr>
                <w:rFonts w:ascii="Arial" w:hAnsi="Arial" w:cs="Arial"/>
                <w:sz w:val="16"/>
              </w:rPr>
              <w:t>3,5</w:t>
            </w:r>
          </w:p>
        </w:tc>
        <w:tc>
          <w:tcPr>
            <w:tcW w:w="0" w:type="auto"/>
            <w:tcBorders>
              <w:top w:val="single" w:sz="6" w:space="0" w:color="000000"/>
              <w:left w:val="single" w:sz="6" w:space="0" w:color="000000"/>
              <w:bottom w:val="single" w:sz="4" w:space="0" w:color="000000"/>
              <w:right w:val="single" w:sz="6" w:space="0" w:color="000000"/>
            </w:tcBorders>
          </w:tcPr>
          <w:p w:rsidR="008009A9" w:rsidRPr="00126B6E" w:rsidRDefault="00052AF9" w:rsidP="00566E44">
            <w:pPr>
              <w:pStyle w:val="TableParagraph"/>
              <w:spacing w:before="37"/>
              <w:ind w:right="59"/>
              <w:jc w:val="right"/>
              <w:rPr>
                <w:rFonts w:ascii="Arial" w:eastAsia="Arial" w:hAnsi="Arial" w:cs="Arial"/>
                <w:sz w:val="16"/>
                <w:szCs w:val="16"/>
              </w:rPr>
            </w:pPr>
            <w:r>
              <w:rPr>
                <w:rFonts w:ascii="Arial" w:hAnsi="Arial" w:cs="Arial"/>
                <w:spacing w:val="-1"/>
                <w:sz w:val="16"/>
              </w:rPr>
              <w:t>80,2</w:t>
            </w:r>
          </w:p>
        </w:tc>
        <w:tc>
          <w:tcPr>
            <w:tcW w:w="0" w:type="auto"/>
            <w:tcBorders>
              <w:top w:val="single" w:sz="6" w:space="0" w:color="000000"/>
              <w:left w:val="single" w:sz="6" w:space="0" w:color="000000"/>
              <w:bottom w:val="single" w:sz="4" w:space="0" w:color="000000"/>
              <w:right w:val="single" w:sz="4" w:space="0" w:color="000000"/>
            </w:tcBorders>
          </w:tcPr>
          <w:p w:rsidR="008009A9" w:rsidRDefault="00052AF9" w:rsidP="00D31B53">
            <w:pPr>
              <w:pStyle w:val="TableParagraph"/>
              <w:spacing w:before="37"/>
              <w:ind w:right="64"/>
              <w:jc w:val="right"/>
              <w:rPr>
                <w:rFonts w:ascii="Arial" w:hAnsi="Arial" w:cs="Arial"/>
                <w:spacing w:val="-1"/>
                <w:sz w:val="16"/>
              </w:rPr>
            </w:pPr>
            <w:r>
              <w:rPr>
                <w:rFonts w:ascii="Arial" w:hAnsi="Arial" w:cs="Arial"/>
                <w:spacing w:val="-1"/>
                <w:sz w:val="16"/>
              </w:rPr>
              <w:t>91,2</w:t>
            </w:r>
          </w:p>
          <w:p w:rsidR="00DC5EE8" w:rsidRPr="00126B6E" w:rsidRDefault="00DC5EE8" w:rsidP="00D31B53">
            <w:pPr>
              <w:pStyle w:val="TableParagraph"/>
              <w:spacing w:before="37"/>
              <w:ind w:right="64"/>
              <w:jc w:val="right"/>
              <w:rPr>
                <w:rFonts w:ascii="Arial" w:eastAsia="Arial" w:hAnsi="Arial" w:cs="Arial"/>
                <w:sz w:val="16"/>
                <w:szCs w:val="16"/>
              </w:rPr>
            </w:pPr>
          </w:p>
        </w:tc>
      </w:tr>
    </w:tbl>
    <w:p w:rsidR="003C6856" w:rsidRDefault="003C6856" w:rsidP="003C6856">
      <w:pPr>
        <w:pStyle w:val="Zkladntext"/>
        <w:ind w:left="105"/>
        <w:rPr>
          <w:rFonts w:cs="Arial"/>
          <w:color w:val="000000" w:themeColor="text1"/>
        </w:rPr>
      </w:pPr>
    </w:p>
    <w:p w:rsidR="003C6856" w:rsidRDefault="003C6856" w:rsidP="003C6856">
      <w:pPr>
        <w:pStyle w:val="Zkladntext"/>
        <w:ind w:left="105"/>
        <w:rPr>
          <w:rFonts w:cs="Arial"/>
          <w:color w:val="000000" w:themeColor="text1"/>
        </w:rPr>
      </w:pPr>
    </w:p>
    <w:p w:rsidR="00A37546" w:rsidRDefault="00A37546" w:rsidP="003C6856">
      <w:pPr>
        <w:pStyle w:val="Zkladntext"/>
        <w:ind w:left="105"/>
        <w:rPr>
          <w:rFonts w:cs="Arial"/>
          <w:b/>
          <w:color w:val="000000" w:themeColor="text1"/>
          <w:sz w:val="24"/>
          <w:szCs w:val="24"/>
        </w:rPr>
      </w:pPr>
    </w:p>
    <w:p w:rsidR="00A37546" w:rsidRDefault="00A37546" w:rsidP="003C6856">
      <w:pPr>
        <w:pStyle w:val="Zkladntext"/>
        <w:ind w:left="105"/>
        <w:rPr>
          <w:rFonts w:cs="Arial"/>
          <w:b/>
          <w:color w:val="000000" w:themeColor="text1"/>
          <w:sz w:val="24"/>
          <w:szCs w:val="24"/>
        </w:rPr>
      </w:pPr>
    </w:p>
    <w:p w:rsidR="00A37546" w:rsidRDefault="00A37546" w:rsidP="003C6856">
      <w:pPr>
        <w:pStyle w:val="Zkladntext"/>
        <w:ind w:left="105"/>
        <w:rPr>
          <w:rFonts w:cs="Arial"/>
          <w:b/>
          <w:color w:val="000000" w:themeColor="text1"/>
          <w:sz w:val="24"/>
          <w:szCs w:val="24"/>
        </w:rPr>
      </w:pPr>
    </w:p>
    <w:p w:rsidR="00A37546" w:rsidRDefault="00A37546" w:rsidP="003C6856">
      <w:pPr>
        <w:pStyle w:val="Zkladntext"/>
        <w:ind w:left="105"/>
        <w:rPr>
          <w:rFonts w:cs="Arial"/>
          <w:b/>
          <w:color w:val="000000" w:themeColor="text1"/>
          <w:sz w:val="24"/>
          <w:szCs w:val="24"/>
        </w:rPr>
      </w:pPr>
    </w:p>
    <w:p w:rsidR="003C6856" w:rsidRDefault="003C6856" w:rsidP="003C6856">
      <w:pPr>
        <w:pStyle w:val="Zkladntext"/>
        <w:ind w:left="105"/>
        <w:rPr>
          <w:rFonts w:cs="Arial"/>
          <w:b/>
          <w:color w:val="000000" w:themeColor="text1"/>
          <w:sz w:val="24"/>
          <w:szCs w:val="24"/>
        </w:rPr>
      </w:pPr>
      <w:r w:rsidRPr="003C6856">
        <w:rPr>
          <w:rFonts w:cs="Arial"/>
          <w:b/>
          <w:color w:val="000000" w:themeColor="text1"/>
          <w:sz w:val="24"/>
          <w:szCs w:val="24"/>
        </w:rPr>
        <w:t>8. REKAPITULAČNÝ LIST ENERGETICKÉHO</w:t>
      </w:r>
      <w:r w:rsidRPr="003C6856">
        <w:rPr>
          <w:rFonts w:cs="Arial"/>
          <w:b/>
          <w:color w:val="000000" w:themeColor="text1"/>
          <w:spacing w:val="-24"/>
          <w:sz w:val="24"/>
          <w:szCs w:val="24"/>
        </w:rPr>
        <w:t xml:space="preserve"> </w:t>
      </w:r>
      <w:r w:rsidRPr="003C6856">
        <w:rPr>
          <w:rFonts w:cs="Arial"/>
          <w:b/>
          <w:color w:val="000000" w:themeColor="text1"/>
          <w:sz w:val="24"/>
          <w:szCs w:val="24"/>
        </w:rPr>
        <w:t>AUDITU</w:t>
      </w:r>
      <w:r>
        <w:rPr>
          <w:rFonts w:cs="Arial"/>
          <w:b/>
          <w:color w:val="000000" w:themeColor="text1"/>
          <w:sz w:val="24"/>
          <w:szCs w:val="24"/>
        </w:rPr>
        <w:t>.</w:t>
      </w:r>
    </w:p>
    <w:p w:rsidR="003C6856" w:rsidRPr="003C6856" w:rsidRDefault="003C6856" w:rsidP="003C6856">
      <w:pPr>
        <w:pStyle w:val="Zkladntext"/>
        <w:ind w:left="105"/>
        <w:rPr>
          <w:rFonts w:cs="Arial"/>
          <w:b/>
          <w:color w:val="000000" w:themeColor="text1"/>
          <w:sz w:val="24"/>
          <w:szCs w:val="24"/>
        </w:rPr>
      </w:pPr>
    </w:p>
    <w:p w:rsidR="003C6856" w:rsidRPr="00126B6E" w:rsidRDefault="003C6856" w:rsidP="003C6856">
      <w:pPr>
        <w:spacing w:before="1"/>
        <w:rPr>
          <w:rFonts w:ascii="Arial" w:eastAsia="Times New Roman" w:hAnsi="Arial" w:cs="Arial"/>
          <w:sz w:val="24"/>
          <w:szCs w:val="24"/>
        </w:rPr>
      </w:pPr>
    </w:p>
    <w:tbl>
      <w:tblPr>
        <w:tblStyle w:val="TableNormal"/>
        <w:tblW w:w="5000" w:type="pct"/>
        <w:jc w:val="center"/>
        <w:tblLook w:val="01E0" w:firstRow="1" w:lastRow="1" w:firstColumn="1" w:lastColumn="1" w:noHBand="0" w:noVBand="0"/>
      </w:tblPr>
      <w:tblGrid>
        <w:gridCol w:w="1537"/>
        <w:gridCol w:w="2514"/>
        <w:gridCol w:w="1570"/>
        <w:gridCol w:w="1405"/>
        <w:gridCol w:w="1532"/>
        <w:gridCol w:w="1532"/>
      </w:tblGrid>
      <w:tr w:rsidR="003C6856" w:rsidRPr="00126B6E" w:rsidTr="007844F1">
        <w:trPr>
          <w:trHeight w:hRule="exact" w:val="286"/>
          <w:jc w:val="center"/>
        </w:trPr>
        <w:tc>
          <w:tcPr>
            <w:tcW w:w="762" w:type="pct"/>
            <w:tcBorders>
              <w:top w:val="single" w:sz="4"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9"/>
              <w:ind w:left="64" w:right="257"/>
              <w:rPr>
                <w:rFonts w:ascii="Arial" w:eastAsia="Arial" w:hAnsi="Arial" w:cs="Arial"/>
                <w:sz w:val="16"/>
                <w:szCs w:val="16"/>
              </w:rPr>
            </w:pPr>
            <w:r w:rsidRPr="00126B6E">
              <w:rPr>
                <w:rFonts w:ascii="Arial" w:hAnsi="Arial" w:cs="Arial"/>
                <w:sz w:val="16"/>
              </w:rPr>
              <w:t>Predmet</w:t>
            </w:r>
            <w:r w:rsidRPr="00126B6E">
              <w:rPr>
                <w:rFonts w:ascii="Arial" w:hAnsi="Arial" w:cs="Arial"/>
                <w:spacing w:val="-3"/>
                <w:sz w:val="16"/>
              </w:rPr>
              <w:t xml:space="preserve"> </w:t>
            </w:r>
            <w:r w:rsidRPr="00126B6E">
              <w:rPr>
                <w:rFonts w:ascii="Arial" w:hAnsi="Arial" w:cs="Arial"/>
                <w:sz w:val="16"/>
              </w:rPr>
              <w:t>EA</w:t>
            </w:r>
          </w:p>
        </w:tc>
        <w:tc>
          <w:tcPr>
            <w:tcW w:w="4238" w:type="pct"/>
            <w:gridSpan w:val="5"/>
            <w:tcBorders>
              <w:top w:val="single" w:sz="4" w:space="0" w:color="000000"/>
              <w:left w:val="single" w:sz="6" w:space="0" w:color="000000"/>
              <w:bottom w:val="single" w:sz="6" w:space="0" w:color="000000"/>
              <w:right w:val="single" w:sz="4" w:space="0" w:color="000000"/>
            </w:tcBorders>
          </w:tcPr>
          <w:p w:rsidR="003C6856" w:rsidRPr="000E4712" w:rsidRDefault="00052AF9" w:rsidP="009534C6">
            <w:pPr>
              <w:pStyle w:val="TableParagraph"/>
              <w:spacing w:before="39"/>
              <w:ind w:left="63"/>
              <w:rPr>
                <w:rFonts w:ascii="Arial" w:eastAsia="Arial" w:hAnsi="Arial" w:cs="Arial"/>
                <w:b/>
                <w:sz w:val="16"/>
                <w:szCs w:val="16"/>
              </w:rPr>
            </w:pPr>
            <w:r>
              <w:rPr>
                <w:rFonts w:ascii="Arial" w:hAnsi="Arial" w:cs="Arial"/>
                <w:b/>
                <w:sz w:val="16"/>
              </w:rPr>
              <w:t>Polyfunkčná budova Nána</w:t>
            </w:r>
          </w:p>
        </w:tc>
      </w:tr>
      <w:tr w:rsidR="003C6856" w:rsidRPr="00614CC4" w:rsidTr="007844F1">
        <w:trPr>
          <w:trHeight w:hRule="exact" w:val="1303"/>
          <w:jc w:val="center"/>
        </w:trPr>
        <w:tc>
          <w:tcPr>
            <w:tcW w:w="762" w:type="pct"/>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rPr>
                <w:rFonts w:ascii="Arial" w:eastAsia="Times New Roman" w:hAnsi="Arial" w:cs="Arial"/>
                <w:sz w:val="16"/>
                <w:szCs w:val="16"/>
              </w:rPr>
            </w:pPr>
          </w:p>
          <w:p w:rsidR="003C6856" w:rsidRPr="00126B6E" w:rsidRDefault="003C6856" w:rsidP="007844F1">
            <w:pPr>
              <w:pStyle w:val="TableParagraph"/>
              <w:spacing w:before="7"/>
              <w:rPr>
                <w:rFonts w:ascii="Arial" w:eastAsia="Times New Roman" w:hAnsi="Arial" w:cs="Arial"/>
                <w:sz w:val="15"/>
                <w:szCs w:val="15"/>
              </w:rPr>
            </w:pPr>
          </w:p>
          <w:p w:rsidR="003C6856" w:rsidRPr="00126B6E" w:rsidRDefault="003C6856" w:rsidP="007844F1">
            <w:pPr>
              <w:pStyle w:val="TableParagraph"/>
              <w:ind w:left="64" w:right="257"/>
              <w:rPr>
                <w:rFonts w:ascii="Arial" w:eastAsia="Arial" w:hAnsi="Arial" w:cs="Arial"/>
                <w:sz w:val="16"/>
                <w:szCs w:val="16"/>
              </w:rPr>
            </w:pPr>
            <w:r w:rsidRPr="00126B6E">
              <w:rPr>
                <w:rFonts w:ascii="Arial" w:hAnsi="Arial" w:cs="Arial"/>
                <w:sz w:val="16"/>
              </w:rPr>
              <w:t>Stručná charakteristika objektu:</w:t>
            </w:r>
          </w:p>
        </w:tc>
        <w:tc>
          <w:tcPr>
            <w:tcW w:w="4238" w:type="pct"/>
            <w:gridSpan w:val="5"/>
            <w:tcBorders>
              <w:top w:val="single" w:sz="6" w:space="0" w:color="000000"/>
              <w:left w:val="single" w:sz="6" w:space="0" w:color="000000"/>
              <w:bottom w:val="single" w:sz="6" w:space="0" w:color="000000"/>
              <w:right w:val="single" w:sz="4" w:space="0" w:color="000000"/>
            </w:tcBorders>
          </w:tcPr>
          <w:p w:rsidR="00052AF9" w:rsidRDefault="00052AF9" w:rsidP="00052AF9">
            <w:pPr>
              <w:widowControl/>
              <w:autoSpaceDE w:val="0"/>
              <w:autoSpaceDN w:val="0"/>
              <w:adjustRightInd w:val="0"/>
              <w:rPr>
                <w:rFonts w:ascii="Arial" w:hAnsi="Arial" w:cs="Arial"/>
                <w:sz w:val="20"/>
                <w:szCs w:val="20"/>
              </w:rPr>
            </w:pPr>
            <w:r w:rsidRPr="00052AF9">
              <w:rPr>
                <w:rFonts w:ascii="Arial" w:eastAsia="BookAntiqua" w:hAnsi="Arial" w:cs="Arial"/>
                <w:sz w:val="16"/>
                <w:szCs w:val="16"/>
                <w:lang w:val="sk-SK"/>
              </w:rPr>
              <w:t>Dvojpodlažny objekt so sedlovou strechou ma rozmery 77,58 x 16,3 m. Budova nie je podpivničená,uzavretá je štítovými stenami.Nosné steny sú prevedené z plných pálených tehál – miestami kombinované aj škvárobetonovými tvárnicami.Rok dokončenia stavby nie je známy.Nosnú konštrukciu nad prízemím tvoria drevené trámy</w:t>
            </w:r>
            <w:r w:rsidRPr="00052AF9">
              <w:rPr>
                <w:rFonts w:ascii="Arial" w:hAnsi="Arial" w:cs="Arial"/>
                <w:sz w:val="16"/>
                <w:szCs w:val="16"/>
              </w:rPr>
              <w:t>. Krov nad objektom je drevený so stojatou stolicou.Podlahy sú prevažne betónové.Okná sú vymenené za plastové.   Pri spracovávaní výpočtu bola použitá pôvodná projektová dokumentácia</w:t>
            </w:r>
            <w:r w:rsidRPr="004765A7">
              <w:rPr>
                <w:rFonts w:ascii="Arial" w:hAnsi="Arial" w:cs="Arial"/>
                <w:sz w:val="20"/>
                <w:szCs w:val="20"/>
              </w:rPr>
              <w:t>.</w:t>
            </w:r>
          </w:p>
          <w:p w:rsidR="00052AF9" w:rsidRDefault="00052AF9" w:rsidP="00052AF9">
            <w:pPr>
              <w:pStyle w:val="Bezriadkovania"/>
              <w:jc w:val="both"/>
              <w:rPr>
                <w:rFonts w:ascii="Arial" w:hAnsi="Arial" w:cs="Arial"/>
                <w:sz w:val="20"/>
                <w:szCs w:val="20"/>
              </w:rPr>
            </w:pPr>
          </w:p>
          <w:p w:rsidR="003C6856" w:rsidRPr="00614CC4" w:rsidRDefault="003C6856" w:rsidP="00052AF9">
            <w:pPr>
              <w:pStyle w:val="Bezriadkovania"/>
              <w:jc w:val="both"/>
              <w:rPr>
                <w:rFonts w:cs="Arial"/>
                <w:sz w:val="16"/>
                <w:szCs w:val="16"/>
              </w:rPr>
            </w:pPr>
          </w:p>
        </w:tc>
      </w:tr>
      <w:tr w:rsidR="003C6856" w:rsidRPr="00126B6E" w:rsidTr="007844F1">
        <w:trPr>
          <w:trHeight w:hRule="exact" w:val="286"/>
          <w:jc w:val="center"/>
        </w:trPr>
        <w:tc>
          <w:tcPr>
            <w:tcW w:w="5000" w:type="pct"/>
            <w:gridSpan w:val="6"/>
            <w:tcBorders>
              <w:top w:val="single" w:sz="6" w:space="0" w:color="000000"/>
              <w:left w:val="single" w:sz="4" w:space="0" w:color="000000"/>
              <w:bottom w:val="single" w:sz="6" w:space="0" w:color="000000"/>
              <w:right w:val="single" w:sz="4" w:space="0" w:color="000000"/>
            </w:tcBorders>
          </w:tcPr>
          <w:p w:rsidR="003C6856" w:rsidRPr="00126B6E" w:rsidRDefault="003C6856" w:rsidP="007844F1">
            <w:pPr>
              <w:pStyle w:val="TableParagraph"/>
              <w:spacing w:before="56"/>
              <w:ind w:left="3069" w:right="3069"/>
              <w:jc w:val="center"/>
              <w:rPr>
                <w:rFonts w:ascii="Arial" w:eastAsia="Arial" w:hAnsi="Arial" w:cs="Arial"/>
                <w:sz w:val="18"/>
                <w:szCs w:val="18"/>
              </w:rPr>
            </w:pPr>
            <w:r w:rsidRPr="000A6873">
              <w:rPr>
                <w:rFonts w:ascii="Calibri" w:eastAsia="Calibri" w:hAnsi="Calibri" w:cs="Times New Roman"/>
                <w:lang w:val="sk-SK"/>
              </w:rPr>
              <w:t xml:space="preserve"> </w:t>
            </w:r>
            <w:r w:rsidRPr="00126B6E">
              <w:rPr>
                <w:rFonts w:ascii="Arial" w:hAnsi="Arial" w:cs="Arial"/>
                <w:b/>
                <w:sz w:val="18"/>
              </w:rPr>
              <w:t>Návrh</w:t>
            </w:r>
            <w:r w:rsidRPr="00126B6E">
              <w:rPr>
                <w:rFonts w:ascii="Arial" w:hAnsi="Arial" w:cs="Arial"/>
                <w:b/>
                <w:spacing w:val="-4"/>
                <w:sz w:val="18"/>
              </w:rPr>
              <w:t xml:space="preserve"> </w:t>
            </w:r>
            <w:r w:rsidRPr="00126B6E">
              <w:rPr>
                <w:rFonts w:ascii="Arial" w:hAnsi="Arial" w:cs="Arial"/>
                <w:b/>
                <w:sz w:val="18"/>
              </w:rPr>
              <w:t>opatrení</w:t>
            </w:r>
          </w:p>
        </w:tc>
      </w:tr>
      <w:tr w:rsidR="003C6856" w:rsidRPr="00126B6E" w:rsidTr="007844F1">
        <w:trPr>
          <w:trHeight w:hRule="exact" w:val="283"/>
          <w:jc w:val="center"/>
        </w:trPr>
        <w:tc>
          <w:tcPr>
            <w:tcW w:w="2008" w:type="pct"/>
            <w:gridSpan w:val="2"/>
            <w:vMerge w:val="restart"/>
            <w:tcBorders>
              <w:top w:val="single" w:sz="6" w:space="0" w:color="000000"/>
              <w:left w:val="single" w:sz="4" w:space="0" w:color="000000"/>
              <w:right w:val="single" w:sz="6" w:space="0" w:color="000000"/>
            </w:tcBorders>
          </w:tcPr>
          <w:p w:rsidR="003C6856" w:rsidRPr="00126B6E" w:rsidRDefault="003C6856" w:rsidP="007844F1">
            <w:pPr>
              <w:pStyle w:val="TableParagraph"/>
              <w:spacing w:before="8"/>
              <w:rPr>
                <w:rFonts w:ascii="Arial" w:eastAsia="Times New Roman" w:hAnsi="Arial" w:cs="Arial"/>
                <w:sz w:val="14"/>
                <w:szCs w:val="14"/>
              </w:rPr>
            </w:pPr>
          </w:p>
          <w:p w:rsidR="003C6856" w:rsidRPr="00126B6E" w:rsidRDefault="003C6856" w:rsidP="007844F1">
            <w:pPr>
              <w:pStyle w:val="TableParagraph"/>
              <w:ind w:left="962" w:right="937"/>
              <w:rPr>
                <w:rFonts w:ascii="Arial" w:eastAsia="Arial" w:hAnsi="Arial" w:cs="Arial"/>
                <w:sz w:val="16"/>
                <w:szCs w:val="16"/>
              </w:rPr>
            </w:pPr>
            <w:r w:rsidRPr="00126B6E">
              <w:rPr>
                <w:rFonts w:ascii="Arial" w:hAnsi="Arial" w:cs="Arial"/>
                <w:b/>
                <w:sz w:val="16"/>
              </w:rPr>
              <w:t>Navrhované</w:t>
            </w:r>
            <w:r w:rsidRPr="00126B6E">
              <w:rPr>
                <w:rFonts w:ascii="Arial" w:hAnsi="Arial" w:cs="Arial"/>
                <w:b/>
                <w:spacing w:val="-5"/>
                <w:sz w:val="16"/>
              </w:rPr>
              <w:t xml:space="preserve"> </w:t>
            </w:r>
            <w:r w:rsidRPr="00126B6E">
              <w:rPr>
                <w:rFonts w:ascii="Arial" w:hAnsi="Arial" w:cs="Arial"/>
                <w:b/>
                <w:sz w:val="16"/>
              </w:rPr>
              <w:t>opatrenia</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4"/>
              <w:ind w:left="736"/>
              <w:rPr>
                <w:rFonts w:ascii="Arial" w:eastAsia="Arial" w:hAnsi="Arial" w:cs="Arial"/>
                <w:sz w:val="16"/>
                <w:szCs w:val="16"/>
              </w:rPr>
            </w:pPr>
            <w:r w:rsidRPr="00126B6E">
              <w:rPr>
                <w:rFonts w:ascii="Arial" w:hAnsi="Arial" w:cs="Arial"/>
                <w:b/>
                <w:sz w:val="16"/>
              </w:rPr>
              <w:t>Úspora</w:t>
            </w:r>
            <w:r w:rsidRPr="00126B6E">
              <w:rPr>
                <w:rFonts w:ascii="Arial" w:hAnsi="Arial" w:cs="Arial"/>
                <w:b/>
                <w:spacing w:val="-4"/>
                <w:sz w:val="16"/>
              </w:rPr>
              <w:t xml:space="preserve"> </w:t>
            </w:r>
            <w:r w:rsidRPr="00126B6E">
              <w:rPr>
                <w:rFonts w:ascii="Arial" w:hAnsi="Arial" w:cs="Arial"/>
                <w:b/>
                <w:sz w:val="16"/>
              </w:rPr>
              <w:t>energie</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4"/>
              <w:ind w:left="695"/>
              <w:rPr>
                <w:rFonts w:ascii="Arial" w:eastAsia="Arial" w:hAnsi="Arial" w:cs="Arial"/>
                <w:sz w:val="16"/>
                <w:szCs w:val="16"/>
              </w:rPr>
            </w:pPr>
            <w:r w:rsidRPr="00126B6E">
              <w:rPr>
                <w:rFonts w:ascii="Arial" w:hAnsi="Arial" w:cs="Arial"/>
                <w:b/>
                <w:sz w:val="16"/>
              </w:rPr>
              <w:t>Investičný</w:t>
            </w:r>
            <w:r w:rsidRPr="00126B6E">
              <w:rPr>
                <w:rFonts w:ascii="Arial" w:hAnsi="Arial" w:cs="Arial"/>
                <w:b/>
                <w:spacing w:val="-7"/>
                <w:sz w:val="16"/>
              </w:rPr>
              <w:t xml:space="preserve"> </w:t>
            </w:r>
            <w:r w:rsidRPr="00126B6E">
              <w:rPr>
                <w:rFonts w:ascii="Arial" w:hAnsi="Arial" w:cs="Arial"/>
                <w:b/>
                <w:sz w:val="16"/>
              </w:rPr>
              <w:t>náklad</w:t>
            </w:r>
          </w:p>
        </w:tc>
      </w:tr>
      <w:tr w:rsidR="003C6856" w:rsidRPr="00126B6E" w:rsidTr="007844F1">
        <w:trPr>
          <w:trHeight w:hRule="exact" w:val="283"/>
          <w:jc w:val="center"/>
        </w:trPr>
        <w:tc>
          <w:tcPr>
            <w:tcW w:w="2008" w:type="pct"/>
            <w:gridSpan w:val="2"/>
            <w:vMerge/>
            <w:tcBorders>
              <w:left w:val="single" w:sz="4" w:space="0" w:color="000000"/>
              <w:bottom w:val="single" w:sz="6" w:space="0" w:color="000000"/>
              <w:right w:val="single" w:sz="6" w:space="0" w:color="000000"/>
            </w:tcBorders>
          </w:tcPr>
          <w:p w:rsidR="003C6856" w:rsidRPr="00126B6E" w:rsidRDefault="003C6856" w:rsidP="007844F1">
            <w:pPr>
              <w:rPr>
                <w:rFonts w:ascii="Arial" w:hAnsi="Arial" w:cs="Arial"/>
              </w:rPr>
            </w:pP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4"/>
              <w:ind w:left="1018" w:right="1019"/>
              <w:jc w:val="center"/>
              <w:rPr>
                <w:rFonts w:ascii="Arial" w:eastAsia="Arial" w:hAnsi="Arial" w:cs="Arial"/>
                <w:sz w:val="16"/>
                <w:szCs w:val="16"/>
              </w:rPr>
            </w:pPr>
            <w:r w:rsidRPr="00126B6E">
              <w:rPr>
                <w:rFonts w:ascii="Arial" w:hAnsi="Arial" w:cs="Arial"/>
                <w:b/>
                <w:sz w:val="16"/>
              </w:rPr>
              <w:t>[kWh]</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4"/>
              <w:ind w:left="1059" w:right="1060"/>
              <w:jc w:val="center"/>
              <w:rPr>
                <w:rFonts w:ascii="Arial" w:eastAsia="Arial" w:hAnsi="Arial" w:cs="Arial"/>
                <w:sz w:val="16"/>
                <w:szCs w:val="16"/>
              </w:rPr>
            </w:pPr>
            <w:r w:rsidRPr="00126B6E">
              <w:rPr>
                <w:rFonts w:ascii="Arial" w:hAnsi="Arial" w:cs="Arial"/>
                <w:b/>
                <w:sz w:val="16"/>
              </w:rPr>
              <w:t>[EUR]</w:t>
            </w: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r w:rsidRPr="00126B6E">
              <w:rPr>
                <w:rFonts w:ascii="Arial" w:hAnsi="Arial" w:cs="Arial"/>
                <w:sz w:val="16"/>
              </w:rPr>
              <w:t>zateplenie obvodového</w:t>
            </w:r>
            <w:r w:rsidRPr="00126B6E">
              <w:rPr>
                <w:rFonts w:ascii="Arial" w:hAnsi="Arial" w:cs="Arial"/>
                <w:spacing w:val="-10"/>
                <w:sz w:val="16"/>
              </w:rPr>
              <w:t xml:space="preserve"> </w:t>
            </w:r>
            <w:r w:rsidRPr="00126B6E">
              <w:rPr>
                <w:rFonts w:ascii="Arial" w:hAnsi="Arial" w:cs="Arial"/>
                <w:sz w:val="16"/>
              </w:rPr>
              <w:t>plášťa</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7"/>
              <w:ind w:left="1018" w:right="1018"/>
              <w:jc w:val="center"/>
              <w:rPr>
                <w:rFonts w:ascii="Arial" w:eastAsia="Arial" w:hAnsi="Arial" w:cs="Arial"/>
                <w:sz w:val="16"/>
                <w:szCs w:val="16"/>
              </w:rPr>
            </w:pP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7"/>
              <w:ind w:left="1059" w:right="1054"/>
              <w:jc w:val="center"/>
              <w:rPr>
                <w:rFonts w:ascii="Arial" w:eastAsia="Arial" w:hAnsi="Arial" w:cs="Arial"/>
                <w:sz w:val="16"/>
                <w:szCs w:val="16"/>
              </w:rPr>
            </w:pPr>
          </w:p>
        </w:tc>
      </w:tr>
      <w:tr w:rsidR="003C6856" w:rsidRPr="00126B6E" w:rsidTr="007844F1">
        <w:trPr>
          <w:trHeight w:hRule="exact" w:val="39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A30912">
            <w:pPr>
              <w:pStyle w:val="TableParagraph"/>
              <w:spacing w:before="3"/>
              <w:ind w:left="64" w:right="937"/>
              <w:rPr>
                <w:rFonts w:ascii="Arial" w:eastAsia="Arial" w:hAnsi="Arial" w:cs="Arial"/>
                <w:sz w:val="16"/>
                <w:szCs w:val="16"/>
              </w:rPr>
            </w:pPr>
            <w:r w:rsidRPr="00126B6E">
              <w:rPr>
                <w:rFonts w:ascii="Arial" w:hAnsi="Arial" w:cs="Arial"/>
                <w:sz w:val="16"/>
              </w:rPr>
              <w:t>zateplenie strechy</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94"/>
              <w:ind w:left="1018" w:right="1019"/>
              <w:jc w:val="center"/>
              <w:rPr>
                <w:rFonts w:ascii="Arial" w:eastAsia="Arial" w:hAnsi="Arial" w:cs="Arial"/>
                <w:sz w:val="16"/>
                <w:szCs w:val="16"/>
              </w:rPr>
            </w:pP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94"/>
              <w:ind w:left="1059" w:right="1058"/>
              <w:jc w:val="center"/>
              <w:rPr>
                <w:rFonts w:ascii="Arial" w:eastAsia="Arial" w:hAnsi="Arial" w:cs="Arial"/>
                <w:sz w:val="16"/>
                <w:szCs w:val="16"/>
              </w:rPr>
            </w:pP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A30912">
            <w:pPr>
              <w:pStyle w:val="TableParagraph"/>
              <w:spacing w:before="37"/>
              <w:ind w:left="64" w:right="937"/>
              <w:rPr>
                <w:rFonts w:ascii="Arial" w:eastAsia="Arial" w:hAnsi="Arial" w:cs="Arial"/>
                <w:sz w:val="16"/>
                <w:szCs w:val="16"/>
              </w:rPr>
            </w:pPr>
            <w:r>
              <w:rPr>
                <w:rFonts w:ascii="Arial" w:hAnsi="Arial" w:cs="Arial"/>
                <w:sz w:val="16"/>
              </w:rPr>
              <w:t xml:space="preserve">Rekonštrukcia UK </w:t>
            </w:r>
            <w:r w:rsidR="00052AF9">
              <w:rPr>
                <w:rFonts w:ascii="Arial" w:hAnsi="Arial" w:cs="Arial"/>
                <w:sz w:val="16"/>
              </w:rPr>
              <w:t>s TČ</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052AF9" w:rsidP="007844F1">
            <w:pPr>
              <w:pStyle w:val="TableParagraph"/>
              <w:spacing w:before="37"/>
              <w:ind w:left="1018" w:right="1015"/>
              <w:jc w:val="center"/>
              <w:rPr>
                <w:rFonts w:ascii="Arial" w:eastAsia="Arial" w:hAnsi="Arial" w:cs="Arial"/>
                <w:sz w:val="16"/>
                <w:szCs w:val="16"/>
              </w:rPr>
            </w:pPr>
            <w:r>
              <w:rPr>
                <w:rFonts w:ascii="Arial" w:eastAsia="Arial" w:hAnsi="Arial" w:cs="Arial"/>
                <w:sz w:val="16"/>
                <w:szCs w:val="16"/>
              </w:rPr>
              <w:t>112 269</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052AF9" w:rsidP="00C664CC">
            <w:pPr>
              <w:pStyle w:val="TableParagraph"/>
              <w:spacing w:before="37"/>
              <w:ind w:left="1059" w:right="1053"/>
              <w:jc w:val="center"/>
              <w:rPr>
                <w:rFonts w:ascii="Arial" w:eastAsia="Arial" w:hAnsi="Arial" w:cs="Arial"/>
                <w:sz w:val="16"/>
                <w:szCs w:val="16"/>
              </w:rPr>
            </w:pPr>
            <w:r>
              <w:rPr>
                <w:rFonts w:ascii="Arial" w:eastAsia="Arial" w:hAnsi="Arial" w:cs="Arial"/>
                <w:sz w:val="16"/>
                <w:szCs w:val="16"/>
              </w:rPr>
              <w:t>149 000</w:t>
            </w:r>
          </w:p>
        </w:tc>
      </w:tr>
      <w:tr w:rsidR="003C6856" w:rsidRPr="00126B6E" w:rsidTr="00A30912">
        <w:trPr>
          <w:trHeight w:hRule="exact" w:val="311"/>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052AF9" w:rsidP="007844F1">
            <w:pPr>
              <w:pStyle w:val="TableParagraph"/>
              <w:spacing w:before="37"/>
              <w:ind w:left="64" w:right="937"/>
              <w:rPr>
                <w:rFonts w:ascii="Arial" w:eastAsia="Arial" w:hAnsi="Arial" w:cs="Arial"/>
                <w:sz w:val="16"/>
                <w:szCs w:val="16"/>
              </w:rPr>
            </w:pPr>
            <w:r>
              <w:rPr>
                <w:rFonts w:ascii="Arial" w:eastAsia="Arial" w:hAnsi="Arial" w:cs="Arial"/>
                <w:sz w:val="16"/>
                <w:szCs w:val="16"/>
              </w:rPr>
              <w:t>Meranie a regulácia</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052AF9" w:rsidP="007844F1">
            <w:pPr>
              <w:pStyle w:val="TableParagraph"/>
              <w:spacing w:before="37"/>
              <w:ind w:left="1018" w:right="1019"/>
              <w:jc w:val="center"/>
              <w:rPr>
                <w:rFonts w:ascii="Arial" w:eastAsia="Arial" w:hAnsi="Arial" w:cs="Arial"/>
                <w:sz w:val="16"/>
                <w:szCs w:val="16"/>
              </w:rPr>
            </w:pPr>
            <w:r>
              <w:rPr>
                <w:rFonts w:ascii="Arial" w:eastAsia="Arial" w:hAnsi="Arial" w:cs="Arial"/>
                <w:sz w:val="16"/>
                <w:szCs w:val="16"/>
              </w:rPr>
              <w:t>10 500</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052AF9" w:rsidP="007844F1">
            <w:pPr>
              <w:pStyle w:val="TableParagraph"/>
              <w:spacing w:before="37"/>
              <w:ind w:left="1059" w:right="1058"/>
              <w:jc w:val="center"/>
              <w:rPr>
                <w:rFonts w:ascii="Arial" w:eastAsia="Arial" w:hAnsi="Arial" w:cs="Arial"/>
                <w:sz w:val="16"/>
                <w:szCs w:val="16"/>
              </w:rPr>
            </w:pPr>
            <w:r>
              <w:rPr>
                <w:rFonts w:ascii="Arial" w:eastAsia="Arial" w:hAnsi="Arial" w:cs="Arial"/>
                <w:sz w:val="16"/>
                <w:szCs w:val="16"/>
              </w:rPr>
              <w:t>10 000</w:t>
            </w:r>
          </w:p>
        </w:tc>
      </w:tr>
      <w:tr w:rsidR="003C6856" w:rsidRPr="00126B6E" w:rsidTr="00A30912">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116"/>
              <w:ind w:left="64"/>
              <w:rPr>
                <w:rFonts w:ascii="Arial" w:eastAsia="Arial" w:hAnsi="Arial" w:cs="Arial"/>
                <w:sz w:val="16"/>
                <w:szCs w:val="16"/>
              </w:rPr>
            </w:pP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621375" w:rsidRDefault="003C6856" w:rsidP="007844F1">
            <w:pPr>
              <w:rPr>
                <w:rFonts w:ascii="Arial" w:hAnsi="Arial" w:cs="Arial"/>
                <w:sz w:val="16"/>
                <w:szCs w:val="16"/>
              </w:rPr>
            </w:pP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116"/>
              <w:ind w:left="1059" w:right="1057"/>
              <w:jc w:val="center"/>
              <w:rPr>
                <w:rFonts w:ascii="Arial" w:eastAsia="Arial" w:hAnsi="Arial" w:cs="Arial"/>
                <w:sz w:val="16"/>
                <w:szCs w:val="16"/>
              </w:rPr>
            </w:pP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052AF9" w:rsidP="007844F1">
            <w:pPr>
              <w:pStyle w:val="TableParagraph"/>
              <w:spacing w:before="37"/>
              <w:ind w:left="64"/>
              <w:rPr>
                <w:rFonts w:ascii="Arial" w:eastAsia="Arial" w:hAnsi="Arial" w:cs="Arial"/>
                <w:sz w:val="16"/>
                <w:szCs w:val="16"/>
              </w:rPr>
            </w:pPr>
            <w:r>
              <w:rPr>
                <w:rFonts w:ascii="Arial" w:hAnsi="Arial" w:cs="Arial"/>
                <w:sz w:val="16"/>
              </w:rPr>
              <w:t>Zmena ohrevu TV</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052AF9" w:rsidP="007844F1">
            <w:pPr>
              <w:pStyle w:val="TableParagraph"/>
              <w:spacing w:before="37"/>
              <w:ind w:left="1018" w:right="1019"/>
              <w:jc w:val="center"/>
              <w:rPr>
                <w:rFonts w:ascii="Arial" w:eastAsia="Arial" w:hAnsi="Arial" w:cs="Arial"/>
                <w:sz w:val="16"/>
                <w:szCs w:val="16"/>
              </w:rPr>
            </w:pPr>
            <w:r>
              <w:rPr>
                <w:rFonts w:ascii="Arial" w:eastAsia="Arial" w:hAnsi="Arial" w:cs="Arial"/>
                <w:sz w:val="16"/>
                <w:szCs w:val="16"/>
              </w:rPr>
              <w:t>12 794</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052AF9" w:rsidP="007844F1">
            <w:pPr>
              <w:pStyle w:val="TableParagraph"/>
              <w:spacing w:before="37"/>
              <w:ind w:left="1059" w:right="1060"/>
              <w:jc w:val="center"/>
              <w:rPr>
                <w:rFonts w:ascii="Arial" w:eastAsia="Arial" w:hAnsi="Arial" w:cs="Arial"/>
                <w:sz w:val="16"/>
                <w:szCs w:val="16"/>
              </w:rPr>
            </w:pPr>
            <w:r>
              <w:rPr>
                <w:rFonts w:ascii="Arial" w:eastAsia="Arial" w:hAnsi="Arial" w:cs="Arial"/>
                <w:sz w:val="16"/>
                <w:szCs w:val="16"/>
              </w:rPr>
              <w:t>9 500</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7"/>
              <w:ind w:left="1018" w:right="1018"/>
              <w:jc w:val="center"/>
              <w:rPr>
                <w:rFonts w:ascii="Arial" w:eastAsia="Arial" w:hAnsi="Arial" w:cs="Arial"/>
                <w:sz w:val="16"/>
                <w:szCs w:val="16"/>
              </w:rPr>
            </w:pP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7"/>
              <w:ind w:left="1059" w:right="1053"/>
              <w:jc w:val="center"/>
              <w:rPr>
                <w:rFonts w:ascii="Arial" w:eastAsia="Arial" w:hAnsi="Arial" w:cs="Arial"/>
                <w:sz w:val="16"/>
                <w:szCs w:val="16"/>
              </w:rPr>
            </w:pP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7"/>
              <w:ind w:left="1018" w:right="1020"/>
              <w:jc w:val="center"/>
              <w:rPr>
                <w:rFonts w:ascii="Arial" w:eastAsia="Arial" w:hAnsi="Arial" w:cs="Arial"/>
                <w:sz w:val="16"/>
                <w:szCs w:val="16"/>
              </w:rPr>
            </w:pP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7"/>
              <w:ind w:left="1059" w:right="1058"/>
              <w:jc w:val="center"/>
              <w:rPr>
                <w:rFonts w:ascii="Arial" w:eastAsia="Arial" w:hAnsi="Arial" w:cs="Arial"/>
                <w:sz w:val="16"/>
                <w:szCs w:val="16"/>
              </w:rPr>
            </w:pP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r w:rsidRPr="00126B6E">
              <w:rPr>
                <w:rFonts w:ascii="Arial" w:hAnsi="Arial" w:cs="Arial"/>
                <w:sz w:val="16"/>
              </w:rPr>
              <w:t>Spolu:</w:t>
            </w:r>
          </w:p>
        </w:tc>
        <w:tc>
          <w:tcPr>
            <w:tcW w:w="1474" w:type="pct"/>
            <w:gridSpan w:val="2"/>
            <w:tcBorders>
              <w:top w:val="single" w:sz="6" w:space="0" w:color="000000"/>
              <w:left w:val="single" w:sz="6" w:space="0" w:color="000000"/>
              <w:bottom w:val="single" w:sz="6" w:space="0" w:color="000000"/>
              <w:right w:val="single" w:sz="6" w:space="0" w:color="000000"/>
            </w:tcBorders>
          </w:tcPr>
          <w:p w:rsidR="003C6856" w:rsidRPr="00A10D3F" w:rsidRDefault="00052AF9" w:rsidP="007844F1">
            <w:pPr>
              <w:pStyle w:val="TableParagraph"/>
              <w:spacing w:before="37"/>
              <w:ind w:left="1017" w:right="1020"/>
              <w:jc w:val="center"/>
              <w:rPr>
                <w:rFonts w:ascii="Arial" w:eastAsia="Arial" w:hAnsi="Arial" w:cs="Arial"/>
                <w:b/>
                <w:sz w:val="16"/>
                <w:szCs w:val="16"/>
              </w:rPr>
            </w:pPr>
            <w:r>
              <w:rPr>
                <w:rFonts w:ascii="Arial" w:eastAsia="Arial" w:hAnsi="Arial" w:cs="Arial"/>
                <w:b/>
                <w:sz w:val="16"/>
                <w:szCs w:val="16"/>
              </w:rPr>
              <w:t>135 563</w:t>
            </w:r>
          </w:p>
        </w:tc>
        <w:tc>
          <w:tcPr>
            <w:tcW w:w="1518" w:type="pct"/>
            <w:gridSpan w:val="2"/>
            <w:tcBorders>
              <w:top w:val="single" w:sz="6" w:space="0" w:color="000000"/>
              <w:left w:val="single" w:sz="6" w:space="0" w:color="000000"/>
              <w:bottom w:val="single" w:sz="6" w:space="0" w:color="000000"/>
              <w:right w:val="single" w:sz="4" w:space="0" w:color="000000"/>
            </w:tcBorders>
          </w:tcPr>
          <w:p w:rsidR="003C6856" w:rsidRPr="00A10D3F" w:rsidRDefault="00052AF9" w:rsidP="007844F1">
            <w:pPr>
              <w:pStyle w:val="TableParagraph"/>
              <w:spacing w:before="37"/>
              <w:ind w:left="1059" w:right="1060"/>
              <w:jc w:val="center"/>
              <w:rPr>
                <w:rFonts w:ascii="Arial" w:eastAsia="Arial" w:hAnsi="Arial" w:cs="Arial"/>
                <w:b/>
                <w:sz w:val="16"/>
                <w:szCs w:val="16"/>
              </w:rPr>
            </w:pPr>
            <w:r>
              <w:rPr>
                <w:rFonts w:ascii="Arial" w:eastAsia="Arial" w:hAnsi="Arial" w:cs="Arial"/>
                <w:b/>
                <w:sz w:val="16"/>
                <w:szCs w:val="16"/>
              </w:rPr>
              <w:t>168 500</w:t>
            </w:r>
          </w:p>
        </w:tc>
      </w:tr>
      <w:tr w:rsidR="003C6856" w:rsidRPr="00126B6E" w:rsidTr="007844F1">
        <w:trPr>
          <w:trHeight w:hRule="exact" w:val="283"/>
          <w:jc w:val="center"/>
        </w:trPr>
        <w:tc>
          <w:tcPr>
            <w:tcW w:w="5000" w:type="pct"/>
            <w:gridSpan w:val="6"/>
            <w:tcBorders>
              <w:top w:val="single" w:sz="6" w:space="0" w:color="000000"/>
              <w:left w:val="single" w:sz="4" w:space="0" w:color="000000"/>
              <w:bottom w:val="single" w:sz="6" w:space="0" w:color="000000"/>
              <w:right w:val="single" w:sz="4" w:space="0" w:color="000000"/>
            </w:tcBorders>
          </w:tcPr>
          <w:p w:rsidR="003C6856" w:rsidRPr="00126B6E" w:rsidRDefault="003C6856" w:rsidP="007844F1">
            <w:pPr>
              <w:pStyle w:val="TableParagraph"/>
              <w:spacing w:before="56"/>
              <w:ind w:left="3069" w:right="3070"/>
              <w:jc w:val="center"/>
              <w:rPr>
                <w:rFonts w:ascii="Arial" w:eastAsia="Arial" w:hAnsi="Arial" w:cs="Arial"/>
                <w:sz w:val="18"/>
                <w:szCs w:val="18"/>
              </w:rPr>
            </w:pPr>
            <w:r w:rsidRPr="00126B6E">
              <w:rPr>
                <w:rFonts w:ascii="Arial" w:hAnsi="Arial" w:cs="Arial"/>
                <w:b/>
                <w:sz w:val="18"/>
              </w:rPr>
              <w:t>Energetické hodnotenie</w:t>
            </w:r>
            <w:r w:rsidRPr="00126B6E">
              <w:rPr>
                <w:rFonts w:ascii="Arial" w:hAnsi="Arial" w:cs="Arial"/>
                <w:b/>
                <w:spacing w:val="-8"/>
                <w:sz w:val="18"/>
              </w:rPr>
              <w:t xml:space="preserve"> </w:t>
            </w:r>
            <w:r w:rsidRPr="00126B6E">
              <w:rPr>
                <w:rFonts w:ascii="Arial" w:hAnsi="Arial" w:cs="Arial"/>
                <w:b/>
                <w:sz w:val="18"/>
              </w:rPr>
              <w:t>projektu</w:t>
            </w:r>
          </w:p>
        </w:tc>
      </w:tr>
      <w:tr w:rsidR="003C6856" w:rsidRPr="00126B6E" w:rsidTr="007844F1">
        <w:trPr>
          <w:trHeight w:hRule="exact" w:val="529"/>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rPr>
                <w:rFonts w:ascii="Arial" w:hAnsi="Arial" w:cs="Arial"/>
              </w:rPr>
            </w:pP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27"/>
              <w:ind w:left="532" w:hanging="267"/>
              <w:rPr>
                <w:rFonts w:ascii="Arial" w:eastAsia="Arial" w:hAnsi="Arial" w:cs="Arial"/>
                <w:sz w:val="16"/>
                <w:szCs w:val="16"/>
              </w:rPr>
            </w:pPr>
            <w:r w:rsidRPr="00126B6E">
              <w:rPr>
                <w:rFonts w:ascii="Arial" w:hAnsi="Arial" w:cs="Arial"/>
                <w:b/>
                <w:sz w:val="16"/>
              </w:rPr>
              <w:t>Počiatočný stav</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27"/>
              <w:ind w:left="458" w:hanging="296"/>
              <w:rPr>
                <w:rFonts w:ascii="Arial" w:eastAsia="Arial" w:hAnsi="Arial" w:cs="Arial"/>
                <w:sz w:val="16"/>
                <w:szCs w:val="16"/>
              </w:rPr>
            </w:pPr>
            <w:r w:rsidRPr="00126B6E">
              <w:rPr>
                <w:rFonts w:ascii="Arial" w:hAnsi="Arial" w:cs="Arial"/>
                <w:b/>
                <w:sz w:val="16"/>
              </w:rPr>
              <w:t>Navrhovaný stav</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118"/>
              <w:ind w:left="319"/>
              <w:rPr>
                <w:rFonts w:ascii="Arial" w:eastAsia="Arial" w:hAnsi="Arial" w:cs="Arial"/>
                <w:sz w:val="16"/>
                <w:szCs w:val="16"/>
              </w:rPr>
            </w:pPr>
            <w:r w:rsidRPr="00126B6E">
              <w:rPr>
                <w:rFonts w:ascii="Arial" w:hAnsi="Arial" w:cs="Arial"/>
                <w:b/>
                <w:sz w:val="16"/>
              </w:rPr>
              <w:t>Redukcia</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27"/>
              <w:ind w:left="345" w:right="344" w:firstLine="120"/>
              <w:rPr>
                <w:rFonts w:ascii="Arial" w:eastAsia="Arial" w:hAnsi="Arial" w:cs="Arial"/>
                <w:sz w:val="16"/>
                <w:szCs w:val="16"/>
              </w:rPr>
            </w:pPr>
            <w:r w:rsidRPr="00126B6E">
              <w:rPr>
                <w:rFonts w:ascii="Arial" w:hAnsi="Arial" w:cs="Arial"/>
                <w:b/>
                <w:sz w:val="16"/>
              </w:rPr>
              <w:t>Miera redukcie</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11"/>
              <w:ind w:left="64"/>
              <w:rPr>
                <w:rFonts w:ascii="Arial" w:eastAsia="Arial" w:hAnsi="Arial" w:cs="Arial"/>
                <w:sz w:val="16"/>
                <w:szCs w:val="16"/>
              </w:rPr>
            </w:pPr>
            <w:r w:rsidRPr="00126B6E">
              <w:rPr>
                <w:rFonts w:ascii="Arial" w:hAnsi="Arial" w:cs="Arial"/>
                <w:b/>
                <w:sz w:val="16"/>
              </w:rPr>
              <w:t>Merná tepelná strata prechodom cez:</w:t>
            </w:r>
            <w:r w:rsidRPr="00126B6E">
              <w:rPr>
                <w:rFonts w:ascii="Arial" w:hAnsi="Arial" w:cs="Arial"/>
                <w:b/>
                <w:spacing w:val="-14"/>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927F2E">
            <w:pPr>
              <w:pStyle w:val="TableParagraph"/>
              <w:spacing w:before="37"/>
              <w:ind w:right="61"/>
              <w:jc w:val="right"/>
              <w:rPr>
                <w:rFonts w:ascii="Arial" w:eastAsia="Arial" w:hAnsi="Arial" w:cs="Arial"/>
                <w:sz w:val="16"/>
                <w:szCs w:val="16"/>
              </w:rPr>
            </w:pPr>
            <w:r>
              <w:rPr>
                <w:rFonts w:ascii="Arial" w:eastAsia="Arial" w:hAnsi="Arial" w:cs="Arial"/>
                <w:sz w:val="16"/>
                <w:szCs w:val="16"/>
              </w:rPr>
              <w:t>2448,96</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2448,96</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555F86"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0</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555F86" w:rsidP="00927F2E">
            <w:pPr>
              <w:pStyle w:val="TableParagraph"/>
              <w:spacing w:before="37"/>
              <w:ind w:right="63"/>
              <w:jc w:val="right"/>
              <w:rPr>
                <w:rFonts w:ascii="Arial" w:eastAsia="Arial" w:hAnsi="Arial" w:cs="Arial"/>
                <w:sz w:val="16"/>
                <w:szCs w:val="16"/>
              </w:rPr>
            </w:pPr>
            <w:r>
              <w:rPr>
                <w:rFonts w:ascii="Arial" w:eastAsia="Arial" w:hAnsi="Arial" w:cs="Arial"/>
                <w:sz w:val="16"/>
                <w:szCs w:val="16"/>
              </w:rPr>
              <w:t>0</w:t>
            </w:r>
            <w:r w:rsidR="003C6856">
              <w:rPr>
                <w:rFonts w:ascii="Arial" w:eastAsia="Arial" w:hAnsi="Arial" w:cs="Arial"/>
                <w:sz w:val="16"/>
                <w:szCs w:val="16"/>
              </w:rPr>
              <w:t>%</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11"/>
              <w:ind w:left="64"/>
              <w:rPr>
                <w:rFonts w:ascii="Arial" w:eastAsia="Arial" w:hAnsi="Arial" w:cs="Arial"/>
                <w:sz w:val="16"/>
                <w:szCs w:val="16"/>
              </w:rPr>
            </w:pPr>
            <w:r w:rsidRPr="00126B6E">
              <w:rPr>
                <w:rFonts w:ascii="Arial" w:hAnsi="Arial" w:cs="Arial"/>
                <w:b/>
                <w:sz w:val="16"/>
              </w:rPr>
              <w:t>Merná tepelná strata vetraním</w:t>
            </w:r>
            <w:r w:rsidRPr="00126B6E">
              <w:rPr>
                <w:rFonts w:ascii="Arial" w:hAnsi="Arial" w:cs="Arial"/>
                <w:b/>
                <w:spacing w:val="-11"/>
                <w:sz w:val="16"/>
              </w:rPr>
              <w:t xml:space="preserve"> </w:t>
            </w:r>
            <w:r w:rsidRPr="00126B6E">
              <w:rPr>
                <w:rFonts w:ascii="Arial" w:hAnsi="Arial" w:cs="Arial"/>
                <w:b/>
                <w:sz w:val="16"/>
              </w:rPr>
              <w:t>(WK</w:t>
            </w:r>
            <w:r w:rsidRPr="00126B6E">
              <w:rPr>
                <w:rFonts w:ascii="Arial" w:hAnsi="Arial" w:cs="Arial"/>
                <w:b/>
                <w:position w:val="8"/>
                <w:sz w:val="10"/>
              </w:rPr>
              <w:t>-1</w:t>
            </w:r>
            <w:r w:rsidRPr="00126B6E">
              <w:rPr>
                <w:rFonts w:ascii="Arial" w:hAnsi="Arial" w:cs="Arial"/>
                <w:b/>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1034,91</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1034,91</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0</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B309DD" w:rsidP="00B309DD">
            <w:pPr>
              <w:pStyle w:val="TableParagraph"/>
              <w:spacing w:before="37"/>
              <w:ind w:right="63"/>
              <w:jc w:val="right"/>
              <w:rPr>
                <w:rFonts w:ascii="Arial" w:eastAsia="Arial" w:hAnsi="Arial" w:cs="Arial"/>
                <w:sz w:val="16"/>
                <w:szCs w:val="16"/>
              </w:rPr>
            </w:pPr>
            <w:r>
              <w:rPr>
                <w:rFonts w:ascii="Arial" w:eastAsia="Arial" w:hAnsi="Arial" w:cs="Arial"/>
                <w:sz w:val="16"/>
                <w:szCs w:val="16"/>
              </w:rPr>
              <w:t>0</w:t>
            </w:r>
            <w:r w:rsidR="003C6856">
              <w:rPr>
                <w:rFonts w:ascii="Arial" w:eastAsia="Arial" w:hAnsi="Arial" w:cs="Arial"/>
                <w:sz w:val="16"/>
                <w:szCs w:val="16"/>
              </w:rPr>
              <w:t>%</w:t>
            </w: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4"/>
              <w:ind w:left="64"/>
              <w:rPr>
                <w:rFonts w:ascii="Arial" w:eastAsia="Arial" w:hAnsi="Arial" w:cs="Arial"/>
                <w:sz w:val="16"/>
                <w:szCs w:val="16"/>
              </w:rPr>
            </w:pPr>
            <w:r w:rsidRPr="00126B6E">
              <w:rPr>
                <w:rFonts w:ascii="Arial" w:hAnsi="Arial" w:cs="Arial"/>
                <w:b/>
                <w:sz w:val="16"/>
              </w:rPr>
              <w:t>Celkový tepelný zisk budovy</w:t>
            </w:r>
            <w:r w:rsidRPr="00126B6E">
              <w:rPr>
                <w:rFonts w:ascii="Arial" w:hAnsi="Arial" w:cs="Arial"/>
                <w:b/>
                <w:spacing w:val="-8"/>
                <w:sz w:val="16"/>
              </w:rPr>
              <w:t xml:space="preserve"> </w:t>
            </w:r>
            <w:r w:rsidRPr="00126B6E">
              <w:rPr>
                <w:rFonts w:ascii="Arial" w:hAnsi="Arial" w:cs="Arial"/>
                <w:b/>
                <w:sz w:val="16"/>
              </w:rPr>
              <w:t>(kWh)</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85345,61</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85345,61</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555F86"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0</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4E61E0" w:rsidP="00555F86">
            <w:pPr>
              <w:pStyle w:val="TableParagraph"/>
              <w:spacing w:before="37"/>
              <w:ind w:right="63"/>
              <w:jc w:val="right"/>
              <w:rPr>
                <w:rFonts w:ascii="Arial" w:eastAsia="Arial" w:hAnsi="Arial" w:cs="Arial"/>
                <w:sz w:val="16"/>
                <w:szCs w:val="16"/>
              </w:rPr>
            </w:pPr>
            <w:r>
              <w:rPr>
                <w:rFonts w:ascii="Arial" w:eastAsia="Arial" w:hAnsi="Arial" w:cs="Arial"/>
                <w:sz w:val="16"/>
                <w:szCs w:val="16"/>
              </w:rPr>
              <w:t>0</w:t>
            </w:r>
            <w:r w:rsidR="003C6856">
              <w:rPr>
                <w:rFonts w:ascii="Arial" w:eastAsia="Arial" w:hAnsi="Arial" w:cs="Arial"/>
                <w:sz w:val="16"/>
                <w:szCs w:val="16"/>
              </w:rPr>
              <w:t>%</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555F86">
            <w:pPr>
              <w:pStyle w:val="TableParagraph"/>
              <w:spacing w:before="34"/>
              <w:ind w:left="64" w:right="937"/>
              <w:rPr>
                <w:rFonts w:ascii="Arial" w:eastAsia="Arial" w:hAnsi="Arial" w:cs="Arial"/>
                <w:sz w:val="16"/>
                <w:szCs w:val="16"/>
              </w:rPr>
            </w:pPr>
            <w:r w:rsidRPr="00126B6E">
              <w:rPr>
                <w:rFonts w:ascii="Arial" w:hAnsi="Arial" w:cs="Arial"/>
                <w:b/>
                <w:sz w:val="16"/>
              </w:rPr>
              <w:t xml:space="preserve">Potreba </w:t>
            </w:r>
            <w:r w:rsidR="00555F86">
              <w:rPr>
                <w:rFonts w:ascii="Arial" w:hAnsi="Arial" w:cs="Arial"/>
                <w:b/>
                <w:sz w:val="16"/>
              </w:rPr>
              <w:t>energie</w:t>
            </w:r>
            <w:r w:rsidRPr="00126B6E">
              <w:rPr>
                <w:rFonts w:ascii="Arial" w:hAnsi="Arial" w:cs="Arial"/>
                <w:b/>
                <w:sz w:val="16"/>
              </w:rPr>
              <w:t xml:space="preserve"> na UK</w:t>
            </w:r>
            <w:r w:rsidRPr="00126B6E">
              <w:rPr>
                <w:rFonts w:ascii="Arial" w:hAnsi="Arial" w:cs="Arial"/>
                <w:b/>
                <w:spacing w:val="-5"/>
                <w:sz w:val="16"/>
              </w:rPr>
              <w:t xml:space="preserve"> </w:t>
            </w:r>
            <w:r w:rsidRPr="00126B6E">
              <w:rPr>
                <w:rFonts w:ascii="Arial" w:hAnsi="Arial" w:cs="Arial"/>
                <w:b/>
                <w:sz w:val="16"/>
              </w:rPr>
              <w:t>(kWh)</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171 876</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49 107</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B309DD" w:rsidP="004E61E0">
            <w:pPr>
              <w:pStyle w:val="TableParagraph"/>
              <w:spacing w:before="37"/>
              <w:ind w:right="59"/>
              <w:jc w:val="right"/>
              <w:rPr>
                <w:rFonts w:ascii="Arial" w:eastAsia="Arial" w:hAnsi="Arial" w:cs="Arial"/>
                <w:sz w:val="16"/>
                <w:szCs w:val="16"/>
              </w:rPr>
            </w:pPr>
            <w:r>
              <w:rPr>
                <w:rFonts w:ascii="Arial" w:eastAsia="Arial" w:hAnsi="Arial" w:cs="Arial"/>
                <w:sz w:val="16"/>
                <w:szCs w:val="16"/>
              </w:rPr>
              <w:t>122 769</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B309DD" w:rsidP="007844F1">
            <w:pPr>
              <w:pStyle w:val="TableParagraph"/>
              <w:spacing w:before="37"/>
              <w:ind w:right="63"/>
              <w:jc w:val="right"/>
              <w:rPr>
                <w:rFonts w:ascii="Arial" w:eastAsia="Arial" w:hAnsi="Arial" w:cs="Arial"/>
                <w:sz w:val="16"/>
                <w:szCs w:val="16"/>
              </w:rPr>
            </w:pPr>
            <w:r>
              <w:rPr>
                <w:rFonts w:ascii="Arial" w:eastAsia="Arial" w:hAnsi="Arial" w:cs="Arial"/>
                <w:sz w:val="16"/>
                <w:szCs w:val="16"/>
              </w:rPr>
              <w:t>71,4</w:t>
            </w:r>
            <w:r w:rsidR="003C6856">
              <w:rPr>
                <w:rFonts w:ascii="Arial" w:eastAsia="Arial" w:hAnsi="Arial" w:cs="Arial"/>
                <w:sz w:val="16"/>
                <w:szCs w:val="16"/>
              </w:rPr>
              <w:t>%</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4"/>
              <w:ind w:left="64"/>
              <w:rPr>
                <w:rFonts w:ascii="Arial" w:eastAsia="Arial" w:hAnsi="Arial" w:cs="Arial"/>
                <w:sz w:val="16"/>
                <w:szCs w:val="16"/>
              </w:rPr>
            </w:pPr>
            <w:r w:rsidRPr="00126B6E">
              <w:rPr>
                <w:rFonts w:ascii="Arial" w:hAnsi="Arial" w:cs="Arial"/>
                <w:b/>
                <w:sz w:val="16"/>
              </w:rPr>
              <w:t xml:space="preserve">Potreba primárnej energie </w:t>
            </w:r>
            <w:r w:rsidRPr="00126B6E">
              <w:rPr>
                <w:rFonts w:ascii="Arial" w:hAnsi="Arial" w:cs="Arial"/>
                <w:b/>
                <w:spacing w:val="-10"/>
                <w:sz w:val="16"/>
              </w:rPr>
              <w:t xml:space="preserve"> </w:t>
            </w:r>
            <w:r w:rsidRPr="00126B6E">
              <w:rPr>
                <w:rFonts w:ascii="Arial" w:hAnsi="Arial" w:cs="Arial"/>
                <w:b/>
                <w:sz w:val="16"/>
              </w:rPr>
              <w:t>(kWh)</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206193"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165 454</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206193" w:rsidP="00B1550D">
            <w:pPr>
              <w:pStyle w:val="TableParagraph"/>
              <w:spacing w:before="37"/>
              <w:ind w:right="61"/>
              <w:jc w:val="right"/>
              <w:rPr>
                <w:rFonts w:ascii="Arial" w:eastAsia="Arial" w:hAnsi="Arial" w:cs="Arial"/>
                <w:sz w:val="16"/>
                <w:szCs w:val="16"/>
              </w:rPr>
            </w:pPr>
            <w:r>
              <w:rPr>
                <w:rFonts w:ascii="Arial" w:eastAsia="Arial" w:hAnsi="Arial" w:cs="Arial"/>
                <w:sz w:val="16"/>
                <w:szCs w:val="16"/>
              </w:rPr>
              <w:t>146 384</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206193"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19 069</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206193" w:rsidP="00B1550D">
            <w:pPr>
              <w:pStyle w:val="TableParagraph"/>
              <w:spacing w:before="37"/>
              <w:ind w:right="63"/>
              <w:jc w:val="right"/>
              <w:rPr>
                <w:rFonts w:ascii="Arial" w:eastAsia="Arial" w:hAnsi="Arial" w:cs="Arial"/>
                <w:sz w:val="16"/>
                <w:szCs w:val="16"/>
              </w:rPr>
            </w:pPr>
            <w:r>
              <w:rPr>
                <w:rFonts w:ascii="Arial" w:eastAsia="Arial" w:hAnsi="Arial" w:cs="Arial"/>
                <w:sz w:val="16"/>
                <w:szCs w:val="16"/>
              </w:rPr>
              <w:t>11,5</w:t>
            </w:r>
            <w:r w:rsidR="003C6856">
              <w:rPr>
                <w:rFonts w:ascii="Arial" w:eastAsia="Arial" w:hAnsi="Arial" w:cs="Arial"/>
                <w:sz w:val="16"/>
                <w:szCs w:val="16"/>
              </w:rPr>
              <w:t>%</w:t>
            </w:r>
          </w:p>
        </w:tc>
      </w:tr>
      <w:tr w:rsidR="003C6856" w:rsidRPr="00126B6E" w:rsidTr="007844F1">
        <w:trPr>
          <w:trHeight w:hRule="exact" w:val="29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4"/>
              <w:ind w:left="64"/>
              <w:rPr>
                <w:rFonts w:ascii="Arial" w:eastAsia="Arial" w:hAnsi="Arial" w:cs="Arial"/>
                <w:sz w:val="16"/>
                <w:szCs w:val="16"/>
              </w:rPr>
            </w:pPr>
            <w:r w:rsidRPr="00126B6E">
              <w:rPr>
                <w:rFonts w:ascii="Arial" w:hAnsi="Arial" w:cs="Arial"/>
                <w:b/>
                <w:sz w:val="16"/>
              </w:rPr>
              <w:t>Potreba energie na osvetlenie</w:t>
            </w:r>
            <w:r w:rsidRPr="00126B6E">
              <w:rPr>
                <w:rFonts w:ascii="Arial" w:hAnsi="Arial" w:cs="Arial"/>
                <w:b/>
                <w:spacing w:val="-8"/>
                <w:sz w:val="16"/>
              </w:rPr>
              <w:t xml:space="preserve"> </w:t>
            </w:r>
            <w:r w:rsidRPr="00126B6E">
              <w:rPr>
                <w:rFonts w:ascii="Arial" w:hAnsi="Arial" w:cs="Arial"/>
                <w:b/>
                <w:sz w:val="16"/>
              </w:rPr>
              <w:t>(kWh)</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12 084</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4E61E0">
            <w:pPr>
              <w:pStyle w:val="TableParagraph"/>
              <w:spacing w:before="37"/>
              <w:ind w:right="61"/>
              <w:jc w:val="right"/>
              <w:rPr>
                <w:rFonts w:ascii="Arial" w:eastAsia="Arial" w:hAnsi="Arial" w:cs="Arial"/>
                <w:sz w:val="16"/>
                <w:szCs w:val="16"/>
              </w:rPr>
            </w:pPr>
            <w:r>
              <w:rPr>
                <w:rFonts w:ascii="Arial" w:eastAsia="Arial" w:hAnsi="Arial" w:cs="Arial"/>
                <w:sz w:val="16"/>
                <w:szCs w:val="16"/>
              </w:rPr>
              <w:t>12 084</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0</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B309DD" w:rsidP="004E61E0">
            <w:pPr>
              <w:pStyle w:val="TableParagraph"/>
              <w:spacing w:before="37"/>
              <w:ind w:right="63"/>
              <w:jc w:val="right"/>
              <w:rPr>
                <w:rFonts w:ascii="Arial" w:eastAsia="Arial" w:hAnsi="Arial" w:cs="Arial"/>
                <w:sz w:val="16"/>
                <w:szCs w:val="16"/>
              </w:rPr>
            </w:pPr>
            <w:r>
              <w:rPr>
                <w:rFonts w:ascii="Arial" w:eastAsia="Arial" w:hAnsi="Arial" w:cs="Arial"/>
                <w:sz w:val="16"/>
                <w:szCs w:val="16"/>
              </w:rPr>
              <w:t>0</w:t>
            </w:r>
            <w:r w:rsidR="003C6856">
              <w:rPr>
                <w:rFonts w:ascii="Arial" w:eastAsia="Arial" w:hAnsi="Arial" w:cs="Arial"/>
                <w:sz w:val="16"/>
                <w:szCs w:val="16"/>
              </w:rPr>
              <w:t>%</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4"/>
              <w:ind w:left="64"/>
              <w:rPr>
                <w:rFonts w:ascii="Arial" w:eastAsia="Arial" w:hAnsi="Arial" w:cs="Arial"/>
                <w:sz w:val="16"/>
                <w:szCs w:val="16"/>
              </w:rPr>
            </w:pPr>
            <w:r w:rsidRPr="00126B6E">
              <w:rPr>
                <w:rFonts w:ascii="Arial" w:hAnsi="Arial" w:cs="Arial"/>
                <w:b/>
                <w:sz w:val="16"/>
              </w:rPr>
              <w:t>Potreba energie na UK a osvetlenie</w:t>
            </w:r>
            <w:r w:rsidRPr="00126B6E">
              <w:rPr>
                <w:rFonts w:ascii="Arial" w:hAnsi="Arial" w:cs="Arial"/>
                <w:b/>
                <w:spacing w:val="-9"/>
                <w:sz w:val="16"/>
              </w:rPr>
              <w:t xml:space="preserve"> </w:t>
            </w:r>
            <w:r w:rsidRPr="00126B6E">
              <w:rPr>
                <w:rFonts w:ascii="Arial" w:hAnsi="Arial" w:cs="Arial"/>
                <w:b/>
                <w:sz w:val="16"/>
              </w:rPr>
              <w:t>(kWh)</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183 960</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61"/>
              <w:jc w:val="right"/>
              <w:rPr>
                <w:rFonts w:ascii="Arial" w:eastAsia="Arial" w:hAnsi="Arial" w:cs="Arial"/>
                <w:sz w:val="16"/>
                <w:szCs w:val="16"/>
              </w:rPr>
            </w:pPr>
            <w:r>
              <w:rPr>
                <w:rFonts w:ascii="Arial" w:eastAsia="Arial" w:hAnsi="Arial" w:cs="Arial"/>
                <w:sz w:val="16"/>
                <w:szCs w:val="16"/>
              </w:rPr>
              <w:t>61 191</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B309DD" w:rsidP="007844F1">
            <w:pPr>
              <w:pStyle w:val="TableParagraph"/>
              <w:spacing w:before="37"/>
              <w:ind w:right="59"/>
              <w:jc w:val="right"/>
              <w:rPr>
                <w:rFonts w:ascii="Arial" w:eastAsia="Arial" w:hAnsi="Arial" w:cs="Arial"/>
                <w:sz w:val="16"/>
                <w:szCs w:val="16"/>
              </w:rPr>
            </w:pPr>
            <w:r>
              <w:rPr>
                <w:rFonts w:ascii="Arial" w:eastAsia="Arial" w:hAnsi="Arial" w:cs="Arial"/>
                <w:sz w:val="16"/>
                <w:szCs w:val="16"/>
              </w:rPr>
              <w:t>122 769</w:t>
            </w:r>
            <w:r w:rsidR="004257A3">
              <w:rPr>
                <w:rFonts w:ascii="Arial" w:eastAsia="Arial" w:hAnsi="Arial" w:cs="Arial"/>
                <w:sz w:val="16"/>
                <w:szCs w:val="16"/>
              </w:rPr>
              <w:t>6</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B309DD" w:rsidP="007844F1">
            <w:pPr>
              <w:pStyle w:val="TableParagraph"/>
              <w:spacing w:before="37"/>
              <w:ind w:right="63"/>
              <w:jc w:val="right"/>
              <w:rPr>
                <w:rFonts w:ascii="Arial" w:eastAsia="Arial" w:hAnsi="Arial" w:cs="Arial"/>
                <w:sz w:val="16"/>
                <w:szCs w:val="16"/>
              </w:rPr>
            </w:pPr>
            <w:r>
              <w:rPr>
                <w:rFonts w:ascii="Arial" w:eastAsia="Arial" w:hAnsi="Arial" w:cs="Arial"/>
                <w:sz w:val="16"/>
                <w:szCs w:val="16"/>
              </w:rPr>
              <w:t>66,7</w:t>
            </w:r>
            <w:r w:rsidR="003C6856">
              <w:rPr>
                <w:rFonts w:ascii="Arial" w:eastAsia="Arial" w:hAnsi="Arial" w:cs="Arial"/>
                <w:sz w:val="16"/>
                <w:szCs w:val="16"/>
              </w:rPr>
              <w:t>%</w:t>
            </w:r>
          </w:p>
        </w:tc>
      </w:tr>
      <w:tr w:rsidR="003C6856" w:rsidRPr="00126B6E" w:rsidTr="007844F1">
        <w:trPr>
          <w:trHeight w:hRule="exact" w:val="283"/>
          <w:jc w:val="center"/>
        </w:trPr>
        <w:tc>
          <w:tcPr>
            <w:tcW w:w="5000" w:type="pct"/>
            <w:gridSpan w:val="6"/>
            <w:tcBorders>
              <w:top w:val="single" w:sz="6" w:space="0" w:color="000000"/>
              <w:left w:val="single" w:sz="4" w:space="0" w:color="000000"/>
              <w:bottom w:val="single" w:sz="6" w:space="0" w:color="000000"/>
              <w:right w:val="single" w:sz="4" w:space="0" w:color="000000"/>
            </w:tcBorders>
          </w:tcPr>
          <w:p w:rsidR="003C6856" w:rsidRPr="00126B6E" w:rsidRDefault="003C6856" w:rsidP="007844F1">
            <w:pPr>
              <w:pStyle w:val="TableParagraph"/>
              <w:spacing w:before="56"/>
              <w:ind w:left="2877"/>
              <w:rPr>
                <w:rFonts w:ascii="Arial" w:eastAsia="Arial" w:hAnsi="Arial" w:cs="Arial"/>
                <w:sz w:val="18"/>
                <w:szCs w:val="18"/>
              </w:rPr>
            </w:pPr>
            <w:r w:rsidRPr="00126B6E">
              <w:rPr>
                <w:rFonts w:ascii="Arial" w:hAnsi="Arial" w:cs="Arial"/>
                <w:b/>
                <w:sz w:val="18"/>
              </w:rPr>
              <w:lastRenderedPageBreak/>
              <w:t>Environmentálne hodnotenie</w:t>
            </w:r>
            <w:r w:rsidRPr="00126B6E">
              <w:rPr>
                <w:rFonts w:ascii="Arial" w:hAnsi="Arial" w:cs="Arial"/>
                <w:b/>
                <w:spacing w:val="-12"/>
                <w:sz w:val="18"/>
              </w:rPr>
              <w:t xml:space="preserve"> </w:t>
            </w:r>
            <w:r w:rsidRPr="00126B6E">
              <w:rPr>
                <w:rFonts w:ascii="Arial" w:hAnsi="Arial" w:cs="Arial"/>
                <w:b/>
                <w:sz w:val="18"/>
              </w:rPr>
              <w:t>projektu</w:t>
            </w:r>
          </w:p>
        </w:tc>
      </w:tr>
      <w:tr w:rsidR="003C6856" w:rsidRPr="00126B6E" w:rsidTr="007844F1">
        <w:trPr>
          <w:trHeight w:hRule="exact" w:val="45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rPr>
                <w:rFonts w:ascii="Arial" w:hAnsi="Arial" w:cs="Arial"/>
              </w:rPr>
            </w:pP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0"/>
              <w:ind w:left="532" w:hanging="267"/>
              <w:rPr>
                <w:rFonts w:ascii="Arial" w:eastAsia="Arial" w:hAnsi="Arial" w:cs="Arial"/>
                <w:sz w:val="16"/>
                <w:szCs w:val="16"/>
              </w:rPr>
            </w:pPr>
            <w:r w:rsidRPr="00126B6E">
              <w:rPr>
                <w:rFonts w:ascii="Arial" w:hAnsi="Arial" w:cs="Arial"/>
                <w:b/>
                <w:sz w:val="16"/>
              </w:rPr>
              <w:t>Počiatočný stav</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0"/>
              <w:ind w:left="458" w:hanging="296"/>
              <w:rPr>
                <w:rFonts w:ascii="Arial" w:eastAsia="Arial" w:hAnsi="Arial" w:cs="Arial"/>
                <w:sz w:val="16"/>
                <w:szCs w:val="16"/>
              </w:rPr>
            </w:pPr>
            <w:r w:rsidRPr="00126B6E">
              <w:rPr>
                <w:rFonts w:ascii="Arial" w:hAnsi="Arial" w:cs="Arial"/>
                <w:b/>
                <w:sz w:val="16"/>
              </w:rPr>
              <w:t>Navrhovaný stav</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121"/>
              <w:ind w:left="319"/>
              <w:rPr>
                <w:rFonts w:ascii="Arial" w:eastAsia="Arial" w:hAnsi="Arial" w:cs="Arial"/>
                <w:sz w:val="16"/>
                <w:szCs w:val="16"/>
              </w:rPr>
            </w:pPr>
            <w:r w:rsidRPr="00126B6E">
              <w:rPr>
                <w:rFonts w:ascii="Arial" w:hAnsi="Arial" w:cs="Arial"/>
                <w:b/>
                <w:sz w:val="16"/>
              </w:rPr>
              <w:t>Redukcia</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3C6856" w:rsidP="007844F1">
            <w:pPr>
              <w:pStyle w:val="TableParagraph"/>
              <w:spacing w:before="30"/>
              <w:ind w:left="345" w:right="344" w:firstLine="120"/>
              <w:rPr>
                <w:rFonts w:ascii="Arial" w:eastAsia="Arial" w:hAnsi="Arial" w:cs="Arial"/>
                <w:sz w:val="16"/>
                <w:szCs w:val="16"/>
              </w:rPr>
            </w:pPr>
            <w:r w:rsidRPr="00126B6E">
              <w:rPr>
                <w:rFonts w:ascii="Arial" w:hAnsi="Arial" w:cs="Arial"/>
                <w:b/>
                <w:sz w:val="16"/>
              </w:rPr>
              <w:t>Miera redukcie</w:t>
            </w:r>
          </w:p>
        </w:tc>
      </w:tr>
      <w:tr w:rsidR="003C6856" w:rsidRPr="00126B6E" w:rsidTr="007844F1">
        <w:trPr>
          <w:trHeight w:hRule="exact" w:val="269"/>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1"/>
              <w:ind w:left="64" w:right="937"/>
              <w:rPr>
                <w:rFonts w:ascii="Arial" w:eastAsia="Arial" w:hAnsi="Arial" w:cs="Arial"/>
                <w:sz w:val="16"/>
                <w:szCs w:val="16"/>
              </w:rPr>
            </w:pPr>
            <w:r w:rsidRPr="00126B6E">
              <w:rPr>
                <w:rFonts w:ascii="Arial" w:hAnsi="Arial" w:cs="Arial"/>
                <w:position w:val="2"/>
                <w:sz w:val="16"/>
              </w:rPr>
              <w:t>Ročná produkcia emisií CO</w:t>
            </w:r>
            <w:r w:rsidRPr="00126B6E">
              <w:rPr>
                <w:rFonts w:ascii="Arial" w:hAnsi="Arial" w:cs="Arial"/>
                <w:sz w:val="10"/>
              </w:rPr>
              <w:t xml:space="preserve">2 </w:t>
            </w:r>
            <w:r w:rsidRPr="00126B6E">
              <w:rPr>
                <w:rFonts w:ascii="Arial" w:hAnsi="Arial" w:cs="Arial"/>
                <w:spacing w:val="21"/>
                <w:sz w:val="10"/>
              </w:rPr>
              <w:t xml:space="preserve"> </w:t>
            </w:r>
            <w:r w:rsidRPr="00126B6E">
              <w:rPr>
                <w:rFonts w:ascii="Arial" w:hAnsi="Arial" w:cs="Arial"/>
                <w:position w:val="2"/>
                <w:sz w:val="16"/>
              </w:rPr>
              <w:t>[ton]</w:t>
            </w:r>
          </w:p>
        </w:tc>
        <w:tc>
          <w:tcPr>
            <w:tcW w:w="778" w:type="pct"/>
            <w:tcBorders>
              <w:top w:val="single" w:sz="6" w:space="0" w:color="000000"/>
              <w:left w:val="single" w:sz="6" w:space="0" w:color="000000"/>
              <w:bottom w:val="single" w:sz="6" w:space="0" w:color="000000"/>
              <w:right w:val="single" w:sz="6" w:space="0" w:color="000000"/>
            </w:tcBorders>
          </w:tcPr>
          <w:p w:rsidR="003C6856" w:rsidRDefault="00C91B5C" w:rsidP="007844F1">
            <w:pPr>
              <w:pStyle w:val="TableParagraph"/>
              <w:spacing w:before="32"/>
              <w:ind w:right="60"/>
              <w:jc w:val="right"/>
              <w:rPr>
                <w:rFonts w:ascii="Arial" w:hAnsi="Arial" w:cs="Arial"/>
                <w:spacing w:val="-1"/>
                <w:sz w:val="16"/>
              </w:rPr>
            </w:pPr>
            <w:r>
              <w:rPr>
                <w:rFonts w:ascii="Arial" w:hAnsi="Arial" w:cs="Arial"/>
                <w:spacing w:val="-1"/>
                <w:sz w:val="16"/>
              </w:rPr>
              <w:t>22,84</w:t>
            </w:r>
          </w:p>
          <w:p w:rsidR="003C6856" w:rsidRPr="00126B6E" w:rsidRDefault="003C6856" w:rsidP="007844F1">
            <w:pPr>
              <w:pStyle w:val="TableParagraph"/>
              <w:spacing w:before="32"/>
              <w:ind w:right="60"/>
              <w:jc w:val="right"/>
              <w:rPr>
                <w:rFonts w:ascii="Arial" w:eastAsia="Arial" w:hAnsi="Arial" w:cs="Arial"/>
                <w:sz w:val="16"/>
                <w:szCs w:val="16"/>
              </w:rPr>
            </w:pP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2"/>
              <w:jc w:val="right"/>
              <w:rPr>
                <w:rFonts w:ascii="Arial" w:eastAsia="Arial" w:hAnsi="Arial" w:cs="Arial"/>
                <w:sz w:val="16"/>
                <w:szCs w:val="16"/>
              </w:rPr>
            </w:pPr>
            <w:r>
              <w:rPr>
                <w:rFonts w:ascii="Arial" w:hAnsi="Arial" w:cs="Arial"/>
                <w:spacing w:val="-1"/>
                <w:sz w:val="16"/>
              </w:rPr>
              <w:t>11,10</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59"/>
              <w:jc w:val="right"/>
              <w:rPr>
                <w:rFonts w:ascii="Arial" w:eastAsia="Arial" w:hAnsi="Arial" w:cs="Arial"/>
                <w:sz w:val="16"/>
                <w:szCs w:val="16"/>
              </w:rPr>
            </w:pPr>
            <w:r>
              <w:rPr>
                <w:rFonts w:ascii="Arial" w:hAnsi="Arial" w:cs="Arial"/>
                <w:spacing w:val="-1"/>
                <w:sz w:val="16"/>
              </w:rPr>
              <w:t>11,74</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C91B5C" w:rsidP="00D85E65">
            <w:pPr>
              <w:pStyle w:val="TableParagraph"/>
              <w:spacing w:before="32"/>
              <w:ind w:right="63"/>
              <w:jc w:val="right"/>
              <w:rPr>
                <w:rFonts w:ascii="Arial" w:eastAsia="Arial" w:hAnsi="Arial" w:cs="Arial"/>
                <w:sz w:val="16"/>
                <w:szCs w:val="16"/>
              </w:rPr>
            </w:pPr>
            <w:r>
              <w:rPr>
                <w:rFonts w:ascii="Arial" w:hAnsi="Arial" w:cs="Arial"/>
                <w:spacing w:val="-1"/>
                <w:sz w:val="16"/>
              </w:rPr>
              <w:t>48,6</w:t>
            </w:r>
            <w:r w:rsidR="003C6856" w:rsidRPr="00126B6E">
              <w:rPr>
                <w:rFonts w:ascii="Arial" w:hAnsi="Arial" w:cs="Arial"/>
                <w:spacing w:val="-1"/>
                <w:sz w:val="16"/>
              </w:rPr>
              <w:t>%</w:t>
            </w:r>
          </w:p>
        </w:tc>
      </w:tr>
      <w:tr w:rsidR="003C6856" w:rsidRPr="00126B6E" w:rsidTr="007844F1">
        <w:trPr>
          <w:trHeight w:hRule="exact" w:val="271"/>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2"/>
              <w:ind w:left="64" w:right="937"/>
              <w:rPr>
                <w:rFonts w:ascii="Arial" w:eastAsia="Arial" w:hAnsi="Arial" w:cs="Arial"/>
                <w:sz w:val="16"/>
                <w:szCs w:val="16"/>
              </w:rPr>
            </w:pPr>
            <w:r w:rsidRPr="00126B6E">
              <w:rPr>
                <w:rFonts w:ascii="Arial" w:hAnsi="Arial" w:cs="Arial"/>
                <w:sz w:val="16"/>
              </w:rPr>
              <w:t>Ročná produkcia emisií TZL</w:t>
            </w:r>
            <w:r w:rsidRPr="00126B6E">
              <w:rPr>
                <w:rFonts w:ascii="Arial" w:hAnsi="Arial" w:cs="Arial"/>
                <w:spacing w:val="36"/>
                <w:sz w:val="16"/>
              </w:rPr>
              <w:t xml:space="preserve"> </w:t>
            </w:r>
            <w:r w:rsidRPr="00126B6E">
              <w:rPr>
                <w:rFonts w:ascii="Arial" w:hAnsi="Arial" w:cs="Arial"/>
                <w:sz w:val="16"/>
              </w:rPr>
              <w:t>[</w:t>
            </w:r>
            <w:r>
              <w:rPr>
                <w:rFonts w:ascii="Arial" w:hAnsi="Arial" w:cs="Arial"/>
                <w:sz w:val="16"/>
              </w:rPr>
              <w:t>kg</w:t>
            </w:r>
            <w:r w:rsidRPr="00126B6E">
              <w:rPr>
                <w:rFonts w:ascii="Arial" w:hAnsi="Arial" w:cs="Arial"/>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C91B5C" w:rsidP="003D25B7">
            <w:pPr>
              <w:pStyle w:val="TableParagraph"/>
              <w:spacing w:before="32"/>
              <w:ind w:right="59"/>
              <w:jc w:val="right"/>
              <w:rPr>
                <w:rFonts w:ascii="Arial" w:eastAsia="Arial" w:hAnsi="Arial" w:cs="Arial"/>
                <w:sz w:val="16"/>
                <w:szCs w:val="16"/>
              </w:rPr>
            </w:pPr>
            <w:r>
              <w:rPr>
                <w:rFonts w:ascii="Arial" w:hAnsi="Arial" w:cs="Arial"/>
                <w:spacing w:val="-1"/>
                <w:sz w:val="16"/>
              </w:rPr>
              <w:t>320,04</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2"/>
              <w:jc w:val="right"/>
              <w:rPr>
                <w:rFonts w:ascii="Arial" w:eastAsia="Arial" w:hAnsi="Arial" w:cs="Arial"/>
                <w:sz w:val="16"/>
                <w:szCs w:val="16"/>
              </w:rPr>
            </w:pPr>
            <w:r>
              <w:rPr>
                <w:rFonts w:ascii="Arial" w:hAnsi="Arial" w:cs="Arial"/>
                <w:spacing w:val="-1"/>
                <w:sz w:val="16"/>
              </w:rPr>
              <w:t>2,16</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C91B5C" w:rsidP="00406606">
            <w:pPr>
              <w:pStyle w:val="TableParagraph"/>
              <w:spacing w:before="32"/>
              <w:ind w:right="59"/>
              <w:jc w:val="right"/>
              <w:rPr>
                <w:rFonts w:ascii="Arial" w:eastAsia="Arial" w:hAnsi="Arial" w:cs="Arial"/>
                <w:sz w:val="16"/>
                <w:szCs w:val="16"/>
              </w:rPr>
            </w:pPr>
            <w:r>
              <w:rPr>
                <w:rFonts w:ascii="Arial" w:hAnsi="Arial" w:cs="Arial"/>
                <w:spacing w:val="-1"/>
                <w:sz w:val="16"/>
              </w:rPr>
              <w:t>317,88</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2"/>
              <w:ind w:right="63"/>
              <w:jc w:val="right"/>
              <w:rPr>
                <w:rFonts w:ascii="Arial" w:eastAsia="Arial" w:hAnsi="Arial" w:cs="Arial"/>
                <w:sz w:val="16"/>
                <w:szCs w:val="16"/>
              </w:rPr>
            </w:pPr>
            <w:r>
              <w:rPr>
                <w:rFonts w:ascii="Arial" w:hAnsi="Arial" w:cs="Arial"/>
                <w:spacing w:val="-1"/>
                <w:sz w:val="16"/>
              </w:rPr>
              <w:t>99,3</w:t>
            </w:r>
            <w:r w:rsidR="003C6856" w:rsidRPr="00126B6E">
              <w:rPr>
                <w:rFonts w:ascii="Arial" w:hAnsi="Arial" w:cs="Arial"/>
                <w:spacing w:val="-1"/>
                <w:sz w:val="16"/>
              </w:rPr>
              <w:t>%</w:t>
            </w:r>
          </w:p>
        </w:tc>
      </w:tr>
      <w:tr w:rsidR="003C6856" w:rsidRPr="00126B6E" w:rsidTr="007844F1">
        <w:trPr>
          <w:trHeight w:hRule="exact" w:val="277"/>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1"/>
              <w:ind w:left="64" w:right="937"/>
              <w:rPr>
                <w:rFonts w:ascii="Arial" w:eastAsia="Arial" w:hAnsi="Arial" w:cs="Arial"/>
                <w:sz w:val="16"/>
                <w:szCs w:val="16"/>
              </w:rPr>
            </w:pPr>
            <w:r w:rsidRPr="00126B6E">
              <w:rPr>
                <w:rFonts w:ascii="Arial" w:hAnsi="Arial" w:cs="Arial"/>
                <w:position w:val="2"/>
                <w:sz w:val="16"/>
              </w:rPr>
              <w:t>Ročná produkcia emisií SO</w:t>
            </w:r>
            <w:r w:rsidRPr="00126B6E">
              <w:rPr>
                <w:rFonts w:ascii="Arial" w:hAnsi="Arial" w:cs="Arial"/>
                <w:sz w:val="10"/>
              </w:rPr>
              <w:t xml:space="preserve">2 </w:t>
            </w:r>
            <w:r w:rsidRPr="00126B6E">
              <w:rPr>
                <w:rFonts w:ascii="Arial" w:hAnsi="Arial" w:cs="Arial"/>
                <w:spacing w:val="22"/>
                <w:sz w:val="10"/>
              </w:rPr>
              <w:t xml:space="preserve"> </w:t>
            </w:r>
            <w:r w:rsidRPr="00126B6E">
              <w:rPr>
                <w:rFonts w:ascii="Arial" w:hAnsi="Arial" w:cs="Arial"/>
                <w:position w:val="2"/>
                <w:sz w:val="16"/>
              </w:rPr>
              <w:t>[</w:t>
            </w:r>
            <w:r>
              <w:rPr>
                <w:rFonts w:ascii="Arial" w:hAnsi="Arial" w:cs="Arial"/>
                <w:position w:val="2"/>
                <w:sz w:val="16"/>
              </w:rPr>
              <w:t>kg</w:t>
            </w:r>
            <w:r w:rsidRPr="00126B6E">
              <w:rPr>
                <w:rFonts w:ascii="Arial" w:hAnsi="Arial" w:cs="Arial"/>
                <w:position w:val="2"/>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0"/>
              <w:jc w:val="right"/>
              <w:rPr>
                <w:rFonts w:ascii="Arial" w:eastAsia="Arial" w:hAnsi="Arial" w:cs="Arial"/>
                <w:sz w:val="16"/>
                <w:szCs w:val="16"/>
              </w:rPr>
            </w:pPr>
            <w:r>
              <w:rPr>
                <w:rFonts w:ascii="Arial" w:hAnsi="Arial" w:cs="Arial"/>
                <w:spacing w:val="-1"/>
                <w:sz w:val="16"/>
              </w:rPr>
              <w:t>5,18</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2"/>
              <w:jc w:val="right"/>
              <w:rPr>
                <w:rFonts w:ascii="Arial" w:eastAsia="Arial" w:hAnsi="Arial" w:cs="Arial"/>
                <w:sz w:val="16"/>
                <w:szCs w:val="16"/>
              </w:rPr>
            </w:pPr>
            <w:r>
              <w:rPr>
                <w:rFonts w:ascii="Arial" w:hAnsi="Arial" w:cs="Arial"/>
                <w:spacing w:val="-1"/>
                <w:sz w:val="16"/>
              </w:rPr>
              <w:t>5,0</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59"/>
              <w:jc w:val="right"/>
              <w:rPr>
                <w:rFonts w:ascii="Arial" w:eastAsia="Arial" w:hAnsi="Arial" w:cs="Arial"/>
                <w:sz w:val="16"/>
                <w:szCs w:val="16"/>
              </w:rPr>
            </w:pPr>
            <w:r>
              <w:rPr>
                <w:rFonts w:ascii="Arial" w:hAnsi="Arial" w:cs="Arial"/>
                <w:spacing w:val="-1"/>
                <w:sz w:val="16"/>
              </w:rPr>
              <w:t>0,18</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C91B5C" w:rsidP="00F50872">
            <w:pPr>
              <w:pStyle w:val="TableParagraph"/>
              <w:spacing w:before="32"/>
              <w:ind w:right="63"/>
              <w:jc w:val="right"/>
              <w:rPr>
                <w:rFonts w:ascii="Arial" w:eastAsia="Arial" w:hAnsi="Arial" w:cs="Arial"/>
                <w:sz w:val="16"/>
                <w:szCs w:val="16"/>
              </w:rPr>
            </w:pPr>
            <w:r>
              <w:rPr>
                <w:rFonts w:ascii="Arial" w:hAnsi="Arial" w:cs="Arial"/>
                <w:spacing w:val="-1"/>
                <w:sz w:val="16"/>
              </w:rPr>
              <w:t>3,5</w:t>
            </w:r>
            <w:r w:rsidR="003C6856" w:rsidRPr="00126B6E">
              <w:rPr>
                <w:rFonts w:ascii="Arial" w:hAnsi="Arial" w:cs="Arial"/>
                <w:spacing w:val="-1"/>
                <w:sz w:val="16"/>
              </w:rPr>
              <w:t>%</w:t>
            </w:r>
          </w:p>
        </w:tc>
      </w:tr>
      <w:tr w:rsidR="00AA2E0B" w:rsidRPr="00126B6E" w:rsidTr="007844F1">
        <w:trPr>
          <w:trHeight w:hRule="exact" w:val="271"/>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AA2E0B" w:rsidRPr="00126B6E" w:rsidRDefault="00AA2E0B" w:rsidP="00AA2E0B">
            <w:pPr>
              <w:pStyle w:val="TableParagraph"/>
              <w:spacing w:before="31"/>
              <w:ind w:left="64" w:right="937"/>
              <w:rPr>
                <w:rFonts w:ascii="Arial" w:hAnsi="Arial" w:cs="Arial"/>
                <w:position w:val="2"/>
                <w:sz w:val="16"/>
              </w:rPr>
            </w:pPr>
            <w:r w:rsidRPr="00126B6E">
              <w:rPr>
                <w:rFonts w:ascii="Arial" w:hAnsi="Arial" w:cs="Arial"/>
                <w:position w:val="2"/>
                <w:sz w:val="16"/>
              </w:rPr>
              <w:t xml:space="preserve">Ročná produkcia emisií </w:t>
            </w:r>
            <w:r>
              <w:rPr>
                <w:rFonts w:ascii="Arial" w:hAnsi="Arial" w:cs="Arial"/>
                <w:position w:val="2"/>
                <w:sz w:val="16"/>
              </w:rPr>
              <w:t>PM</w:t>
            </w:r>
            <w:r>
              <w:rPr>
                <w:rFonts w:ascii="Arial" w:hAnsi="Arial" w:cs="Arial"/>
                <w:position w:val="2"/>
                <w:sz w:val="10"/>
              </w:rPr>
              <w:t>10</w:t>
            </w:r>
            <w:r w:rsidRPr="00126B6E">
              <w:rPr>
                <w:rFonts w:ascii="Arial" w:hAnsi="Arial" w:cs="Arial"/>
                <w:sz w:val="10"/>
              </w:rPr>
              <w:t xml:space="preserve"> </w:t>
            </w:r>
            <w:r w:rsidRPr="00126B6E">
              <w:rPr>
                <w:rFonts w:ascii="Arial" w:hAnsi="Arial" w:cs="Arial"/>
                <w:spacing w:val="22"/>
                <w:sz w:val="10"/>
              </w:rPr>
              <w:t xml:space="preserve"> </w:t>
            </w:r>
            <w:r w:rsidRPr="00126B6E">
              <w:rPr>
                <w:rFonts w:ascii="Arial" w:hAnsi="Arial" w:cs="Arial"/>
                <w:position w:val="2"/>
                <w:sz w:val="16"/>
              </w:rPr>
              <w:t>[</w:t>
            </w:r>
            <w:r>
              <w:rPr>
                <w:rFonts w:ascii="Arial" w:hAnsi="Arial" w:cs="Arial"/>
                <w:position w:val="2"/>
                <w:sz w:val="16"/>
              </w:rPr>
              <w:t>kg</w:t>
            </w:r>
            <w:r w:rsidRPr="00126B6E">
              <w:rPr>
                <w:rFonts w:ascii="Arial" w:hAnsi="Arial" w:cs="Arial"/>
                <w:position w:val="2"/>
                <w:sz w:val="16"/>
              </w:rPr>
              <w:t>]</w:t>
            </w:r>
          </w:p>
        </w:tc>
        <w:tc>
          <w:tcPr>
            <w:tcW w:w="778" w:type="pct"/>
            <w:tcBorders>
              <w:top w:val="single" w:sz="6" w:space="0" w:color="000000"/>
              <w:left w:val="single" w:sz="6" w:space="0" w:color="000000"/>
              <w:bottom w:val="single" w:sz="6" w:space="0" w:color="000000"/>
              <w:right w:val="single" w:sz="6" w:space="0" w:color="000000"/>
            </w:tcBorders>
          </w:tcPr>
          <w:p w:rsidR="00AA2E0B" w:rsidRDefault="00C91B5C" w:rsidP="007844F1">
            <w:pPr>
              <w:pStyle w:val="TableParagraph"/>
              <w:spacing w:before="32"/>
              <w:ind w:right="60"/>
              <w:jc w:val="right"/>
              <w:rPr>
                <w:rFonts w:ascii="Arial" w:hAnsi="Arial" w:cs="Arial"/>
                <w:spacing w:val="-1"/>
                <w:sz w:val="16"/>
              </w:rPr>
            </w:pPr>
            <w:r>
              <w:rPr>
                <w:rFonts w:ascii="Arial" w:hAnsi="Arial" w:cs="Arial"/>
                <w:spacing w:val="-1"/>
                <w:sz w:val="16"/>
              </w:rPr>
              <w:t>306,90</w:t>
            </w:r>
          </w:p>
        </w:tc>
        <w:tc>
          <w:tcPr>
            <w:tcW w:w="696" w:type="pct"/>
            <w:tcBorders>
              <w:top w:val="single" w:sz="6" w:space="0" w:color="000000"/>
              <w:left w:val="single" w:sz="6" w:space="0" w:color="000000"/>
              <w:bottom w:val="single" w:sz="6" w:space="0" w:color="000000"/>
              <w:right w:val="single" w:sz="6" w:space="0" w:color="000000"/>
            </w:tcBorders>
          </w:tcPr>
          <w:p w:rsidR="00AA2E0B" w:rsidRDefault="00C91B5C" w:rsidP="007844F1">
            <w:pPr>
              <w:pStyle w:val="TableParagraph"/>
              <w:spacing w:before="32"/>
              <w:ind w:right="62"/>
              <w:jc w:val="right"/>
              <w:rPr>
                <w:rFonts w:ascii="Arial" w:hAnsi="Arial" w:cs="Arial"/>
                <w:spacing w:val="-1"/>
                <w:sz w:val="16"/>
              </w:rPr>
            </w:pPr>
            <w:r>
              <w:rPr>
                <w:rFonts w:ascii="Arial" w:hAnsi="Arial" w:cs="Arial"/>
                <w:spacing w:val="-1"/>
                <w:sz w:val="16"/>
              </w:rPr>
              <w:t>1,944</w:t>
            </w:r>
          </w:p>
        </w:tc>
        <w:tc>
          <w:tcPr>
            <w:tcW w:w="759" w:type="pct"/>
            <w:tcBorders>
              <w:top w:val="single" w:sz="6" w:space="0" w:color="000000"/>
              <w:left w:val="single" w:sz="6" w:space="0" w:color="000000"/>
              <w:bottom w:val="single" w:sz="6" w:space="0" w:color="000000"/>
              <w:right w:val="single" w:sz="6" w:space="0" w:color="000000"/>
            </w:tcBorders>
          </w:tcPr>
          <w:p w:rsidR="00AA2E0B" w:rsidRDefault="00C91B5C" w:rsidP="007844F1">
            <w:pPr>
              <w:pStyle w:val="TableParagraph"/>
              <w:spacing w:before="32"/>
              <w:ind w:right="59"/>
              <w:jc w:val="right"/>
              <w:rPr>
                <w:rFonts w:ascii="Arial" w:hAnsi="Arial" w:cs="Arial"/>
                <w:spacing w:val="-1"/>
                <w:sz w:val="16"/>
              </w:rPr>
            </w:pPr>
            <w:r>
              <w:rPr>
                <w:rFonts w:ascii="Arial" w:hAnsi="Arial" w:cs="Arial"/>
                <w:spacing w:val="-1"/>
                <w:sz w:val="16"/>
              </w:rPr>
              <w:t>304,956</w:t>
            </w:r>
          </w:p>
        </w:tc>
        <w:tc>
          <w:tcPr>
            <w:tcW w:w="759" w:type="pct"/>
            <w:tcBorders>
              <w:top w:val="single" w:sz="6" w:space="0" w:color="000000"/>
              <w:left w:val="single" w:sz="6" w:space="0" w:color="000000"/>
              <w:bottom w:val="single" w:sz="6" w:space="0" w:color="000000"/>
              <w:right w:val="single" w:sz="4" w:space="0" w:color="000000"/>
            </w:tcBorders>
          </w:tcPr>
          <w:p w:rsidR="00AA2E0B" w:rsidRDefault="00C91B5C" w:rsidP="00152465">
            <w:pPr>
              <w:pStyle w:val="TableParagraph"/>
              <w:spacing w:before="32"/>
              <w:ind w:right="63"/>
              <w:jc w:val="right"/>
              <w:rPr>
                <w:rFonts w:ascii="Arial" w:hAnsi="Arial" w:cs="Arial"/>
                <w:spacing w:val="-1"/>
                <w:sz w:val="16"/>
              </w:rPr>
            </w:pPr>
            <w:r>
              <w:rPr>
                <w:rFonts w:ascii="Arial" w:hAnsi="Arial" w:cs="Arial"/>
                <w:spacing w:val="-1"/>
                <w:sz w:val="16"/>
              </w:rPr>
              <w:t>99,3</w:t>
            </w:r>
            <w:r w:rsidR="00406606">
              <w:rPr>
                <w:rFonts w:ascii="Arial" w:hAnsi="Arial" w:cs="Arial"/>
                <w:spacing w:val="-1"/>
                <w:sz w:val="16"/>
              </w:rPr>
              <w:t>%</w:t>
            </w:r>
          </w:p>
        </w:tc>
      </w:tr>
      <w:tr w:rsidR="003C6856" w:rsidRPr="00126B6E" w:rsidTr="007844F1">
        <w:trPr>
          <w:trHeight w:hRule="exact" w:val="271"/>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1"/>
              <w:ind w:left="64" w:right="937"/>
              <w:rPr>
                <w:rFonts w:ascii="Arial" w:eastAsia="Arial" w:hAnsi="Arial" w:cs="Arial"/>
                <w:sz w:val="16"/>
                <w:szCs w:val="16"/>
              </w:rPr>
            </w:pPr>
            <w:r w:rsidRPr="00126B6E">
              <w:rPr>
                <w:rFonts w:ascii="Arial" w:hAnsi="Arial" w:cs="Arial"/>
                <w:position w:val="2"/>
                <w:sz w:val="16"/>
              </w:rPr>
              <w:t>Ročná produkcia emisií NO</w:t>
            </w:r>
            <w:r w:rsidRPr="00126B6E">
              <w:rPr>
                <w:rFonts w:ascii="Arial" w:hAnsi="Arial" w:cs="Arial"/>
                <w:sz w:val="10"/>
              </w:rPr>
              <w:t xml:space="preserve">x </w:t>
            </w:r>
            <w:r w:rsidRPr="00126B6E">
              <w:rPr>
                <w:rFonts w:ascii="Arial" w:hAnsi="Arial" w:cs="Arial"/>
                <w:spacing w:val="22"/>
                <w:sz w:val="10"/>
              </w:rPr>
              <w:t xml:space="preserve"> </w:t>
            </w:r>
            <w:r w:rsidRPr="00126B6E">
              <w:rPr>
                <w:rFonts w:ascii="Arial" w:hAnsi="Arial" w:cs="Arial"/>
                <w:position w:val="2"/>
                <w:sz w:val="16"/>
              </w:rPr>
              <w:t>[</w:t>
            </w:r>
            <w:r>
              <w:rPr>
                <w:rFonts w:ascii="Arial" w:hAnsi="Arial" w:cs="Arial"/>
                <w:position w:val="2"/>
                <w:sz w:val="16"/>
              </w:rPr>
              <w:t>kg</w:t>
            </w:r>
            <w:r w:rsidRPr="00126B6E">
              <w:rPr>
                <w:rFonts w:ascii="Arial" w:hAnsi="Arial" w:cs="Arial"/>
                <w:position w:val="2"/>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0"/>
              <w:jc w:val="right"/>
              <w:rPr>
                <w:rFonts w:ascii="Arial" w:eastAsia="Arial" w:hAnsi="Arial" w:cs="Arial"/>
                <w:sz w:val="16"/>
                <w:szCs w:val="16"/>
              </w:rPr>
            </w:pPr>
            <w:r>
              <w:rPr>
                <w:rFonts w:ascii="Arial" w:hAnsi="Arial" w:cs="Arial"/>
                <w:spacing w:val="-1"/>
                <w:sz w:val="16"/>
              </w:rPr>
              <w:t>84</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2"/>
              <w:jc w:val="right"/>
              <w:rPr>
                <w:rFonts w:ascii="Arial" w:eastAsia="Arial" w:hAnsi="Arial" w:cs="Arial"/>
                <w:sz w:val="16"/>
                <w:szCs w:val="16"/>
              </w:rPr>
            </w:pPr>
            <w:r>
              <w:rPr>
                <w:rFonts w:ascii="Arial" w:hAnsi="Arial" w:cs="Arial"/>
                <w:spacing w:val="-1"/>
                <w:sz w:val="16"/>
              </w:rPr>
              <w:t>16</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59"/>
              <w:jc w:val="right"/>
              <w:rPr>
                <w:rFonts w:ascii="Arial" w:eastAsia="Arial" w:hAnsi="Arial" w:cs="Arial"/>
                <w:sz w:val="16"/>
                <w:szCs w:val="16"/>
              </w:rPr>
            </w:pPr>
            <w:r>
              <w:rPr>
                <w:rFonts w:ascii="Arial" w:hAnsi="Arial" w:cs="Arial"/>
                <w:spacing w:val="-1"/>
                <w:sz w:val="16"/>
              </w:rPr>
              <w:t>68</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C91B5C" w:rsidP="009D0DD0">
            <w:pPr>
              <w:pStyle w:val="TableParagraph"/>
              <w:spacing w:before="32"/>
              <w:ind w:right="63"/>
              <w:jc w:val="right"/>
              <w:rPr>
                <w:rFonts w:ascii="Arial" w:eastAsia="Arial" w:hAnsi="Arial" w:cs="Arial"/>
                <w:sz w:val="16"/>
                <w:szCs w:val="16"/>
              </w:rPr>
            </w:pPr>
            <w:r>
              <w:rPr>
                <w:rFonts w:ascii="Arial" w:hAnsi="Arial" w:cs="Arial"/>
                <w:spacing w:val="-1"/>
                <w:sz w:val="16"/>
              </w:rPr>
              <w:t>80,2</w:t>
            </w:r>
            <w:r w:rsidR="003C6856" w:rsidRPr="00126B6E">
              <w:rPr>
                <w:rFonts w:ascii="Arial" w:hAnsi="Arial" w:cs="Arial"/>
                <w:spacing w:val="-1"/>
                <w:sz w:val="16"/>
              </w:rPr>
              <w:t>%</w:t>
            </w:r>
          </w:p>
        </w:tc>
      </w:tr>
      <w:tr w:rsidR="003C6856" w:rsidRPr="00126B6E" w:rsidTr="007844F1">
        <w:trPr>
          <w:trHeight w:hRule="exact" w:val="269"/>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2"/>
              <w:ind w:left="64" w:right="937"/>
              <w:rPr>
                <w:rFonts w:ascii="Arial" w:eastAsia="Arial" w:hAnsi="Arial" w:cs="Arial"/>
                <w:sz w:val="16"/>
                <w:szCs w:val="16"/>
              </w:rPr>
            </w:pPr>
            <w:r w:rsidRPr="00126B6E">
              <w:rPr>
                <w:rFonts w:ascii="Arial" w:hAnsi="Arial" w:cs="Arial"/>
                <w:sz w:val="16"/>
              </w:rPr>
              <w:t>Ročná produkcia emisií CO</w:t>
            </w:r>
            <w:r w:rsidRPr="00126B6E">
              <w:rPr>
                <w:rFonts w:ascii="Arial" w:hAnsi="Arial" w:cs="Arial"/>
                <w:spacing w:val="35"/>
                <w:sz w:val="16"/>
              </w:rPr>
              <w:t xml:space="preserve"> </w:t>
            </w:r>
            <w:r w:rsidRPr="00126B6E">
              <w:rPr>
                <w:rFonts w:ascii="Arial" w:hAnsi="Arial" w:cs="Arial"/>
                <w:sz w:val="16"/>
              </w:rPr>
              <w:t>[</w:t>
            </w:r>
            <w:r>
              <w:rPr>
                <w:rFonts w:ascii="Arial" w:hAnsi="Arial" w:cs="Arial"/>
                <w:sz w:val="16"/>
              </w:rPr>
              <w:t>kg</w:t>
            </w:r>
            <w:r w:rsidRPr="00126B6E">
              <w:rPr>
                <w:rFonts w:ascii="Arial" w:hAnsi="Arial" w:cs="Arial"/>
                <w:sz w:val="16"/>
              </w:rPr>
              <w:t>]</w:t>
            </w:r>
          </w:p>
        </w:tc>
        <w:tc>
          <w:tcPr>
            <w:tcW w:w="778"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59"/>
              <w:jc w:val="right"/>
              <w:rPr>
                <w:rFonts w:ascii="Arial" w:eastAsia="Arial" w:hAnsi="Arial" w:cs="Arial"/>
                <w:sz w:val="16"/>
                <w:szCs w:val="16"/>
              </w:rPr>
            </w:pPr>
            <w:r>
              <w:rPr>
                <w:rFonts w:ascii="Arial" w:hAnsi="Arial" w:cs="Arial"/>
                <w:spacing w:val="-1"/>
                <w:sz w:val="16"/>
              </w:rPr>
              <w:t>359,1</w:t>
            </w:r>
          </w:p>
        </w:tc>
        <w:tc>
          <w:tcPr>
            <w:tcW w:w="696" w:type="pct"/>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2"/>
              <w:ind w:right="62"/>
              <w:jc w:val="right"/>
              <w:rPr>
                <w:rFonts w:ascii="Arial" w:eastAsia="Arial" w:hAnsi="Arial" w:cs="Arial"/>
                <w:sz w:val="16"/>
                <w:szCs w:val="16"/>
              </w:rPr>
            </w:pPr>
            <w:r>
              <w:rPr>
                <w:rFonts w:ascii="Arial" w:hAnsi="Arial" w:cs="Arial"/>
                <w:spacing w:val="-1"/>
                <w:sz w:val="16"/>
              </w:rPr>
              <w:t>31,50</w:t>
            </w:r>
          </w:p>
        </w:tc>
        <w:tc>
          <w:tcPr>
            <w:tcW w:w="759" w:type="pct"/>
            <w:tcBorders>
              <w:top w:val="single" w:sz="6" w:space="0" w:color="000000"/>
              <w:left w:val="single" w:sz="6" w:space="0" w:color="000000"/>
              <w:bottom w:val="single" w:sz="6" w:space="0" w:color="000000"/>
              <w:right w:val="single" w:sz="6" w:space="0" w:color="000000"/>
            </w:tcBorders>
          </w:tcPr>
          <w:p w:rsidR="003C6856" w:rsidRPr="00126B6E" w:rsidRDefault="00C91B5C" w:rsidP="00D85E65">
            <w:pPr>
              <w:pStyle w:val="TableParagraph"/>
              <w:spacing w:before="32"/>
              <w:ind w:right="59"/>
              <w:jc w:val="right"/>
              <w:rPr>
                <w:rFonts w:ascii="Arial" w:eastAsia="Arial" w:hAnsi="Arial" w:cs="Arial"/>
                <w:sz w:val="16"/>
                <w:szCs w:val="16"/>
              </w:rPr>
            </w:pPr>
            <w:r>
              <w:rPr>
                <w:rFonts w:ascii="Arial" w:eastAsia="Arial" w:hAnsi="Arial" w:cs="Arial"/>
                <w:sz w:val="16"/>
                <w:szCs w:val="16"/>
              </w:rPr>
              <w:t>327,60</w:t>
            </w:r>
          </w:p>
        </w:tc>
        <w:tc>
          <w:tcPr>
            <w:tcW w:w="759" w:type="pct"/>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2"/>
              <w:ind w:right="63"/>
              <w:jc w:val="right"/>
              <w:rPr>
                <w:rFonts w:ascii="Arial" w:eastAsia="Arial" w:hAnsi="Arial" w:cs="Arial"/>
                <w:sz w:val="16"/>
                <w:szCs w:val="16"/>
              </w:rPr>
            </w:pPr>
            <w:r>
              <w:rPr>
                <w:rFonts w:ascii="Arial" w:hAnsi="Arial" w:cs="Arial"/>
                <w:spacing w:val="-1"/>
                <w:sz w:val="16"/>
              </w:rPr>
              <w:t>91,2</w:t>
            </w:r>
            <w:r w:rsidR="003C6856" w:rsidRPr="00126B6E">
              <w:rPr>
                <w:rFonts w:ascii="Arial" w:hAnsi="Arial" w:cs="Arial"/>
                <w:spacing w:val="-1"/>
                <w:sz w:val="16"/>
              </w:rPr>
              <w:t>%</w:t>
            </w:r>
          </w:p>
        </w:tc>
      </w:tr>
      <w:tr w:rsidR="003C6856" w:rsidRPr="00126B6E" w:rsidTr="007844F1">
        <w:trPr>
          <w:trHeight w:hRule="exact" w:val="283"/>
          <w:jc w:val="center"/>
        </w:trPr>
        <w:tc>
          <w:tcPr>
            <w:tcW w:w="5000" w:type="pct"/>
            <w:gridSpan w:val="6"/>
            <w:tcBorders>
              <w:top w:val="single" w:sz="6" w:space="0" w:color="000000"/>
              <w:left w:val="single" w:sz="4" w:space="0" w:color="000000"/>
              <w:bottom w:val="single" w:sz="6" w:space="0" w:color="000000"/>
              <w:right w:val="single" w:sz="4" w:space="0" w:color="000000"/>
            </w:tcBorders>
          </w:tcPr>
          <w:p w:rsidR="003C6856" w:rsidRPr="00126B6E" w:rsidRDefault="003C6856" w:rsidP="007844F1">
            <w:pPr>
              <w:pStyle w:val="TableParagraph"/>
              <w:spacing w:before="56"/>
              <w:ind w:left="3069" w:right="3070"/>
              <w:jc w:val="center"/>
              <w:rPr>
                <w:rFonts w:ascii="Arial" w:eastAsia="Arial" w:hAnsi="Arial" w:cs="Arial"/>
                <w:sz w:val="18"/>
                <w:szCs w:val="18"/>
              </w:rPr>
            </w:pPr>
            <w:r w:rsidRPr="00126B6E">
              <w:rPr>
                <w:rFonts w:ascii="Arial" w:hAnsi="Arial" w:cs="Arial"/>
                <w:b/>
                <w:sz w:val="18"/>
              </w:rPr>
              <w:t>Ekonomické hodnotenie</w:t>
            </w:r>
            <w:r w:rsidRPr="00126B6E">
              <w:rPr>
                <w:rFonts w:ascii="Arial" w:hAnsi="Arial" w:cs="Arial"/>
                <w:b/>
                <w:spacing w:val="-8"/>
                <w:sz w:val="18"/>
              </w:rPr>
              <w:t xml:space="preserve"> </w:t>
            </w:r>
            <w:r w:rsidRPr="00126B6E">
              <w:rPr>
                <w:rFonts w:ascii="Arial" w:hAnsi="Arial" w:cs="Arial"/>
                <w:b/>
                <w:sz w:val="18"/>
              </w:rPr>
              <w:t>projektu</w:t>
            </w: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Pr>
                <w:rFonts w:ascii="Arial" w:eastAsia="Arial" w:hAnsi="Arial" w:cs="Arial"/>
                <w:sz w:val="16"/>
                <w:szCs w:val="16"/>
              </w:rPr>
            </w:pPr>
            <w:r w:rsidRPr="00126B6E">
              <w:rPr>
                <w:rFonts w:ascii="Arial" w:hAnsi="Arial" w:cs="Arial"/>
                <w:sz w:val="16"/>
              </w:rPr>
              <w:t>Investičný náklad na realizáciu</w:t>
            </w:r>
            <w:r w:rsidRPr="00126B6E">
              <w:rPr>
                <w:rFonts w:ascii="Arial" w:hAnsi="Arial" w:cs="Arial"/>
                <w:spacing w:val="-13"/>
                <w:sz w:val="16"/>
              </w:rPr>
              <w:t xml:space="preserve"> </w:t>
            </w:r>
            <w:r w:rsidRPr="00126B6E">
              <w:rPr>
                <w:rFonts w:ascii="Arial" w:hAnsi="Arial" w:cs="Arial"/>
                <w:sz w:val="16"/>
              </w:rPr>
              <w:t>opatrení</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7"/>
              <w:ind w:left="2386" w:right="2390"/>
              <w:jc w:val="center"/>
              <w:rPr>
                <w:rFonts w:ascii="Arial" w:eastAsia="Arial" w:hAnsi="Arial" w:cs="Arial"/>
                <w:sz w:val="16"/>
                <w:szCs w:val="16"/>
              </w:rPr>
            </w:pPr>
            <w:r>
              <w:rPr>
                <w:rFonts w:ascii="Arial" w:hAnsi="Arial" w:cs="Arial"/>
                <w:sz w:val="16"/>
              </w:rPr>
              <w:t>168 500</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r w:rsidRPr="00126B6E">
              <w:rPr>
                <w:rFonts w:ascii="Arial" w:hAnsi="Arial" w:cs="Arial"/>
                <w:sz w:val="16"/>
              </w:rPr>
              <w:t>Ročná úspora nákladov na</w:t>
            </w:r>
            <w:r w:rsidRPr="00126B6E">
              <w:rPr>
                <w:rFonts w:ascii="Arial" w:hAnsi="Arial" w:cs="Arial"/>
                <w:spacing w:val="-9"/>
                <w:sz w:val="16"/>
              </w:rPr>
              <w:t xml:space="preserve"> </w:t>
            </w:r>
            <w:r w:rsidRPr="00126B6E">
              <w:rPr>
                <w:rFonts w:ascii="Arial" w:hAnsi="Arial" w:cs="Arial"/>
                <w:sz w:val="16"/>
              </w:rPr>
              <w:t>energie</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7"/>
              <w:ind w:left="2386" w:right="2388"/>
              <w:jc w:val="center"/>
              <w:rPr>
                <w:rFonts w:ascii="Arial" w:eastAsia="Arial" w:hAnsi="Arial" w:cs="Arial"/>
                <w:sz w:val="16"/>
                <w:szCs w:val="16"/>
              </w:rPr>
            </w:pPr>
            <w:r>
              <w:rPr>
                <w:rFonts w:ascii="Arial" w:hAnsi="Arial" w:cs="Arial"/>
                <w:sz w:val="16"/>
              </w:rPr>
              <w:t>7 041</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r w:rsidRPr="00126B6E">
              <w:rPr>
                <w:rFonts w:ascii="Arial" w:hAnsi="Arial" w:cs="Arial"/>
                <w:sz w:val="16"/>
              </w:rPr>
              <w:t>Čistá súčasná</w:t>
            </w:r>
            <w:r w:rsidRPr="00126B6E">
              <w:rPr>
                <w:rFonts w:ascii="Arial" w:hAnsi="Arial" w:cs="Arial"/>
                <w:spacing w:val="-4"/>
                <w:sz w:val="16"/>
              </w:rPr>
              <w:t xml:space="preserve"> </w:t>
            </w:r>
            <w:r w:rsidRPr="00126B6E">
              <w:rPr>
                <w:rFonts w:ascii="Arial" w:hAnsi="Arial" w:cs="Arial"/>
                <w:sz w:val="16"/>
              </w:rPr>
              <w:t>hodnota</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7"/>
              <w:ind w:left="2386" w:right="2388"/>
              <w:jc w:val="center"/>
              <w:rPr>
                <w:rFonts w:ascii="Arial" w:eastAsia="Arial" w:hAnsi="Arial" w:cs="Arial"/>
                <w:sz w:val="16"/>
                <w:szCs w:val="16"/>
              </w:rPr>
            </w:pPr>
            <w:r>
              <w:rPr>
                <w:rFonts w:ascii="Arial" w:eastAsia="Arial" w:hAnsi="Arial" w:cs="Arial"/>
                <w:sz w:val="16"/>
                <w:szCs w:val="16"/>
              </w:rPr>
              <w:t>9 999,30</w:t>
            </w:r>
          </w:p>
        </w:tc>
      </w:tr>
      <w:tr w:rsidR="003C6856" w:rsidRPr="00126B6E" w:rsidTr="007844F1">
        <w:trPr>
          <w:trHeight w:hRule="exact" w:val="286"/>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ight="937"/>
              <w:rPr>
                <w:rFonts w:ascii="Arial" w:eastAsia="Arial" w:hAnsi="Arial" w:cs="Arial"/>
                <w:sz w:val="16"/>
                <w:szCs w:val="16"/>
              </w:rPr>
            </w:pPr>
            <w:r w:rsidRPr="00126B6E">
              <w:rPr>
                <w:rFonts w:ascii="Arial" w:hAnsi="Arial" w:cs="Arial"/>
                <w:sz w:val="16"/>
              </w:rPr>
              <w:t>Doba hodnotenia</w:t>
            </w:r>
            <w:r w:rsidRPr="00126B6E">
              <w:rPr>
                <w:rFonts w:ascii="Arial" w:hAnsi="Arial" w:cs="Arial"/>
                <w:spacing w:val="38"/>
                <w:sz w:val="16"/>
              </w:rPr>
              <w:t xml:space="preserve"> </w:t>
            </w:r>
            <w:r w:rsidRPr="00126B6E">
              <w:rPr>
                <w:rFonts w:ascii="Arial" w:hAnsi="Arial" w:cs="Arial"/>
                <w:sz w:val="16"/>
              </w:rPr>
              <w:t>[roky]</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3C6856" w:rsidP="00C91B5C">
            <w:pPr>
              <w:pStyle w:val="TableParagraph"/>
              <w:spacing w:before="37"/>
              <w:ind w:left="2386" w:right="2388"/>
              <w:jc w:val="center"/>
              <w:rPr>
                <w:rFonts w:ascii="Arial" w:eastAsia="Arial" w:hAnsi="Arial" w:cs="Arial"/>
                <w:sz w:val="16"/>
                <w:szCs w:val="16"/>
              </w:rPr>
            </w:pPr>
            <w:r>
              <w:rPr>
                <w:rFonts w:ascii="Arial" w:hAnsi="Arial" w:cs="Arial"/>
                <w:sz w:val="16"/>
              </w:rPr>
              <w:t>3</w:t>
            </w:r>
            <w:r w:rsidR="00C91B5C">
              <w:rPr>
                <w:rFonts w:ascii="Arial" w:hAnsi="Arial" w:cs="Arial"/>
                <w:sz w:val="16"/>
              </w:rPr>
              <w:t>2</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Pr>
                <w:rFonts w:ascii="Arial" w:eastAsia="Arial" w:hAnsi="Arial" w:cs="Arial"/>
                <w:sz w:val="16"/>
                <w:szCs w:val="16"/>
              </w:rPr>
            </w:pPr>
            <w:r w:rsidRPr="00126B6E">
              <w:rPr>
                <w:rFonts w:ascii="Arial" w:hAnsi="Arial" w:cs="Arial"/>
                <w:sz w:val="16"/>
              </w:rPr>
              <w:t>Jednoduchá doba návratnosti investície</w:t>
            </w:r>
            <w:r w:rsidRPr="00126B6E">
              <w:rPr>
                <w:rFonts w:ascii="Arial" w:hAnsi="Arial" w:cs="Arial"/>
                <w:spacing w:val="31"/>
                <w:sz w:val="16"/>
              </w:rPr>
              <w:t xml:space="preserve"> </w:t>
            </w:r>
            <w:r w:rsidRPr="00126B6E">
              <w:rPr>
                <w:rFonts w:ascii="Arial" w:hAnsi="Arial" w:cs="Arial"/>
                <w:sz w:val="16"/>
              </w:rPr>
              <w:t>[roky]</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C91B5C" w:rsidP="007844F1">
            <w:pPr>
              <w:pStyle w:val="TableParagraph"/>
              <w:spacing w:before="37"/>
              <w:ind w:left="2386" w:right="2388"/>
              <w:jc w:val="center"/>
              <w:rPr>
                <w:rFonts w:ascii="Arial" w:eastAsia="Arial" w:hAnsi="Arial" w:cs="Arial"/>
                <w:sz w:val="16"/>
                <w:szCs w:val="16"/>
              </w:rPr>
            </w:pPr>
            <w:r>
              <w:rPr>
                <w:rFonts w:ascii="Arial" w:eastAsia="Arial" w:hAnsi="Arial" w:cs="Arial"/>
                <w:sz w:val="16"/>
                <w:szCs w:val="16"/>
              </w:rPr>
              <w:t>23,93</w:t>
            </w:r>
          </w:p>
        </w:tc>
      </w:tr>
      <w:tr w:rsidR="003C6856" w:rsidRPr="00126B6E" w:rsidTr="007844F1">
        <w:trPr>
          <w:trHeight w:hRule="exact" w:val="283"/>
          <w:jc w:val="center"/>
        </w:trPr>
        <w:tc>
          <w:tcPr>
            <w:tcW w:w="2008" w:type="pct"/>
            <w:gridSpan w:val="2"/>
            <w:tcBorders>
              <w:top w:val="single" w:sz="6" w:space="0" w:color="000000"/>
              <w:left w:val="single" w:sz="4" w:space="0" w:color="000000"/>
              <w:bottom w:val="single" w:sz="6" w:space="0" w:color="000000"/>
              <w:right w:val="single" w:sz="6" w:space="0" w:color="000000"/>
            </w:tcBorders>
          </w:tcPr>
          <w:p w:rsidR="003C6856" w:rsidRPr="00126B6E" w:rsidRDefault="003C6856" w:rsidP="007844F1">
            <w:pPr>
              <w:pStyle w:val="TableParagraph"/>
              <w:spacing w:before="37"/>
              <w:ind w:left="64"/>
              <w:rPr>
                <w:rFonts w:ascii="Arial" w:eastAsia="Arial" w:hAnsi="Arial" w:cs="Arial"/>
                <w:sz w:val="16"/>
                <w:szCs w:val="16"/>
              </w:rPr>
            </w:pPr>
            <w:r w:rsidRPr="00126B6E">
              <w:rPr>
                <w:rFonts w:ascii="Arial" w:hAnsi="Arial" w:cs="Arial"/>
                <w:sz w:val="16"/>
              </w:rPr>
              <w:t>Diskontovaná doba návratnosti investície</w:t>
            </w:r>
            <w:r w:rsidRPr="00126B6E">
              <w:rPr>
                <w:rFonts w:ascii="Arial" w:hAnsi="Arial" w:cs="Arial"/>
                <w:spacing w:val="29"/>
                <w:sz w:val="16"/>
              </w:rPr>
              <w:t xml:space="preserve"> </w:t>
            </w:r>
            <w:r w:rsidRPr="00126B6E">
              <w:rPr>
                <w:rFonts w:ascii="Arial" w:hAnsi="Arial" w:cs="Arial"/>
                <w:sz w:val="16"/>
              </w:rPr>
              <w:t>[roky]</w:t>
            </w:r>
          </w:p>
        </w:tc>
        <w:tc>
          <w:tcPr>
            <w:tcW w:w="2992" w:type="pct"/>
            <w:gridSpan w:val="4"/>
            <w:tcBorders>
              <w:top w:val="single" w:sz="6" w:space="0" w:color="000000"/>
              <w:left w:val="single" w:sz="6" w:space="0" w:color="000000"/>
              <w:bottom w:val="single" w:sz="6" w:space="0" w:color="000000"/>
              <w:right w:val="single" w:sz="4" w:space="0" w:color="000000"/>
            </w:tcBorders>
          </w:tcPr>
          <w:p w:rsidR="003C6856" w:rsidRPr="00126B6E" w:rsidRDefault="00C91B5C" w:rsidP="00C91B5C">
            <w:pPr>
              <w:pStyle w:val="TableParagraph"/>
              <w:spacing w:before="37"/>
              <w:ind w:left="2386" w:right="2388"/>
              <w:jc w:val="center"/>
              <w:rPr>
                <w:rFonts w:ascii="Arial" w:eastAsia="Arial" w:hAnsi="Arial" w:cs="Arial"/>
                <w:sz w:val="16"/>
                <w:szCs w:val="16"/>
              </w:rPr>
            </w:pPr>
            <w:r>
              <w:rPr>
                <w:rFonts w:ascii="Arial" w:eastAsia="Arial" w:hAnsi="Arial" w:cs="Arial"/>
                <w:sz w:val="16"/>
                <w:szCs w:val="16"/>
              </w:rPr>
              <w:t>29,75</w:t>
            </w:r>
          </w:p>
        </w:tc>
      </w:tr>
      <w:tr w:rsidR="003C6856" w:rsidRPr="00126B6E" w:rsidTr="007844F1">
        <w:trPr>
          <w:trHeight w:hRule="exact" w:val="286"/>
          <w:jc w:val="center"/>
        </w:trPr>
        <w:tc>
          <w:tcPr>
            <w:tcW w:w="2008" w:type="pct"/>
            <w:gridSpan w:val="2"/>
            <w:tcBorders>
              <w:top w:val="single" w:sz="6" w:space="0" w:color="000000"/>
              <w:left w:val="single" w:sz="6" w:space="0" w:color="000000"/>
              <w:bottom w:val="single" w:sz="6" w:space="0" w:color="000000"/>
              <w:right w:val="single" w:sz="6" w:space="0" w:color="000000"/>
            </w:tcBorders>
          </w:tcPr>
          <w:p w:rsidR="003C6856" w:rsidRPr="00126B6E" w:rsidRDefault="003C6856" w:rsidP="007844F1">
            <w:pPr>
              <w:pStyle w:val="TableParagraph"/>
              <w:spacing w:before="37"/>
              <w:ind w:left="62" w:right="937"/>
              <w:rPr>
                <w:rFonts w:ascii="Arial" w:eastAsia="Arial" w:hAnsi="Arial" w:cs="Arial"/>
                <w:sz w:val="16"/>
                <w:szCs w:val="16"/>
              </w:rPr>
            </w:pPr>
            <w:r w:rsidRPr="00126B6E">
              <w:rPr>
                <w:rFonts w:ascii="Arial" w:hAnsi="Arial" w:cs="Arial"/>
                <w:sz w:val="16"/>
              </w:rPr>
              <w:t>Vnútorná miera výnosnosti</w:t>
            </w:r>
            <w:r w:rsidRPr="00126B6E">
              <w:rPr>
                <w:rFonts w:ascii="Arial" w:hAnsi="Arial" w:cs="Arial"/>
                <w:spacing w:val="36"/>
                <w:sz w:val="16"/>
              </w:rPr>
              <w:t xml:space="preserve"> </w:t>
            </w:r>
            <w:r w:rsidRPr="00126B6E">
              <w:rPr>
                <w:rFonts w:ascii="Arial" w:hAnsi="Arial" w:cs="Arial"/>
                <w:sz w:val="16"/>
              </w:rPr>
              <w:t>[%]</w:t>
            </w:r>
          </w:p>
        </w:tc>
        <w:tc>
          <w:tcPr>
            <w:tcW w:w="2992" w:type="pct"/>
            <w:gridSpan w:val="4"/>
            <w:tcBorders>
              <w:top w:val="single" w:sz="6" w:space="0" w:color="000000"/>
              <w:left w:val="single" w:sz="6" w:space="0" w:color="000000"/>
              <w:bottom w:val="single" w:sz="6" w:space="0" w:color="000000"/>
              <w:right w:val="single" w:sz="6" w:space="0" w:color="000000"/>
            </w:tcBorders>
          </w:tcPr>
          <w:p w:rsidR="003C6856" w:rsidRPr="00126B6E" w:rsidRDefault="00C91B5C" w:rsidP="007844F1">
            <w:pPr>
              <w:pStyle w:val="TableParagraph"/>
              <w:spacing w:before="37"/>
              <w:ind w:left="2386" w:right="2389"/>
              <w:jc w:val="center"/>
              <w:rPr>
                <w:rFonts w:ascii="Arial" w:eastAsia="Arial" w:hAnsi="Arial" w:cs="Arial"/>
                <w:sz w:val="16"/>
                <w:szCs w:val="16"/>
              </w:rPr>
            </w:pPr>
            <w:r>
              <w:rPr>
                <w:rFonts w:ascii="Arial" w:eastAsia="Arial" w:hAnsi="Arial" w:cs="Arial"/>
                <w:sz w:val="16"/>
                <w:szCs w:val="16"/>
              </w:rPr>
              <w:t>1,33</w:t>
            </w:r>
          </w:p>
        </w:tc>
      </w:tr>
    </w:tbl>
    <w:p w:rsidR="003C6856" w:rsidRPr="00126B6E" w:rsidRDefault="003C6856" w:rsidP="003C6856">
      <w:pPr>
        <w:spacing w:before="9"/>
        <w:rPr>
          <w:rFonts w:ascii="Arial" w:eastAsia="Times New Roman" w:hAnsi="Arial" w:cs="Arial"/>
          <w:sz w:val="20"/>
          <w:szCs w:val="20"/>
        </w:rPr>
      </w:pPr>
    </w:p>
    <w:p w:rsidR="003C6856" w:rsidRPr="00126B6E" w:rsidRDefault="003C6856" w:rsidP="003C6856">
      <w:pPr>
        <w:spacing w:before="9"/>
        <w:rPr>
          <w:rFonts w:ascii="Arial" w:eastAsia="Times New Roman" w:hAnsi="Arial" w:cs="Arial"/>
          <w:sz w:val="20"/>
          <w:szCs w:val="20"/>
        </w:rPr>
      </w:pPr>
    </w:p>
    <w:p w:rsidR="001D72F1" w:rsidRDefault="001D72F1" w:rsidP="001D72F1"/>
    <w:p w:rsidR="002813D3" w:rsidRDefault="003C6856" w:rsidP="002813D3">
      <w:pPr>
        <w:pStyle w:val="Nadpis1"/>
        <w:rPr>
          <w:rFonts w:ascii="Arial" w:hAnsi="Arial" w:cs="Arial"/>
          <w:color w:val="000000" w:themeColor="text1"/>
        </w:rPr>
      </w:pPr>
      <w:bookmarkStart w:id="35" w:name="_Toc6165184"/>
      <w:r>
        <w:rPr>
          <w:rFonts w:ascii="Arial" w:hAnsi="Arial" w:cs="Arial"/>
          <w:color w:val="000000" w:themeColor="text1"/>
        </w:rPr>
        <w:t>9</w:t>
      </w:r>
      <w:r w:rsidR="002813D3" w:rsidRPr="00126B6E">
        <w:rPr>
          <w:rFonts w:ascii="Arial" w:hAnsi="Arial" w:cs="Arial"/>
          <w:color w:val="000000" w:themeColor="text1"/>
        </w:rPr>
        <w:t>.</w:t>
      </w:r>
      <w:r w:rsidR="002813D3" w:rsidRPr="00126B6E">
        <w:rPr>
          <w:rFonts w:ascii="Arial" w:hAnsi="Arial" w:cs="Arial"/>
          <w:color w:val="000000" w:themeColor="text1"/>
        </w:rPr>
        <w:tab/>
        <w:t>ZÁVER</w:t>
      </w:r>
      <w:r w:rsidR="00267ECA">
        <w:rPr>
          <w:rFonts w:ascii="Arial" w:hAnsi="Arial" w:cs="Arial"/>
          <w:color w:val="000000" w:themeColor="text1"/>
        </w:rPr>
        <w:t>.</w:t>
      </w:r>
      <w:bookmarkEnd w:id="35"/>
    </w:p>
    <w:p w:rsidR="00A0713B" w:rsidRPr="00A0713B" w:rsidRDefault="00A0713B" w:rsidP="00A0713B"/>
    <w:p w:rsidR="00267ECA" w:rsidRDefault="00267ECA" w:rsidP="00267ECA"/>
    <w:p w:rsidR="00267ECA" w:rsidRPr="000B28D6" w:rsidRDefault="00EB29AA" w:rsidP="00267ECA">
      <w:pPr>
        <w:rPr>
          <w:b/>
          <w:sz w:val="28"/>
          <w:szCs w:val="28"/>
        </w:rPr>
      </w:pPr>
      <w:r w:rsidRPr="000B28D6">
        <w:rPr>
          <w:b/>
          <w:sz w:val="28"/>
          <w:szCs w:val="28"/>
        </w:rPr>
        <w:t>9.1</w:t>
      </w:r>
      <w:r w:rsidR="000B28D6" w:rsidRPr="000B28D6">
        <w:rPr>
          <w:b/>
          <w:sz w:val="28"/>
          <w:szCs w:val="28"/>
        </w:rPr>
        <w:t xml:space="preserve">  </w:t>
      </w:r>
      <w:r w:rsidRPr="000B28D6">
        <w:rPr>
          <w:b/>
          <w:sz w:val="28"/>
          <w:szCs w:val="28"/>
        </w:rPr>
        <w:t xml:space="preserve"> Zoznam opatrení, ktoré sa budú realizovať na zlepšenie energetickej efektívnosti:</w:t>
      </w:r>
    </w:p>
    <w:p w:rsidR="00EB29AA" w:rsidRDefault="00B55C12" w:rsidP="00267ECA">
      <w:r>
        <w:tab/>
        <w:t xml:space="preserve">( </w:t>
      </w:r>
      <w:r w:rsidRPr="00B55C12">
        <w:rPr>
          <w:b/>
        </w:rPr>
        <w:t>P</w:t>
      </w:r>
      <w:r>
        <w:rPr>
          <w:b/>
        </w:rPr>
        <w:t>0</w:t>
      </w:r>
      <w:r w:rsidRPr="00B55C12">
        <w:rPr>
          <w:b/>
        </w:rPr>
        <w:t>248)</w:t>
      </w:r>
    </w:p>
    <w:p w:rsidR="00621375" w:rsidRDefault="00621375" w:rsidP="000B28D6">
      <w:pPr>
        <w:pStyle w:val="Odsekzoznamu"/>
        <w:ind w:left="720"/>
      </w:pPr>
      <w:r>
        <w:t>-rekonštrukcia  vykurovania</w:t>
      </w:r>
      <w:r w:rsidR="00A32719">
        <w:t xml:space="preserve"> s TČ</w:t>
      </w:r>
    </w:p>
    <w:p w:rsidR="000B28D6" w:rsidRDefault="004F3CCA" w:rsidP="000B28D6">
      <w:pPr>
        <w:pStyle w:val="Odsekzoznamu"/>
        <w:ind w:left="720"/>
      </w:pPr>
      <w:r>
        <w:t xml:space="preserve">-zavedenie </w:t>
      </w:r>
      <w:r w:rsidR="00A32719">
        <w:t xml:space="preserve">inteligentného </w:t>
      </w:r>
      <w:r w:rsidR="00B55C12">
        <w:t xml:space="preserve">systemu </w:t>
      </w:r>
      <w:r>
        <w:t xml:space="preserve"> </w:t>
      </w:r>
      <w:r w:rsidR="00B55C12">
        <w:t xml:space="preserve">merania a </w:t>
      </w:r>
      <w:r>
        <w:t>regulácie</w:t>
      </w:r>
      <w:r w:rsidR="00B55C12">
        <w:t xml:space="preserve"> tepla</w:t>
      </w:r>
    </w:p>
    <w:p w:rsidR="00845D09" w:rsidRDefault="007050D3" w:rsidP="000B28D6">
      <w:pPr>
        <w:pStyle w:val="Odsekzoznamu"/>
        <w:ind w:left="720"/>
      </w:pPr>
      <w:r>
        <w:t>-zmena ohrevu TV</w:t>
      </w:r>
    </w:p>
    <w:p w:rsidR="00A0713B" w:rsidRPr="00B55C12" w:rsidRDefault="00A32719" w:rsidP="000B28D6">
      <w:pPr>
        <w:pStyle w:val="Odsekzoznamu"/>
        <w:ind w:left="720"/>
        <w:rPr>
          <w:b/>
        </w:rPr>
      </w:pPr>
      <w:r w:rsidRPr="00B55C12">
        <w:rPr>
          <w:b/>
        </w:rPr>
        <w:t xml:space="preserve"> </w:t>
      </w:r>
      <w:r w:rsidR="00B55C12" w:rsidRPr="00B55C12">
        <w:rPr>
          <w:b/>
        </w:rPr>
        <w:t>(P0576)</w:t>
      </w:r>
    </w:p>
    <w:p w:rsidR="00A0713B" w:rsidRDefault="00B55C12" w:rsidP="000B28D6">
      <w:pPr>
        <w:pStyle w:val="Odsekzoznamu"/>
        <w:ind w:left="720"/>
      </w:pPr>
      <w:r>
        <w:t>- regulácia na zmenu vonkajšej teploty</w:t>
      </w:r>
    </w:p>
    <w:p w:rsidR="00B55C12" w:rsidRDefault="00B55C12" w:rsidP="000B28D6">
      <w:pPr>
        <w:pStyle w:val="Odsekzoznamu"/>
        <w:ind w:left="720"/>
      </w:pPr>
      <w:r>
        <w:t>-regulácia s ventilmi s termostatickou hlavicou</w:t>
      </w:r>
    </w:p>
    <w:p w:rsidR="00B55C12" w:rsidRDefault="00B55C12" w:rsidP="000B28D6">
      <w:pPr>
        <w:pStyle w:val="Odsekzoznamu"/>
        <w:ind w:left="720"/>
      </w:pPr>
      <w:r>
        <w:t>-regulácia čerpadla na zmenu prietoku</w:t>
      </w:r>
    </w:p>
    <w:p w:rsidR="005B546A" w:rsidRDefault="005B546A" w:rsidP="000B28D6">
      <w:pPr>
        <w:rPr>
          <w:b/>
          <w:sz w:val="28"/>
          <w:szCs w:val="28"/>
        </w:rPr>
      </w:pPr>
    </w:p>
    <w:p w:rsidR="000B28D6" w:rsidRPr="000B28D6" w:rsidRDefault="000B28D6" w:rsidP="000B28D6">
      <w:pPr>
        <w:rPr>
          <w:b/>
          <w:sz w:val="28"/>
          <w:szCs w:val="28"/>
        </w:rPr>
      </w:pPr>
      <w:r w:rsidRPr="000B28D6">
        <w:rPr>
          <w:b/>
          <w:sz w:val="28"/>
          <w:szCs w:val="28"/>
        </w:rPr>
        <w:t>9.2   Zoznam merateľných ukazovateľov projektu</w:t>
      </w:r>
      <w:r>
        <w:rPr>
          <w:b/>
          <w:sz w:val="28"/>
          <w:szCs w:val="28"/>
        </w:rPr>
        <w:t>:</w:t>
      </w:r>
    </w:p>
    <w:p w:rsidR="007844F1" w:rsidRDefault="007844F1" w:rsidP="007844F1"/>
    <w:p w:rsidR="009014D1" w:rsidRDefault="009014D1" w:rsidP="007844F1"/>
    <w:p w:rsidR="007844F1" w:rsidRPr="007844F1" w:rsidRDefault="007844F1" w:rsidP="007844F1"/>
    <w:tbl>
      <w:tblPr>
        <w:tblStyle w:val="Mriekatabuky"/>
        <w:tblW w:w="9067" w:type="dxa"/>
        <w:tblLook w:val="04A0" w:firstRow="1" w:lastRow="0" w:firstColumn="1" w:lastColumn="0" w:noHBand="0" w:noVBand="1"/>
      </w:tblPr>
      <w:tblGrid>
        <w:gridCol w:w="1294"/>
        <w:gridCol w:w="3096"/>
        <w:gridCol w:w="1417"/>
        <w:gridCol w:w="3260"/>
      </w:tblGrid>
      <w:tr w:rsidR="009014D1" w:rsidTr="009014D1">
        <w:tc>
          <w:tcPr>
            <w:tcW w:w="1294" w:type="dxa"/>
            <w:vAlign w:val="center"/>
          </w:tcPr>
          <w:p w:rsidR="009014D1" w:rsidRDefault="009014D1" w:rsidP="009014D1">
            <w:pPr>
              <w:pStyle w:val="Bezriadkovania"/>
              <w:jc w:val="center"/>
            </w:pPr>
            <w:r>
              <w:t>Kód ukazovateľa</w:t>
            </w:r>
          </w:p>
        </w:tc>
        <w:tc>
          <w:tcPr>
            <w:tcW w:w="3096" w:type="dxa"/>
            <w:vAlign w:val="center"/>
          </w:tcPr>
          <w:p w:rsidR="009014D1" w:rsidRDefault="009014D1" w:rsidP="009014D1">
            <w:pPr>
              <w:pStyle w:val="Bezriadkovania"/>
              <w:jc w:val="center"/>
            </w:pPr>
            <w:r>
              <w:t>Názov ukazovateľa</w:t>
            </w:r>
          </w:p>
        </w:tc>
        <w:tc>
          <w:tcPr>
            <w:tcW w:w="1417" w:type="dxa"/>
            <w:vAlign w:val="center"/>
          </w:tcPr>
          <w:p w:rsidR="009014D1" w:rsidRDefault="009014D1" w:rsidP="009014D1">
            <w:pPr>
              <w:pStyle w:val="Bezriadkovania"/>
              <w:jc w:val="center"/>
            </w:pPr>
            <w:r>
              <w:t>Merná jednotka</w:t>
            </w:r>
          </w:p>
        </w:tc>
        <w:tc>
          <w:tcPr>
            <w:tcW w:w="3260" w:type="dxa"/>
            <w:vAlign w:val="center"/>
          </w:tcPr>
          <w:p w:rsidR="009014D1" w:rsidRDefault="009014D1" w:rsidP="009014D1">
            <w:pPr>
              <w:pStyle w:val="Bezriadkovania"/>
              <w:jc w:val="center"/>
            </w:pPr>
            <w:r>
              <w:t>Hodnota merného ukazovateľa</w:t>
            </w:r>
          </w:p>
        </w:tc>
      </w:tr>
      <w:tr w:rsidR="009014D1" w:rsidTr="009014D1">
        <w:tc>
          <w:tcPr>
            <w:tcW w:w="1294" w:type="dxa"/>
            <w:vAlign w:val="center"/>
          </w:tcPr>
          <w:p w:rsidR="009014D1" w:rsidRPr="00BE57E6" w:rsidRDefault="009014D1" w:rsidP="009014D1">
            <w:pPr>
              <w:jc w:val="center"/>
            </w:pPr>
          </w:p>
        </w:tc>
        <w:tc>
          <w:tcPr>
            <w:tcW w:w="3096" w:type="dxa"/>
            <w:vAlign w:val="center"/>
          </w:tcPr>
          <w:p w:rsidR="009014D1" w:rsidRDefault="009014D1" w:rsidP="009014D1">
            <w:pPr>
              <w:pStyle w:val="Bezriadkovania"/>
              <w:jc w:val="center"/>
            </w:pPr>
          </w:p>
        </w:tc>
        <w:tc>
          <w:tcPr>
            <w:tcW w:w="1417" w:type="dxa"/>
            <w:vAlign w:val="center"/>
          </w:tcPr>
          <w:p w:rsidR="009014D1" w:rsidRDefault="009014D1" w:rsidP="009014D1">
            <w:pPr>
              <w:pStyle w:val="Bezriadkovania"/>
              <w:jc w:val="center"/>
            </w:pPr>
          </w:p>
        </w:tc>
        <w:tc>
          <w:tcPr>
            <w:tcW w:w="3260" w:type="dxa"/>
            <w:vAlign w:val="center"/>
          </w:tcPr>
          <w:p w:rsidR="009014D1" w:rsidRDefault="009014D1" w:rsidP="009014D1">
            <w:pPr>
              <w:pStyle w:val="Bezriadkovania"/>
              <w:jc w:val="center"/>
            </w:pPr>
          </w:p>
        </w:tc>
      </w:tr>
      <w:tr w:rsidR="009014D1" w:rsidTr="009014D1">
        <w:trPr>
          <w:trHeight w:val="592"/>
        </w:trPr>
        <w:tc>
          <w:tcPr>
            <w:tcW w:w="1294" w:type="dxa"/>
            <w:vAlign w:val="center"/>
          </w:tcPr>
          <w:p w:rsidR="009014D1" w:rsidRPr="00BE57E6" w:rsidRDefault="009014D1" w:rsidP="009014D1">
            <w:pPr>
              <w:jc w:val="center"/>
            </w:pPr>
            <w:r w:rsidRPr="00BE57E6">
              <w:t>P0160</w:t>
            </w:r>
          </w:p>
        </w:tc>
        <w:tc>
          <w:tcPr>
            <w:tcW w:w="3096" w:type="dxa"/>
            <w:vAlign w:val="center"/>
          </w:tcPr>
          <w:p w:rsidR="009014D1" w:rsidRDefault="009014D1" w:rsidP="009014D1">
            <w:pPr>
              <w:pStyle w:val="Bezriadkovania"/>
              <w:jc w:val="center"/>
            </w:pPr>
            <w:r>
              <w:t>Počet energetických auditov</w:t>
            </w:r>
          </w:p>
        </w:tc>
        <w:tc>
          <w:tcPr>
            <w:tcW w:w="1417" w:type="dxa"/>
            <w:vAlign w:val="center"/>
          </w:tcPr>
          <w:p w:rsidR="009014D1" w:rsidRDefault="009014D1" w:rsidP="009014D1">
            <w:pPr>
              <w:pStyle w:val="Bezriadkovania"/>
              <w:jc w:val="center"/>
            </w:pPr>
            <w:r>
              <w:t>Počet</w:t>
            </w:r>
          </w:p>
        </w:tc>
        <w:tc>
          <w:tcPr>
            <w:tcW w:w="3260" w:type="dxa"/>
            <w:vAlign w:val="center"/>
          </w:tcPr>
          <w:p w:rsidR="009014D1" w:rsidRDefault="009014D1" w:rsidP="009014D1">
            <w:pPr>
              <w:pStyle w:val="Bezriadkovania"/>
              <w:jc w:val="center"/>
            </w:pPr>
            <w:r>
              <w:t>1</w:t>
            </w:r>
          </w:p>
        </w:tc>
      </w:tr>
      <w:tr w:rsidR="009014D1" w:rsidTr="009014D1">
        <w:tc>
          <w:tcPr>
            <w:tcW w:w="1294" w:type="dxa"/>
            <w:vAlign w:val="center"/>
          </w:tcPr>
          <w:p w:rsidR="009014D1" w:rsidRPr="00BE57E6" w:rsidRDefault="009014D1" w:rsidP="009014D1">
            <w:pPr>
              <w:jc w:val="center"/>
              <w:rPr>
                <w:rStyle w:val="Zvraznenie"/>
              </w:rPr>
            </w:pPr>
            <w:r w:rsidRPr="00BE57E6">
              <w:t>P0290</w:t>
            </w:r>
          </w:p>
        </w:tc>
        <w:tc>
          <w:tcPr>
            <w:tcW w:w="3096" w:type="dxa"/>
            <w:vAlign w:val="center"/>
          </w:tcPr>
          <w:p w:rsidR="009014D1" w:rsidRDefault="009014D1" w:rsidP="009014D1">
            <w:pPr>
              <w:pStyle w:val="Bezriadkovania"/>
              <w:jc w:val="center"/>
            </w:pPr>
            <w:r>
              <w:t>Počet podnikov, ktorým sa poskytuje podpora</w:t>
            </w:r>
          </w:p>
        </w:tc>
        <w:tc>
          <w:tcPr>
            <w:tcW w:w="1417" w:type="dxa"/>
            <w:vAlign w:val="center"/>
          </w:tcPr>
          <w:p w:rsidR="009014D1" w:rsidRDefault="009014D1" w:rsidP="009014D1">
            <w:pPr>
              <w:pStyle w:val="Bezriadkovania"/>
              <w:jc w:val="center"/>
            </w:pPr>
            <w:r>
              <w:t>Počet</w:t>
            </w:r>
          </w:p>
        </w:tc>
        <w:tc>
          <w:tcPr>
            <w:tcW w:w="3260" w:type="dxa"/>
            <w:vAlign w:val="center"/>
          </w:tcPr>
          <w:p w:rsidR="009014D1" w:rsidRDefault="009014D1" w:rsidP="009014D1">
            <w:pPr>
              <w:pStyle w:val="Bezriadkovania"/>
              <w:jc w:val="center"/>
            </w:pPr>
            <w:r>
              <w:t>1</w:t>
            </w:r>
          </w:p>
        </w:tc>
      </w:tr>
      <w:tr w:rsidR="009014D1" w:rsidTr="009014D1">
        <w:tc>
          <w:tcPr>
            <w:tcW w:w="1294" w:type="dxa"/>
            <w:vAlign w:val="center"/>
          </w:tcPr>
          <w:p w:rsidR="009014D1" w:rsidRPr="00BE57E6" w:rsidRDefault="009014D1" w:rsidP="009014D1">
            <w:pPr>
              <w:jc w:val="center"/>
            </w:pPr>
            <w:r w:rsidRPr="00BE57E6">
              <w:t>P0248</w:t>
            </w:r>
          </w:p>
        </w:tc>
        <w:tc>
          <w:tcPr>
            <w:tcW w:w="3096" w:type="dxa"/>
            <w:vAlign w:val="center"/>
          </w:tcPr>
          <w:p w:rsidR="009014D1" w:rsidRDefault="009014D1" w:rsidP="009014D1">
            <w:pPr>
              <w:pStyle w:val="Bezriadkovania"/>
              <w:jc w:val="center"/>
            </w:pPr>
            <w:r>
              <w:t>Počet opatrení energetickej efektívnosti realizovaných v podnikoch</w:t>
            </w:r>
          </w:p>
        </w:tc>
        <w:tc>
          <w:tcPr>
            <w:tcW w:w="1417" w:type="dxa"/>
            <w:vAlign w:val="center"/>
          </w:tcPr>
          <w:p w:rsidR="009014D1" w:rsidRDefault="009014D1" w:rsidP="009014D1">
            <w:pPr>
              <w:pStyle w:val="Bezriadkovania"/>
              <w:jc w:val="center"/>
            </w:pPr>
            <w:r>
              <w:t>Počet</w:t>
            </w:r>
          </w:p>
        </w:tc>
        <w:tc>
          <w:tcPr>
            <w:tcW w:w="3260" w:type="dxa"/>
            <w:vAlign w:val="center"/>
          </w:tcPr>
          <w:p w:rsidR="009014D1" w:rsidRDefault="007050D3" w:rsidP="009014D1">
            <w:pPr>
              <w:pStyle w:val="Bezriadkovania"/>
              <w:jc w:val="center"/>
            </w:pPr>
            <w:r>
              <w:t>3</w:t>
            </w:r>
          </w:p>
        </w:tc>
      </w:tr>
      <w:tr w:rsidR="009014D1" w:rsidTr="009014D1">
        <w:tc>
          <w:tcPr>
            <w:tcW w:w="1294" w:type="dxa"/>
            <w:vAlign w:val="center"/>
          </w:tcPr>
          <w:p w:rsidR="009014D1" w:rsidRPr="00BE57E6" w:rsidRDefault="009014D1" w:rsidP="009014D1">
            <w:pPr>
              <w:jc w:val="center"/>
            </w:pPr>
            <w:r w:rsidRPr="00BE57E6">
              <w:t>P0576</w:t>
            </w:r>
          </w:p>
        </w:tc>
        <w:tc>
          <w:tcPr>
            <w:tcW w:w="3096" w:type="dxa"/>
            <w:vAlign w:val="center"/>
          </w:tcPr>
          <w:p w:rsidR="009014D1" w:rsidRDefault="009014D1" w:rsidP="009014D1">
            <w:pPr>
              <w:pStyle w:val="Bezriadkovania"/>
              <w:jc w:val="center"/>
            </w:pPr>
            <w:r>
              <w:t>Počet zavedených systémov merania a riadenia</w:t>
            </w:r>
          </w:p>
        </w:tc>
        <w:tc>
          <w:tcPr>
            <w:tcW w:w="1417" w:type="dxa"/>
            <w:vAlign w:val="center"/>
          </w:tcPr>
          <w:p w:rsidR="009014D1" w:rsidRDefault="009014D1" w:rsidP="009014D1">
            <w:pPr>
              <w:pStyle w:val="Bezriadkovania"/>
              <w:jc w:val="center"/>
            </w:pPr>
            <w:r>
              <w:t>Počet</w:t>
            </w:r>
          </w:p>
        </w:tc>
        <w:tc>
          <w:tcPr>
            <w:tcW w:w="3260" w:type="dxa"/>
            <w:vAlign w:val="center"/>
          </w:tcPr>
          <w:p w:rsidR="009014D1" w:rsidRDefault="00F50872" w:rsidP="009014D1">
            <w:pPr>
              <w:pStyle w:val="Bezriadkovania"/>
              <w:jc w:val="center"/>
            </w:pPr>
            <w:r>
              <w:t>3</w:t>
            </w:r>
          </w:p>
        </w:tc>
      </w:tr>
      <w:tr w:rsidR="009014D1" w:rsidTr="009014D1">
        <w:tc>
          <w:tcPr>
            <w:tcW w:w="1294" w:type="dxa"/>
            <w:vAlign w:val="center"/>
          </w:tcPr>
          <w:p w:rsidR="009014D1" w:rsidRPr="00BE57E6" w:rsidRDefault="009014D1" w:rsidP="009014D1">
            <w:pPr>
              <w:jc w:val="center"/>
            </w:pPr>
            <w:r w:rsidRPr="00BE57E6">
              <w:t>P0281</w:t>
            </w:r>
          </w:p>
        </w:tc>
        <w:tc>
          <w:tcPr>
            <w:tcW w:w="3096" w:type="dxa"/>
            <w:vAlign w:val="center"/>
          </w:tcPr>
          <w:p w:rsidR="009014D1" w:rsidRDefault="009014D1" w:rsidP="009014D1">
            <w:pPr>
              <w:pStyle w:val="Bezriadkovania"/>
              <w:jc w:val="center"/>
            </w:pPr>
            <w:r>
              <w:t xml:space="preserve">Počet podnikov s registrovaným EMAS a zavedeným systémom environmentálneho </w:t>
            </w:r>
            <w:r>
              <w:lastRenderedPageBreak/>
              <w:t>manažérstva</w:t>
            </w:r>
          </w:p>
        </w:tc>
        <w:tc>
          <w:tcPr>
            <w:tcW w:w="1417" w:type="dxa"/>
            <w:vAlign w:val="center"/>
          </w:tcPr>
          <w:p w:rsidR="009014D1" w:rsidRDefault="009014D1" w:rsidP="009014D1">
            <w:pPr>
              <w:pStyle w:val="Bezriadkovania"/>
              <w:jc w:val="center"/>
            </w:pPr>
            <w:r>
              <w:lastRenderedPageBreak/>
              <w:t>Počet</w:t>
            </w:r>
          </w:p>
        </w:tc>
        <w:tc>
          <w:tcPr>
            <w:tcW w:w="3260" w:type="dxa"/>
            <w:vAlign w:val="center"/>
          </w:tcPr>
          <w:p w:rsidR="009014D1" w:rsidRDefault="009014D1" w:rsidP="009014D1">
            <w:pPr>
              <w:pStyle w:val="Bezriadkovania"/>
              <w:jc w:val="center"/>
            </w:pPr>
          </w:p>
        </w:tc>
      </w:tr>
      <w:tr w:rsidR="009014D1" w:rsidTr="009014D1">
        <w:tc>
          <w:tcPr>
            <w:tcW w:w="1294" w:type="dxa"/>
            <w:vAlign w:val="center"/>
          </w:tcPr>
          <w:p w:rsidR="009014D1" w:rsidRPr="00BE57E6" w:rsidRDefault="009014D1" w:rsidP="00B85EFF">
            <w:pPr>
              <w:jc w:val="center"/>
            </w:pPr>
            <w:r w:rsidRPr="00BE57E6">
              <w:t>P0</w:t>
            </w:r>
            <w:r w:rsidR="00B85EFF">
              <w:t>692</w:t>
            </w:r>
          </w:p>
        </w:tc>
        <w:tc>
          <w:tcPr>
            <w:tcW w:w="3096" w:type="dxa"/>
            <w:vAlign w:val="center"/>
          </w:tcPr>
          <w:p w:rsidR="009014D1" w:rsidRDefault="00B85EFF" w:rsidP="00B85EFF">
            <w:pPr>
              <w:pStyle w:val="Bezriadkovania"/>
              <w:jc w:val="center"/>
              <w:rPr>
                <w:sz w:val="20"/>
              </w:rPr>
            </w:pPr>
            <w:r>
              <w:t>Zníženie produkcie emisií PM</w:t>
            </w:r>
            <w:r>
              <w:rPr>
                <w:sz w:val="20"/>
              </w:rPr>
              <w:t>10</w:t>
            </w:r>
          </w:p>
          <w:p w:rsidR="00B85EFF" w:rsidRDefault="00B85EFF" w:rsidP="00B85EFF">
            <w:pPr>
              <w:pStyle w:val="Bezriadkovania"/>
              <w:jc w:val="center"/>
            </w:pPr>
          </w:p>
        </w:tc>
        <w:tc>
          <w:tcPr>
            <w:tcW w:w="1417" w:type="dxa"/>
            <w:vAlign w:val="center"/>
          </w:tcPr>
          <w:p w:rsidR="009014D1" w:rsidRDefault="00B85EFF" w:rsidP="009014D1">
            <w:pPr>
              <w:pStyle w:val="Bezriadkovania"/>
              <w:jc w:val="center"/>
            </w:pPr>
            <w:r>
              <w:t>t/rok</w:t>
            </w:r>
          </w:p>
        </w:tc>
        <w:tc>
          <w:tcPr>
            <w:tcW w:w="3260" w:type="dxa"/>
            <w:vAlign w:val="center"/>
          </w:tcPr>
          <w:p w:rsidR="009014D1" w:rsidRDefault="006B14B4" w:rsidP="001315C5">
            <w:pPr>
              <w:pStyle w:val="Bezriadkovania"/>
              <w:jc w:val="center"/>
            </w:pPr>
            <w:r>
              <w:t>0,305</w:t>
            </w:r>
          </w:p>
        </w:tc>
      </w:tr>
      <w:tr w:rsidR="009014D1" w:rsidTr="009014D1">
        <w:trPr>
          <w:trHeight w:val="466"/>
        </w:trPr>
        <w:tc>
          <w:tcPr>
            <w:tcW w:w="1294" w:type="dxa"/>
            <w:vAlign w:val="center"/>
          </w:tcPr>
          <w:p w:rsidR="009014D1" w:rsidRPr="00BE57E6" w:rsidRDefault="006B14B4" w:rsidP="00B85EFF">
            <w:pPr>
              <w:jc w:val="center"/>
            </w:pPr>
            <w:r>
              <w:t>P0694</w:t>
            </w:r>
          </w:p>
        </w:tc>
        <w:tc>
          <w:tcPr>
            <w:tcW w:w="3096" w:type="dxa"/>
            <w:vAlign w:val="center"/>
          </w:tcPr>
          <w:p w:rsidR="009014D1" w:rsidRDefault="006B14B4" w:rsidP="00B85EFF">
            <w:pPr>
              <w:pStyle w:val="Bezriadkovania"/>
              <w:jc w:val="center"/>
            </w:pPr>
            <w:r>
              <w:t>Zníženie produkcie emisií SO2</w:t>
            </w:r>
          </w:p>
        </w:tc>
        <w:tc>
          <w:tcPr>
            <w:tcW w:w="1417" w:type="dxa"/>
            <w:vAlign w:val="center"/>
          </w:tcPr>
          <w:p w:rsidR="009014D1" w:rsidRDefault="006B14B4" w:rsidP="009014D1">
            <w:pPr>
              <w:pStyle w:val="Bezriadkovania"/>
              <w:jc w:val="center"/>
            </w:pPr>
            <w:r>
              <w:t>t/rok</w:t>
            </w:r>
          </w:p>
        </w:tc>
        <w:tc>
          <w:tcPr>
            <w:tcW w:w="3260" w:type="dxa"/>
            <w:vAlign w:val="center"/>
          </w:tcPr>
          <w:p w:rsidR="009014D1" w:rsidRDefault="006B14B4" w:rsidP="009014D1">
            <w:pPr>
              <w:pStyle w:val="Bezriadkovania"/>
              <w:jc w:val="center"/>
            </w:pPr>
            <w:r>
              <w:t>0,00018</w:t>
            </w:r>
          </w:p>
        </w:tc>
      </w:tr>
      <w:tr w:rsidR="009014D1" w:rsidTr="009014D1">
        <w:tc>
          <w:tcPr>
            <w:tcW w:w="1294" w:type="dxa"/>
            <w:vAlign w:val="center"/>
          </w:tcPr>
          <w:p w:rsidR="009014D1" w:rsidRPr="00BE57E6" w:rsidRDefault="009014D1" w:rsidP="009014D1">
            <w:pPr>
              <w:jc w:val="center"/>
            </w:pPr>
            <w:r w:rsidRPr="00BE57E6">
              <w:t>P0573</w:t>
            </w:r>
          </w:p>
        </w:tc>
        <w:tc>
          <w:tcPr>
            <w:tcW w:w="3096" w:type="dxa"/>
            <w:vAlign w:val="center"/>
          </w:tcPr>
          <w:p w:rsidR="009014D1" w:rsidRPr="00B85EFF" w:rsidRDefault="00B85EFF" w:rsidP="009014D1">
            <w:pPr>
              <w:pStyle w:val="Bezriadkovania"/>
              <w:jc w:val="center"/>
              <w:rPr>
                <w:sz w:val="18"/>
              </w:rPr>
            </w:pPr>
            <w:r>
              <w:t>Zníženie produkcie emisií NO</w:t>
            </w:r>
            <w:r>
              <w:rPr>
                <w:sz w:val="18"/>
              </w:rPr>
              <w:t>x</w:t>
            </w:r>
          </w:p>
        </w:tc>
        <w:tc>
          <w:tcPr>
            <w:tcW w:w="1417" w:type="dxa"/>
            <w:vAlign w:val="center"/>
          </w:tcPr>
          <w:p w:rsidR="009014D1" w:rsidRDefault="00B85EFF" w:rsidP="009014D1">
            <w:pPr>
              <w:pStyle w:val="Bezriadkovania"/>
              <w:jc w:val="center"/>
            </w:pPr>
            <w:r>
              <w:t>t/rok</w:t>
            </w:r>
          </w:p>
        </w:tc>
        <w:tc>
          <w:tcPr>
            <w:tcW w:w="3260" w:type="dxa"/>
            <w:vAlign w:val="center"/>
          </w:tcPr>
          <w:p w:rsidR="009014D1" w:rsidRDefault="006B14B4" w:rsidP="009014D1">
            <w:pPr>
              <w:pStyle w:val="Bezriadkovania"/>
              <w:jc w:val="center"/>
            </w:pPr>
            <w:r>
              <w:t>0,068</w:t>
            </w:r>
          </w:p>
        </w:tc>
      </w:tr>
      <w:tr w:rsidR="009014D1" w:rsidTr="009014D1">
        <w:tc>
          <w:tcPr>
            <w:tcW w:w="1294" w:type="dxa"/>
            <w:vAlign w:val="center"/>
          </w:tcPr>
          <w:p w:rsidR="009014D1" w:rsidRPr="00BE57E6" w:rsidRDefault="009014D1" w:rsidP="009014D1">
            <w:pPr>
              <w:jc w:val="center"/>
            </w:pPr>
            <w:r w:rsidRPr="00BE57E6">
              <w:t>P0706</w:t>
            </w:r>
          </w:p>
        </w:tc>
        <w:tc>
          <w:tcPr>
            <w:tcW w:w="3096" w:type="dxa"/>
            <w:vAlign w:val="center"/>
          </w:tcPr>
          <w:p w:rsidR="009014D1" w:rsidRDefault="009014D1" w:rsidP="009014D1">
            <w:pPr>
              <w:pStyle w:val="Bezriadkovania"/>
              <w:jc w:val="center"/>
            </w:pPr>
            <w:r>
              <w:t>Zvýšená kapacita výroby energie z obnoviteľných zdrojov</w:t>
            </w:r>
          </w:p>
        </w:tc>
        <w:tc>
          <w:tcPr>
            <w:tcW w:w="1417" w:type="dxa"/>
            <w:vAlign w:val="center"/>
          </w:tcPr>
          <w:p w:rsidR="009014D1" w:rsidRDefault="009014D1" w:rsidP="009014D1">
            <w:pPr>
              <w:pStyle w:val="Bezriadkovania"/>
              <w:jc w:val="center"/>
            </w:pPr>
            <w:r>
              <w:t>MW</w:t>
            </w:r>
          </w:p>
        </w:tc>
        <w:tc>
          <w:tcPr>
            <w:tcW w:w="3260" w:type="dxa"/>
            <w:vAlign w:val="center"/>
          </w:tcPr>
          <w:p w:rsidR="009014D1" w:rsidRDefault="006B14B4" w:rsidP="009014D1">
            <w:pPr>
              <w:pStyle w:val="Bezriadkovania"/>
              <w:jc w:val="center"/>
            </w:pPr>
            <w:r>
              <w:t>135,563</w:t>
            </w:r>
          </w:p>
        </w:tc>
      </w:tr>
      <w:tr w:rsidR="009014D1" w:rsidTr="009014D1">
        <w:tc>
          <w:tcPr>
            <w:tcW w:w="1294" w:type="dxa"/>
            <w:vAlign w:val="center"/>
          </w:tcPr>
          <w:p w:rsidR="009014D1" w:rsidRPr="00BE57E6" w:rsidRDefault="009014D1" w:rsidP="009014D1">
            <w:pPr>
              <w:jc w:val="center"/>
            </w:pPr>
            <w:r w:rsidRPr="00BE57E6">
              <w:t>P0707</w:t>
            </w:r>
          </w:p>
        </w:tc>
        <w:tc>
          <w:tcPr>
            <w:tcW w:w="3096" w:type="dxa"/>
            <w:vAlign w:val="center"/>
          </w:tcPr>
          <w:p w:rsidR="009014D1" w:rsidRDefault="009014D1" w:rsidP="009014D1">
            <w:pPr>
              <w:pStyle w:val="Bezriadkovania"/>
              <w:jc w:val="center"/>
            </w:pPr>
            <w:r>
              <w:t>Zvýšená kapacita výroby tepla z obnoviteľných zdrojov</w:t>
            </w:r>
          </w:p>
        </w:tc>
        <w:tc>
          <w:tcPr>
            <w:tcW w:w="1417" w:type="dxa"/>
            <w:vAlign w:val="center"/>
          </w:tcPr>
          <w:p w:rsidR="009014D1" w:rsidRDefault="009014D1" w:rsidP="009014D1">
            <w:pPr>
              <w:pStyle w:val="Bezriadkovania"/>
              <w:jc w:val="center"/>
            </w:pPr>
            <w:r>
              <w:t>MWt</w:t>
            </w:r>
          </w:p>
        </w:tc>
        <w:tc>
          <w:tcPr>
            <w:tcW w:w="3260" w:type="dxa"/>
            <w:vAlign w:val="center"/>
          </w:tcPr>
          <w:p w:rsidR="009014D1" w:rsidRDefault="00A94CBE" w:rsidP="009014D1">
            <w:pPr>
              <w:pStyle w:val="Bezriadkovania"/>
              <w:jc w:val="center"/>
            </w:pPr>
            <w:r>
              <w:t>135,563</w:t>
            </w:r>
          </w:p>
        </w:tc>
      </w:tr>
      <w:tr w:rsidR="009014D1" w:rsidTr="009014D1">
        <w:tc>
          <w:tcPr>
            <w:tcW w:w="1294" w:type="dxa"/>
            <w:vAlign w:val="center"/>
          </w:tcPr>
          <w:p w:rsidR="009014D1" w:rsidRPr="00BE57E6" w:rsidRDefault="009014D1" w:rsidP="009014D1">
            <w:pPr>
              <w:jc w:val="center"/>
            </w:pPr>
            <w:r w:rsidRPr="00BE57E6">
              <w:t>P0705</w:t>
            </w:r>
          </w:p>
        </w:tc>
        <w:tc>
          <w:tcPr>
            <w:tcW w:w="3096" w:type="dxa"/>
            <w:vAlign w:val="center"/>
          </w:tcPr>
          <w:p w:rsidR="009014D1" w:rsidRDefault="009014D1" w:rsidP="009014D1">
            <w:pPr>
              <w:pStyle w:val="Bezriadkovania"/>
              <w:jc w:val="center"/>
            </w:pPr>
            <w:r>
              <w:t>Zvýšená kapacita výroby elektriny z obnoviteľných zdrojov</w:t>
            </w:r>
          </w:p>
        </w:tc>
        <w:tc>
          <w:tcPr>
            <w:tcW w:w="1417" w:type="dxa"/>
            <w:vAlign w:val="center"/>
          </w:tcPr>
          <w:p w:rsidR="009014D1" w:rsidRDefault="009014D1" w:rsidP="009014D1">
            <w:pPr>
              <w:pStyle w:val="Bezriadkovania"/>
              <w:jc w:val="center"/>
            </w:pPr>
            <w:r>
              <w:t>MWe</w:t>
            </w:r>
          </w:p>
        </w:tc>
        <w:tc>
          <w:tcPr>
            <w:tcW w:w="3260" w:type="dxa"/>
            <w:vAlign w:val="center"/>
          </w:tcPr>
          <w:p w:rsidR="009014D1" w:rsidRDefault="00A94CBE" w:rsidP="009014D1">
            <w:pPr>
              <w:pStyle w:val="Bezriadkovania"/>
              <w:jc w:val="center"/>
            </w:pPr>
            <w:r>
              <w:t>-</w:t>
            </w:r>
          </w:p>
        </w:tc>
      </w:tr>
      <w:tr w:rsidR="009014D1" w:rsidTr="009014D1">
        <w:tc>
          <w:tcPr>
            <w:tcW w:w="1294" w:type="dxa"/>
            <w:vAlign w:val="center"/>
          </w:tcPr>
          <w:p w:rsidR="009014D1" w:rsidRPr="00BE57E6" w:rsidRDefault="009014D1" w:rsidP="009014D1">
            <w:pPr>
              <w:jc w:val="center"/>
            </w:pPr>
            <w:r w:rsidRPr="00BE57E6">
              <w:t>P0618</w:t>
            </w:r>
          </w:p>
        </w:tc>
        <w:tc>
          <w:tcPr>
            <w:tcW w:w="3096" w:type="dxa"/>
            <w:vAlign w:val="center"/>
          </w:tcPr>
          <w:p w:rsidR="009014D1" w:rsidRDefault="009014D1" w:rsidP="009014D1">
            <w:pPr>
              <w:pStyle w:val="Bezriadkovania"/>
              <w:jc w:val="center"/>
            </w:pPr>
          </w:p>
          <w:p w:rsidR="00A94CBE" w:rsidRDefault="00A94CBE" w:rsidP="009014D1">
            <w:pPr>
              <w:pStyle w:val="Bezriadkovania"/>
              <w:jc w:val="center"/>
            </w:pPr>
          </w:p>
        </w:tc>
        <w:tc>
          <w:tcPr>
            <w:tcW w:w="1417" w:type="dxa"/>
            <w:vAlign w:val="center"/>
          </w:tcPr>
          <w:p w:rsidR="009014D1" w:rsidRDefault="009014D1" w:rsidP="009014D1">
            <w:pPr>
              <w:pStyle w:val="Bezriadkovania"/>
              <w:jc w:val="center"/>
            </w:pPr>
          </w:p>
        </w:tc>
        <w:tc>
          <w:tcPr>
            <w:tcW w:w="3260" w:type="dxa"/>
            <w:vAlign w:val="center"/>
          </w:tcPr>
          <w:p w:rsidR="009014D1" w:rsidRDefault="009014D1" w:rsidP="00844F7C">
            <w:pPr>
              <w:pStyle w:val="Bezriadkovania"/>
              <w:jc w:val="center"/>
            </w:pPr>
          </w:p>
        </w:tc>
      </w:tr>
      <w:tr w:rsidR="009014D1" w:rsidTr="009014D1">
        <w:tc>
          <w:tcPr>
            <w:tcW w:w="1294" w:type="dxa"/>
            <w:vAlign w:val="center"/>
          </w:tcPr>
          <w:p w:rsidR="009014D1" w:rsidRPr="00BE57E6" w:rsidRDefault="009014D1" w:rsidP="009014D1">
            <w:pPr>
              <w:jc w:val="center"/>
            </w:pPr>
            <w:r w:rsidRPr="00BE57E6">
              <w:t>P0084</w:t>
            </w:r>
          </w:p>
        </w:tc>
        <w:tc>
          <w:tcPr>
            <w:tcW w:w="3096" w:type="dxa"/>
            <w:vAlign w:val="center"/>
          </w:tcPr>
          <w:p w:rsidR="009014D1" w:rsidRDefault="009014D1" w:rsidP="009014D1">
            <w:pPr>
              <w:pStyle w:val="Bezriadkovania"/>
              <w:jc w:val="center"/>
            </w:pPr>
            <w:r>
              <w:t>Množstvo tepelnej energie vyrobenej v zariadení OZE</w:t>
            </w:r>
          </w:p>
        </w:tc>
        <w:tc>
          <w:tcPr>
            <w:tcW w:w="1417" w:type="dxa"/>
            <w:vAlign w:val="center"/>
          </w:tcPr>
          <w:p w:rsidR="009014D1" w:rsidRDefault="009014D1" w:rsidP="009014D1">
            <w:pPr>
              <w:pStyle w:val="Bezriadkovania"/>
              <w:jc w:val="center"/>
            </w:pPr>
            <w:r>
              <w:t>MWh/rok</w:t>
            </w:r>
          </w:p>
        </w:tc>
        <w:tc>
          <w:tcPr>
            <w:tcW w:w="3260" w:type="dxa"/>
            <w:vAlign w:val="center"/>
          </w:tcPr>
          <w:p w:rsidR="009014D1" w:rsidRDefault="00A94CBE" w:rsidP="009014D1">
            <w:pPr>
              <w:pStyle w:val="Bezriadkovania"/>
              <w:jc w:val="center"/>
            </w:pPr>
            <w:r>
              <w:t>135,563</w:t>
            </w:r>
          </w:p>
        </w:tc>
      </w:tr>
      <w:tr w:rsidR="009014D1" w:rsidTr="009014D1">
        <w:tc>
          <w:tcPr>
            <w:tcW w:w="1294" w:type="dxa"/>
            <w:vAlign w:val="center"/>
          </w:tcPr>
          <w:p w:rsidR="009014D1" w:rsidRPr="00BE57E6" w:rsidRDefault="009014D1" w:rsidP="009014D1">
            <w:pPr>
              <w:jc w:val="center"/>
            </w:pPr>
            <w:r w:rsidRPr="00BE57E6">
              <w:t>P0080</w:t>
            </w:r>
          </w:p>
        </w:tc>
        <w:tc>
          <w:tcPr>
            <w:tcW w:w="3096" w:type="dxa"/>
            <w:vAlign w:val="center"/>
          </w:tcPr>
          <w:p w:rsidR="009014D1" w:rsidRDefault="009014D1" w:rsidP="009014D1">
            <w:pPr>
              <w:pStyle w:val="Bezriadkovania"/>
              <w:jc w:val="center"/>
            </w:pPr>
            <w:r>
              <w:t>Množstvo elektrickej energie vyrobenej v zariadení OZE</w:t>
            </w:r>
          </w:p>
        </w:tc>
        <w:tc>
          <w:tcPr>
            <w:tcW w:w="1417" w:type="dxa"/>
            <w:vAlign w:val="center"/>
          </w:tcPr>
          <w:p w:rsidR="009014D1" w:rsidRDefault="009014D1" w:rsidP="009014D1">
            <w:pPr>
              <w:pStyle w:val="Bezriadkovania"/>
              <w:jc w:val="center"/>
            </w:pPr>
            <w:r>
              <w:t>MWh/rok</w:t>
            </w:r>
          </w:p>
        </w:tc>
        <w:tc>
          <w:tcPr>
            <w:tcW w:w="3260" w:type="dxa"/>
            <w:vAlign w:val="center"/>
          </w:tcPr>
          <w:p w:rsidR="009014D1" w:rsidRDefault="00A94CBE" w:rsidP="009014D1">
            <w:pPr>
              <w:pStyle w:val="Bezriadkovania"/>
              <w:jc w:val="center"/>
            </w:pPr>
            <w:r>
              <w:t>-</w:t>
            </w:r>
          </w:p>
        </w:tc>
      </w:tr>
      <w:tr w:rsidR="009014D1" w:rsidTr="009014D1">
        <w:tc>
          <w:tcPr>
            <w:tcW w:w="1294" w:type="dxa"/>
            <w:vAlign w:val="center"/>
          </w:tcPr>
          <w:p w:rsidR="009014D1" w:rsidRPr="00BE57E6" w:rsidRDefault="009014D1" w:rsidP="009014D1">
            <w:pPr>
              <w:jc w:val="center"/>
            </w:pPr>
            <w:r w:rsidRPr="00BE57E6">
              <w:t>P0630</w:t>
            </w:r>
          </w:p>
        </w:tc>
        <w:tc>
          <w:tcPr>
            <w:tcW w:w="3096" w:type="dxa"/>
            <w:vAlign w:val="center"/>
          </w:tcPr>
          <w:p w:rsidR="009014D1" w:rsidRDefault="009014D1" w:rsidP="009014D1">
            <w:pPr>
              <w:pStyle w:val="Bezriadkovania"/>
              <w:jc w:val="center"/>
            </w:pPr>
            <w:r>
              <w:t>Spotreba energie v podniku pred realizáciou opatrení energetickej efektívnosti</w:t>
            </w:r>
          </w:p>
        </w:tc>
        <w:tc>
          <w:tcPr>
            <w:tcW w:w="1417" w:type="dxa"/>
            <w:vAlign w:val="center"/>
          </w:tcPr>
          <w:p w:rsidR="009014D1" w:rsidRDefault="009014D1" w:rsidP="009014D1">
            <w:pPr>
              <w:pStyle w:val="Bezriadkovania"/>
              <w:jc w:val="center"/>
            </w:pPr>
            <w:r>
              <w:t>MWh/rok</w:t>
            </w:r>
          </w:p>
        </w:tc>
        <w:tc>
          <w:tcPr>
            <w:tcW w:w="3260" w:type="dxa"/>
            <w:vAlign w:val="center"/>
          </w:tcPr>
          <w:p w:rsidR="009014D1" w:rsidRDefault="00A94CBE" w:rsidP="009014D1">
            <w:pPr>
              <w:pStyle w:val="Bezriadkovania"/>
              <w:jc w:val="center"/>
            </w:pPr>
            <w:r>
              <w:t>205,443</w:t>
            </w:r>
          </w:p>
        </w:tc>
      </w:tr>
      <w:tr w:rsidR="009014D1" w:rsidTr="009014D1">
        <w:tc>
          <w:tcPr>
            <w:tcW w:w="1294" w:type="dxa"/>
            <w:vAlign w:val="center"/>
          </w:tcPr>
          <w:p w:rsidR="009014D1" w:rsidRPr="00BE57E6" w:rsidRDefault="009014D1" w:rsidP="009014D1">
            <w:pPr>
              <w:jc w:val="center"/>
            </w:pPr>
            <w:r w:rsidRPr="00BE57E6">
              <w:t>P0629</w:t>
            </w:r>
          </w:p>
        </w:tc>
        <w:tc>
          <w:tcPr>
            <w:tcW w:w="3096" w:type="dxa"/>
            <w:vAlign w:val="center"/>
          </w:tcPr>
          <w:p w:rsidR="009014D1" w:rsidRDefault="009014D1" w:rsidP="009014D1">
            <w:pPr>
              <w:pStyle w:val="Bezriadkovania"/>
              <w:jc w:val="center"/>
            </w:pPr>
            <w:r>
              <w:t>Spotreba energie v podniku po realizácii opatrení energetickej efektívnosti</w:t>
            </w:r>
          </w:p>
        </w:tc>
        <w:tc>
          <w:tcPr>
            <w:tcW w:w="1417" w:type="dxa"/>
            <w:vAlign w:val="center"/>
          </w:tcPr>
          <w:p w:rsidR="009014D1" w:rsidRDefault="009014D1" w:rsidP="009014D1">
            <w:pPr>
              <w:pStyle w:val="Bezriadkovania"/>
              <w:jc w:val="center"/>
            </w:pPr>
            <w:r>
              <w:t>MWh/rok</w:t>
            </w:r>
          </w:p>
        </w:tc>
        <w:tc>
          <w:tcPr>
            <w:tcW w:w="3260" w:type="dxa"/>
            <w:vAlign w:val="center"/>
          </w:tcPr>
          <w:p w:rsidR="009014D1" w:rsidRDefault="00A94CBE" w:rsidP="009014D1">
            <w:pPr>
              <w:pStyle w:val="Bezriadkovania"/>
              <w:jc w:val="center"/>
            </w:pPr>
            <w:r>
              <w:t>69,880</w:t>
            </w:r>
          </w:p>
        </w:tc>
      </w:tr>
      <w:tr w:rsidR="009014D1" w:rsidTr="009014D1">
        <w:tc>
          <w:tcPr>
            <w:tcW w:w="1294" w:type="dxa"/>
            <w:vAlign w:val="center"/>
          </w:tcPr>
          <w:p w:rsidR="009014D1" w:rsidRPr="00BE57E6" w:rsidRDefault="009014D1" w:rsidP="009014D1">
            <w:pPr>
              <w:jc w:val="center"/>
            </w:pPr>
            <w:r w:rsidRPr="00BE57E6">
              <w:t>P0103</w:t>
            </w:r>
          </w:p>
        </w:tc>
        <w:tc>
          <w:tcPr>
            <w:tcW w:w="3096" w:type="dxa"/>
            <w:vAlign w:val="center"/>
          </w:tcPr>
          <w:p w:rsidR="009014D1" w:rsidRDefault="009014D1" w:rsidP="009014D1">
            <w:pPr>
              <w:pStyle w:val="Bezriadkovania"/>
              <w:jc w:val="center"/>
            </w:pPr>
            <w:r>
              <w:t>Odhadované ročné zníženie emisií skleníkových plynov</w:t>
            </w:r>
          </w:p>
        </w:tc>
        <w:tc>
          <w:tcPr>
            <w:tcW w:w="1417" w:type="dxa"/>
            <w:vAlign w:val="center"/>
          </w:tcPr>
          <w:p w:rsidR="009014D1" w:rsidRDefault="009014D1" w:rsidP="009014D1">
            <w:pPr>
              <w:pStyle w:val="Bezriadkovania"/>
              <w:jc w:val="center"/>
            </w:pPr>
            <w:r>
              <w:t>t ekviv. CO2</w:t>
            </w:r>
          </w:p>
        </w:tc>
        <w:tc>
          <w:tcPr>
            <w:tcW w:w="3260" w:type="dxa"/>
            <w:vAlign w:val="center"/>
          </w:tcPr>
          <w:p w:rsidR="009014D1" w:rsidRDefault="006B14B4" w:rsidP="009014D1">
            <w:pPr>
              <w:pStyle w:val="Bezriadkovania"/>
              <w:jc w:val="center"/>
            </w:pPr>
            <w:r>
              <w:t>11,74</w:t>
            </w:r>
          </w:p>
        </w:tc>
      </w:tr>
      <w:tr w:rsidR="009014D1" w:rsidTr="009014D1">
        <w:trPr>
          <w:trHeight w:val="538"/>
        </w:trPr>
        <w:tc>
          <w:tcPr>
            <w:tcW w:w="1294" w:type="dxa"/>
            <w:vAlign w:val="center"/>
          </w:tcPr>
          <w:p w:rsidR="009014D1" w:rsidRPr="00BE57E6" w:rsidRDefault="009014D1" w:rsidP="009014D1">
            <w:pPr>
              <w:jc w:val="center"/>
            </w:pPr>
          </w:p>
        </w:tc>
        <w:tc>
          <w:tcPr>
            <w:tcW w:w="3096" w:type="dxa"/>
            <w:vAlign w:val="center"/>
          </w:tcPr>
          <w:p w:rsidR="009014D1" w:rsidRDefault="009014D1" w:rsidP="009014D1">
            <w:pPr>
              <w:pStyle w:val="Bezriadkovania"/>
              <w:jc w:val="center"/>
            </w:pPr>
          </w:p>
        </w:tc>
        <w:tc>
          <w:tcPr>
            <w:tcW w:w="1417" w:type="dxa"/>
            <w:vAlign w:val="center"/>
          </w:tcPr>
          <w:p w:rsidR="009014D1" w:rsidRDefault="009014D1" w:rsidP="009014D1">
            <w:pPr>
              <w:pStyle w:val="Bezriadkovania"/>
              <w:jc w:val="center"/>
            </w:pPr>
          </w:p>
        </w:tc>
        <w:tc>
          <w:tcPr>
            <w:tcW w:w="3260" w:type="dxa"/>
            <w:vAlign w:val="center"/>
          </w:tcPr>
          <w:p w:rsidR="009014D1" w:rsidRDefault="009014D1" w:rsidP="00844F7C">
            <w:pPr>
              <w:pStyle w:val="Bezriadkovania"/>
              <w:jc w:val="center"/>
            </w:pPr>
          </w:p>
        </w:tc>
      </w:tr>
    </w:tbl>
    <w:p w:rsidR="007844F1" w:rsidRDefault="007844F1" w:rsidP="007844F1">
      <w:pPr>
        <w:pStyle w:val="Bezriadkovania"/>
      </w:pPr>
    </w:p>
    <w:p w:rsidR="002813D3" w:rsidRDefault="002813D3">
      <w:pPr>
        <w:pStyle w:val="Zkladntext"/>
        <w:spacing w:before="74" w:line="276" w:lineRule="auto"/>
        <w:ind w:right="225"/>
        <w:jc w:val="both"/>
        <w:rPr>
          <w:rFonts w:cs="Arial"/>
        </w:rPr>
      </w:pPr>
    </w:p>
    <w:p w:rsidR="000B28D6" w:rsidRDefault="000B28D6">
      <w:pPr>
        <w:pStyle w:val="Zkladntext"/>
        <w:spacing w:before="74" w:line="276" w:lineRule="auto"/>
        <w:ind w:right="225"/>
        <w:jc w:val="both"/>
        <w:rPr>
          <w:rFonts w:cs="Arial"/>
        </w:rPr>
      </w:pPr>
    </w:p>
    <w:p w:rsidR="00246D8E" w:rsidRDefault="00246D8E">
      <w:pPr>
        <w:pStyle w:val="Zkladntext"/>
        <w:spacing w:before="74" w:line="276" w:lineRule="auto"/>
        <w:ind w:right="225"/>
        <w:jc w:val="both"/>
        <w:rPr>
          <w:rFonts w:cs="Arial"/>
        </w:rPr>
      </w:pPr>
    </w:p>
    <w:p w:rsidR="000B28D6" w:rsidRDefault="000B28D6">
      <w:pPr>
        <w:pStyle w:val="Zkladntext"/>
        <w:spacing w:before="74" w:line="276" w:lineRule="auto"/>
        <w:ind w:right="225"/>
        <w:jc w:val="both"/>
        <w:rPr>
          <w:rFonts w:cs="Arial"/>
        </w:rPr>
      </w:pPr>
    </w:p>
    <w:p w:rsidR="000B28D6" w:rsidRDefault="000B28D6">
      <w:pPr>
        <w:pStyle w:val="Zkladntext"/>
        <w:spacing w:before="74" w:line="276" w:lineRule="auto"/>
        <w:ind w:right="225"/>
        <w:jc w:val="both"/>
        <w:rPr>
          <w:rFonts w:cs="Arial"/>
        </w:rPr>
      </w:pPr>
    </w:p>
    <w:p w:rsidR="008009A9" w:rsidRPr="00126B6E" w:rsidRDefault="00711134">
      <w:pPr>
        <w:pStyle w:val="Zkladntext"/>
        <w:spacing w:before="74" w:line="276" w:lineRule="auto"/>
        <w:ind w:right="225"/>
        <w:jc w:val="both"/>
        <w:rPr>
          <w:rFonts w:cs="Arial"/>
        </w:rPr>
      </w:pPr>
      <w:r w:rsidRPr="00126B6E">
        <w:rPr>
          <w:rFonts w:cs="Arial"/>
        </w:rPr>
        <w:t>Energetický audit preukázal, že v budove sú značné možnosti úspor predovšetkým v spotrebe tepla, a to hlavne v znižovaní tepelných strát</w:t>
      </w:r>
      <w:r w:rsidR="005347F5">
        <w:rPr>
          <w:rFonts w:cs="Arial"/>
        </w:rPr>
        <w:t xml:space="preserve"> </w:t>
      </w:r>
      <w:r w:rsidRPr="00126B6E">
        <w:rPr>
          <w:rFonts w:cs="Arial"/>
          <w:spacing w:val="-35"/>
        </w:rPr>
        <w:t xml:space="preserve"> </w:t>
      </w:r>
      <w:r w:rsidRPr="00126B6E">
        <w:rPr>
          <w:rFonts w:cs="Arial"/>
        </w:rPr>
        <w:t>budovy.</w:t>
      </w:r>
    </w:p>
    <w:p w:rsidR="008009A9" w:rsidRPr="00126B6E" w:rsidRDefault="00711134">
      <w:pPr>
        <w:pStyle w:val="Zkladntext"/>
        <w:spacing w:before="123" w:line="276" w:lineRule="auto"/>
        <w:ind w:right="223"/>
        <w:jc w:val="both"/>
        <w:rPr>
          <w:rFonts w:cs="Arial"/>
        </w:rPr>
      </w:pPr>
      <w:r w:rsidRPr="00126B6E">
        <w:rPr>
          <w:rFonts w:cs="Arial"/>
        </w:rPr>
        <w:t>Vysoká miera úspor energie je zárukou prijateľnej ekonomickej návratnosti investície a tiež pozitívneho dopadu na životné prostredie pri redukcii emisií produkovaných pri výrobe tepla. Vyčíslenie potenciálu možných úspor energie uľahčuje strategické rozhodovanie o zdrojoch financovania obnovy budovy, alebo možnosti využitia energetických</w:t>
      </w:r>
      <w:r w:rsidRPr="00126B6E">
        <w:rPr>
          <w:rFonts w:cs="Arial"/>
          <w:spacing w:val="-31"/>
        </w:rPr>
        <w:t xml:space="preserve"> </w:t>
      </w:r>
      <w:r w:rsidRPr="00126B6E">
        <w:rPr>
          <w:rFonts w:cs="Arial"/>
        </w:rPr>
        <w:t>služieb.</w:t>
      </w:r>
    </w:p>
    <w:p w:rsidR="008009A9" w:rsidRPr="00126B6E" w:rsidRDefault="00711134">
      <w:pPr>
        <w:pStyle w:val="Zkladntext"/>
        <w:spacing w:before="120" w:line="276" w:lineRule="auto"/>
        <w:ind w:right="222"/>
        <w:jc w:val="both"/>
        <w:rPr>
          <w:rFonts w:cs="Arial"/>
        </w:rPr>
      </w:pPr>
      <w:r w:rsidRPr="00126B6E">
        <w:rPr>
          <w:rFonts w:cs="Arial"/>
        </w:rPr>
        <w:t>Všetky výpočty, závery a odporučenia tohto energetického auditu vychádzajú z posúdenia spotreby energie v rok</w:t>
      </w:r>
      <w:r w:rsidR="00621375">
        <w:rPr>
          <w:rFonts w:cs="Arial"/>
        </w:rPr>
        <w:t>u</w:t>
      </w:r>
      <w:r w:rsidR="00246D8E">
        <w:rPr>
          <w:rFonts w:cs="Arial"/>
        </w:rPr>
        <w:t xml:space="preserve"> </w:t>
      </w:r>
      <w:r w:rsidR="00621375">
        <w:rPr>
          <w:rFonts w:cs="Arial"/>
        </w:rPr>
        <w:t>201</w:t>
      </w:r>
      <w:r w:rsidR="007050D3">
        <w:rPr>
          <w:rFonts w:cs="Arial"/>
        </w:rPr>
        <w:t>8</w:t>
      </w:r>
      <w:r w:rsidR="00621375">
        <w:rPr>
          <w:rFonts w:cs="Arial"/>
        </w:rPr>
        <w:t xml:space="preserve"> a odhadov</w:t>
      </w:r>
      <w:r w:rsidRPr="00126B6E">
        <w:rPr>
          <w:rFonts w:cs="Arial"/>
        </w:rPr>
        <w:t>. Výška investičných nákladov a ekonomické hodnotenie vychádza z obvyklých cien stavebných materiálov, zariadení a z cien energie a jednotlivých médií v dobe spracovania tohto energetického</w:t>
      </w:r>
      <w:r w:rsidRPr="00126B6E">
        <w:rPr>
          <w:rFonts w:cs="Arial"/>
          <w:spacing w:val="-34"/>
        </w:rPr>
        <w:t xml:space="preserve"> </w:t>
      </w:r>
      <w:r w:rsidRPr="00126B6E">
        <w:rPr>
          <w:rFonts w:cs="Arial"/>
        </w:rPr>
        <w:t>auditu.</w:t>
      </w:r>
    </w:p>
    <w:p w:rsidR="008009A9" w:rsidRPr="00126B6E" w:rsidRDefault="00711134">
      <w:pPr>
        <w:pStyle w:val="Zkladntext"/>
        <w:spacing w:before="120" w:line="276" w:lineRule="auto"/>
        <w:ind w:right="222"/>
        <w:jc w:val="both"/>
        <w:rPr>
          <w:rFonts w:cs="Arial"/>
        </w:rPr>
      </w:pPr>
      <w:r w:rsidRPr="00126B6E">
        <w:rPr>
          <w:rFonts w:cs="Arial"/>
        </w:rPr>
        <w:t>V rámci projektovej prípravy odporúčame vypracovať statické posúdenie vplyvu navrhovaných opatrení na stavebné konštrukcie a tepelnotechnický posudok a prípadné zistené technické rozdiely oproti návrhu v energetickom audite zohľadniť v ďalšom stupni prípravy projektu. Realizáciou navrhovaných opatrení v energetickom audite dôjde k zásadnému zásahu  do  tepelnej ochrany budov. Vlastník budovy je povinný podľa § 8 zákona č.300/2012 Z.z. po vykonanej obnove budovy zabezpečiť hydraulické vyváženie vykurovacej sústavy</w:t>
      </w:r>
      <w:r w:rsidR="00520CA0" w:rsidRPr="00126B6E">
        <w:rPr>
          <w:rFonts w:cs="Arial"/>
        </w:rPr>
        <w:t xml:space="preserve"> </w:t>
      </w:r>
      <w:r w:rsidRPr="00126B6E">
        <w:rPr>
          <w:rFonts w:cs="Arial"/>
          <w:spacing w:val="-37"/>
        </w:rPr>
        <w:t xml:space="preserve"> </w:t>
      </w:r>
      <w:r w:rsidRPr="00126B6E">
        <w:rPr>
          <w:rFonts w:cs="Arial"/>
        </w:rPr>
        <w:t>budovy.</w:t>
      </w:r>
    </w:p>
    <w:p w:rsidR="008009A9" w:rsidRPr="00126B6E" w:rsidRDefault="00711134">
      <w:pPr>
        <w:pStyle w:val="Zkladntext"/>
        <w:spacing w:before="120" w:line="276" w:lineRule="auto"/>
        <w:ind w:right="225"/>
        <w:jc w:val="both"/>
        <w:rPr>
          <w:rFonts w:cs="Arial"/>
        </w:rPr>
      </w:pPr>
      <w:r w:rsidRPr="00126B6E">
        <w:rPr>
          <w:rFonts w:cs="Arial"/>
        </w:rPr>
        <w:t xml:space="preserve">Energetický audit má odporúčací charakter pre rozhodovací proces vlastníka budov. </w:t>
      </w:r>
      <w:r w:rsidRPr="00126B6E">
        <w:rPr>
          <w:rFonts w:cs="Arial"/>
        </w:rPr>
        <w:lastRenderedPageBreak/>
        <w:t>Nepredstavuje obmedzujúci rámec pre realizačný projekt opatrení na zvýšenie energetickej hospodárnosti budovy resp. na zníženie energetickej náročnosti budovy. Podrobný rozsah realizačného projektu sa spravidla určuje zmluvným vzťahom medzi objednávateľom projektovej dokumentácie a</w:t>
      </w:r>
      <w:r w:rsidRPr="00126B6E">
        <w:rPr>
          <w:rFonts w:cs="Arial"/>
          <w:spacing w:val="-11"/>
        </w:rPr>
        <w:t xml:space="preserve"> </w:t>
      </w:r>
      <w:r w:rsidRPr="00126B6E">
        <w:rPr>
          <w:rFonts w:cs="Arial"/>
        </w:rPr>
        <w:t>projektantom.</w:t>
      </w:r>
    </w:p>
    <w:p w:rsidR="00F34989" w:rsidRPr="00126B6E" w:rsidRDefault="00F34989">
      <w:pPr>
        <w:pStyle w:val="Zkladntext"/>
        <w:spacing w:before="120" w:line="276" w:lineRule="auto"/>
        <w:ind w:right="225"/>
        <w:jc w:val="both"/>
        <w:rPr>
          <w:rFonts w:cs="Arial"/>
        </w:rPr>
      </w:pPr>
    </w:p>
    <w:p w:rsidR="00F34989" w:rsidRDefault="00F34989">
      <w:pPr>
        <w:pStyle w:val="Zkladntext"/>
        <w:spacing w:before="120" w:line="276" w:lineRule="auto"/>
        <w:ind w:right="225"/>
        <w:jc w:val="both"/>
        <w:rPr>
          <w:rFonts w:cs="Arial"/>
        </w:rPr>
      </w:pPr>
    </w:p>
    <w:p w:rsidR="00246D8E" w:rsidRDefault="00246D8E">
      <w:pPr>
        <w:pStyle w:val="Zkladntext"/>
        <w:spacing w:before="120" w:line="276" w:lineRule="auto"/>
        <w:ind w:right="225"/>
        <w:jc w:val="both"/>
        <w:rPr>
          <w:rFonts w:cs="Arial"/>
        </w:rPr>
      </w:pPr>
    </w:p>
    <w:p w:rsidR="00246D8E" w:rsidRPr="00126B6E" w:rsidRDefault="00246D8E">
      <w:pPr>
        <w:pStyle w:val="Zkladntext"/>
        <w:spacing w:before="120" w:line="276" w:lineRule="auto"/>
        <w:ind w:right="225"/>
        <w:jc w:val="both"/>
        <w:rPr>
          <w:rFonts w:cs="Arial"/>
        </w:rPr>
      </w:pPr>
    </w:p>
    <w:p w:rsidR="00F34989" w:rsidRPr="00126B6E" w:rsidRDefault="00F34989">
      <w:pPr>
        <w:pStyle w:val="Zkladntext"/>
        <w:spacing w:before="120" w:line="276" w:lineRule="auto"/>
        <w:ind w:right="225"/>
        <w:jc w:val="both"/>
        <w:rPr>
          <w:rFonts w:cs="Arial"/>
        </w:rPr>
      </w:pPr>
    </w:p>
    <w:p w:rsidR="00F34989" w:rsidRPr="00126B6E" w:rsidRDefault="003C0112">
      <w:pPr>
        <w:pStyle w:val="Zkladntext"/>
        <w:spacing w:before="120" w:line="276" w:lineRule="auto"/>
        <w:ind w:right="225"/>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Prof. Ing. Karol Honner, PhD.</w:t>
      </w:r>
    </w:p>
    <w:p w:rsidR="00F34989" w:rsidRPr="00126B6E" w:rsidRDefault="007054A4">
      <w:pPr>
        <w:pStyle w:val="Zkladntext"/>
        <w:spacing w:before="120" w:line="276" w:lineRule="auto"/>
        <w:ind w:right="225"/>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Osv. Č. 321/2014 - 0053</w:t>
      </w:r>
    </w:p>
    <w:p w:rsidR="00F34989" w:rsidRPr="00126B6E" w:rsidRDefault="00A32719">
      <w:pPr>
        <w:pStyle w:val="Zkladntext"/>
        <w:spacing w:before="120" w:line="276" w:lineRule="auto"/>
        <w:ind w:right="225"/>
        <w:jc w:val="both"/>
        <w:rPr>
          <w:rFonts w:cs="Arial"/>
        </w:rPr>
      </w:pPr>
      <w:r>
        <w:rPr>
          <w:rFonts w:cs="Arial"/>
        </w:rPr>
        <w:t xml:space="preserve">15.04.2019  </w:t>
      </w:r>
      <w:r w:rsidR="00B052E5">
        <w:rPr>
          <w:rFonts w:cs="Arial"/>
        </w:rPr>
        <w:t>Žilina</w:t>
      </w:r>
    </w:p>
    <w:p w:rsidR="00F34989" w:rsidRDefault="00F34989">
      <w:pPr>
        <w:pStyle w:val="Zkladntext"/>
        <w:spacing w:before="120" w:line="276" w:lineRule="auto"/>
        <w:ind w:right="225"/>
        <w:jc w:val="both"/>
        <w:rPr>
          <w:rFonts w:cs="Arial"/>
        </w:rPr>
      </w:pPr>
    </w:p>
    <w:p w:rsidR="003A63B2" w:rsidRDefault="003A63B2">
      <w:pPr>
        <w:pStyle w:val="Zkladntext"/>
        <w:spacing w:before="120" w:line="276" w:lineRule="auto"/>
        <w:ind w:right="225"/>
        <w:jc w:val="both"/>
        <w:rPr>
          <w:rFonts w:cs="Arial"/>
        </w:rPr>
      </w:pPr>
    </w:p>
    <w:p w:rsidR="003A63B2" w:rsidRDefault="003A63B2">
      <w:pPr>
        <w:pStyle w:val="Zkladntext"/>
        <w:spacing w:before="120" w:line="276" w:lineRule="auto"/>
        <w:ind w:right="225"/>
        <w:jc w:val="both"/>
        <w:rPr>
          <w:rFonts w:cs="Arial"/>
        </w:rPr>
      </w:pPr>
    </w:p>
    <w:p w:rsidR="003A63B2" w:rsidRDefault="003A63B2">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094620" w:rsidRDefault="00094620">
      <w:pPr>
        <w:pStyle w:val="Zkladntext"/>
        <w:spacing w:before="120" w:line="276" w:lineRule="auto"/>
        <w:ind w:right="225"/>
        <w:jc w:val="both"/>
        <w:rPr>
          <w:rFonts w:cs="Arial"/>
        </w:rPr>
      </w:pPr>
    </w:p>
    <w:p w:rsidR="008009A9" w:rsidRPr="00126B6E" w:rsidRDefault="008009A9" w:rsidP="00254DA3">
      <w:pPr>
        <w:pStyle w:val="Zkladntext"/>
        <w:ind w:left="105"/>
        <w:rPr>
          <w:rFonts w:eastAsia="Times New Roman" w:cs="Arial"/>
        </w:rPr>
      </w:pPr>
    </w:p>
    <w:p w:rsidR="00A0713B" w:rsidRPr="00126B6E" w:rsidRDefault="00A0713B" w:rsidP="00A0713B">
      <w:pPr>
        <w:pStyle w:val="Nadpis1"/>
        <w:rPr>
          <w:rFonts w:ascii="Arial" w:eastAsia="Arial" w:hAnsi="Arial" w:cs="Arial"/>
          <w:color w:val="000000" w:themeColor="text1"/>
          <w:szCs w:val="24"/>
        </w:rPr>
      </w:pPr>
      <w:bookmarkStart w:id="36" w:name="_Toc6165185"/>
      <w:r w:rsidRPr="00126B6E">
        <w:rPr>
          <w:rFonts w:ascii="Arial" w:hAnsi="Arial" w:cs="Arial"/>
          <w:color w:val="000000" w:themeColor="text1"/>
        </w:rPr>
        <w:lastRenderedPageBreak/>
        <w:t>10.</w:t>
      </w:r>
      <w:r w:rsidRPr="00126B6E">
        <w:rPr>
          <w:rFonts w:ascii="Arial" w:hAnsi="Arial" w:cs="Arial"/>
          <w:color w:val="000000" w:themeColor="text1"/>
        </w:rPr>
        <w:tab/>
        <w:t>PRÍLOHY</w:t>
      </w:r>
      <w:bookmarkEnd w:id="36"/>
    </w:p>
    <w:p w:rsidR="00A0713B" w:rsidRDefault="00A0713B" w:rsidP="00F34989">
      <w:pPr>
        <w:pStyle w:val="Nadpis2"/>
        <w:rPr>
          <w:rFonts w:ascii="Arial" w:hAnsi="Arial" w:cs="Arial"/>
          <w:color w:val="000000" w:themeColor="text1"/>
        </w:rPr>
      </w:pPr>
    </w:p>
    <w:p w:rsidR="00F34989" w:rsidRPr="00126B6E" w:rsidRDefault="00F34989" w:rsidP="00F34989">
      <w:pPr>
        <w:pStyle w:val="Nadpis2"/>
        <w:rPr>
          <w:rFonts w:ascii="Arial" w:eastAsia="Arial" w:hAnsi="Arial" w:cs="Arial"/>
          <w:color w:val="000000" w:themeColor="text1"/>
          <w:szCs w:val="21"/>
        </w:rPr>
      </w:pPr>
      <w:bookmarkStart w:id="37" w:name="_Toc6165186"/>
      <w:r w:rsidRPr="00126B6E">
        <w:rPr>
          <w:rFonts w:ascii="Arial" w:hAnsi="Arial" w:cs="Arial"/>
          <w:color w:val="000000" w:themeColor="text1"/>
        </w:rPr>
        <w:t>10.1</w:t>
      </w:r>
      <w:r w:rsidRPr="00126B6E">
        <w:rPr>
          <w:rFonts w:ascii="Arial" w:hAnsi="Arial" w:cs="Arial"/>
          <w:color w:val="000000" w:themeColor="text1"/>
        </w:rPr>
        <w:tab/>
        <w:t xml:space="preserve">Príloha 1  Výpočet </w:t>
      </w:r>
      <w:r w:rsidR="005A0AA0">
        <w:rPr>
          <w:rFonts w:ascii="Arial" w:hAnsi="Arial" w:cs="Arial"/>
          <w:color w:val="000000" w:themeColor="text1"/>
        </w:rPr>
        <w:t xml:space="preserve">niektorých </w:t>
      </w:r>
      <w:r w:rsidRPr="00126B6E">
        <w:rPr>
          <w:rFonts w:ascii="Arial" w:hAnsi="Arial" w:cs="Arial"/>
          <w:color w:val="000000" w:themeColor="text1"/>
        </w:rPr>
        <w:t>súčiniteľov prechodu</w:t>
      </w:r>
      <w:r w:rsidRPr="00126B6E">
        <w:rPr>
          <w:rFonts w:ascii="Arial" w:hAnsi="Arial" w:cs="Arial"/>
          <w:color w:val="000000" w:themeColor="text1"/>
          <w:spacing w:val="-12"/>
        </w:rPr>
        <w:t xml:space="preserve"> </w:t>
      </w:r>
      <w:r w:rsidRPr="00126B6E">
        <w:rPr>
          <w:rFonts w:ascii="Arial" w:hAnsi="Arial" w:cs="Arial"/>
          <w:color w:val="000000" w:themeColor="text1"/>
        </w:rPr>
        <w:t>tepla</w:t>
      </w:r>
      <w:bookmarkEnd w:id="37"/>
    </w:p>
    <w:p w:rsidR="008009A9" w:rsidRPr="00126B6E" w:rsidRDefault="008009A9">
      <w:pPr>
        <w:spacing w:before="8"/>
        <w:rPr>
          <w:rFonts w:ascii="Arial" w:eastAsia="Times New Roman" w:hAnsi="Arial" w:cs="Arial"/>
          <w:sz w:val="23"/>
          <w:szCs w:val="23"/>
        </w:rPr>
      </w:pPr>
    </w:p>
    <w:tbl>
      <w:tblPr>
        <w:tblStyle w:val="TableNormal"/>
        <w:tblW w:w="8556" w:type="dxa"/>
        <w:jc w:val="center"/>
        <w:tblLayout w:type="fixed"/>
        <w:tblLook w:val="01E0" w:firstRow="1" w:lastRow="1" w:firstColumn="1" w:lastColumn="1" w:noHBand="0" w:noVBand="0"/>
      </w:tblPr>
      <w:tblGrid>
        <w:gridCol w:w="1822"/>
        <w:gridCol w:w="2674"/>
        <w:gridCol w:w="1015"/>
        <w:gridCol w:w="1015"/>
        <w:gridCol w:w="1015"/>
        <w:gridCol w:w="1015"/>
      </w:tblGrid>
      <w:tr w:rsidR="008009A9" w:rsidRPr="00126B6E" w:rsidTr="0029127F">
        <w:trPr>
          <w:trHeight w:hRule="exact" w:val="1363"/>
          <w:jc w:val="center"/>
        </w:trPr>
        <w:tc>
          <w:tcPr>
            <w:tcW w:w="1822" w:type="dxa"/>
            <w:vMerge w:val="restart"/>
            <w:tcBorders>
              <w:top w:val="single" w:sz="4" w:space="0" w:color="000000"/>
              <w:left w:val="single" w:sz="4"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8"/>
              <w:rPr>
                <w:rFonts w:ascii="Arial" w:eastAsia="Times New Roman" w:hAnsi="Arial" w:cs="Arial"/>
                <w:sz w:val="21"/>
                <w:szCs w:val="21"/>
              </w:rPr>
            </w:pPr>
          </w:p>
          <w:p w:rsidR="008009A9" w:rsidRPr="00126B6E" w:rsidRDefault="00711134">
            <w:pPr>
              <w:pStyle w:val="TableParagraph"/>
              <w:ind w:left="285" w:right="282" w:firstLine="348"/>
              <w:rPr>
                <w:rFonts w:ascii="Arial" w:eastAsia="Arial" w:hAnsi="Arial" w:cs="Arial"/>
                <w:sz w:val="16"/>
                <w:szCs w:val="16"/>
              </w:rPr>
            </w:pPr>
            <w:r w:rsidRPr="00126B6E">
              <w:rPr>
                <w:rFonts w:ascii="Arial" w:hAnsi="Arial" w:cs="Arial"/>
                <w:sz w:val="16"/>
              </w:rPr>
              <w:t>Stručný popis</w:t>
            </w:r>
            <w:r w:rsidRPr="00126B6E">
              <w:rPr>
                <w:rFonts w:ascii="Arial" w:hAnsi="Arial" w:cs="Arial"/>
                <w:spacing w:val="-3"/>
                <w:sz w:val="16"/>
              </w:rPr>
              <w:t xml:space="preserve"> </w:t>
            </w:r>
            <w:r w:rsidRPr="00126B6E">
              <w:rPr>
                <w:rFonts w:ascii="Arial" w:hAnsi="Arial" w:cs="Arial"/>
                <w:sz w:val="16"/>
              </w:rPr>
              <w:t>konštrukcie</w:t>
            </w:r>
          </w:p>
        </w:tc>
        <w:tc>
          <w:tcPr>
            <w:tcW w:w="2674" w:type="dxa"/>
            <w:vMerge w:val="restart"/>
            <w:tcBorders>
              <w:top w:val="single" w:sz="4" w:space="0" w:color="000000"/>
              <w:left w:val="single" w:sz="6"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8"/>
              <w:rPr>
                <w:rFonts w:ascii="Arial" w:eastAsia="Times New Roman" w:hAnsi="Arial" w:cs="Arial"/>
                <w:sz w:val="13"/>
                <w:szCs w:val="13"/>
              </w:rPr>
            </w:pPr>
          </w:p>
          <w:p w:rsidR="008009A9" w:rsidRPr="00126B6E" w:rsidRDefault="00711134">
            <w:pPr>
              <w:pStyle w:val="TableParagraph"/>
              <w:ind w:left="655" w:right="87"/>
              <w:rPr>
                <w:rFonts w:ascii="Arial" w:eastAsia="Arial" w:hAnsi="Arial" w:cs="Arial"/>
                <w:sz w:val="16"/>
                <w:szCs w:val="16"/>
              </w:rPr>
            </w:pPr>
            <w:r w:rsidRPr="00126B6E">
              <w:rPr>
                <w:rFonts w:ascii="Arial" w:hAnsi="Arial" w:cs="Arial"/>
                <w:sz w:val="16"/>
              </w:rPr>
              <w:t>Homogénna</w:t>
            </w:r>
            <w:r w:rsidRPr="00126B6E">
              <w:rPr>
                <w:rFonts w:ascii="Arial" w:hAnsi="Arial" w:cs="Arial"/>
                <w:spacing w:val="-6"/>
                <w:sz w:val="16"/>
              </w:rPr>
              <w:t xml:space="preserve"> </w:t>
            </w:r>
            <w:r w:rsidRPr="00126B6E">
              <w:rPr>
                <w:rFonts w:ascii="Arial" w:hAnsi="Arial" w:cs="Arial"/>
                <w:sz w:val="16"/>
              </w:rPr>
              <w:t>vrstva</w:t>
            </w:r>
          </w:p>
        </w:tc>
        <w:tc>
          <w:tcPr>
            <w:tcW w:w="1015" w:type="dxa"/>
            <w:tcBorders>
              <w:top w:val="single" w:sz="4"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rPr>
                <w:rFonts w:ascii="Arial" w:eastAsia="Times New Roman" w:hAnsi="Arial" w:cs="Arial"/>
                <w:sz w:val="16"/>
                <w:szCs w:val="16"/>
              </w:rPr>
            </w:pPr>
          </w:p>
          <w:p w:rsidR="008009A9" w:rsidRPr="00126B6E" w:rsidRDefault="00711134">
            <w:pPr>
              <w:pStyle w:val="TableParagraph"/>
              <w:spacing w:before="120"/>
              <w:ind w:left="386" w:right="237" w:hanging="144"/>
              <w:rPr>
                <w:rFonts w:ascii="Arial" w:eastAsia="Arial" w:hAnsi="Arial" w:cs="Arial"/>
                <w:sz w:val="16"/>
                <w:szCs w:val="16"/>
              </w:rPr>
            </w:pPr>
            <w:r w:rsidRPr="00126B6E">
              <w:rPr>
                <w:rFonts w:ascii="Arial" w:hAnsi="Arial" w:cs="Arial"/>
                <w:sz w:val="16"/>
              </w:rPr>
              <w:t>Hrúbka [m]</w:t>
            </w:r>
          </w:p>
        </w:tc>
        <w:tc>
          <w:tcPr>
            <w:tcW w:w="1015" w:type="dxa"/>
            <w:tcBorders>
              <w:top w:val="single" w:sz="4" w:space="0" w:color="000000"/>
              <w:left w:val="single" w:sz="6" w:space="0" w:color="000000"/>
              <w:bottom w:val="single" w:sz="6" w:space="0" w:color="000000"/>
              <w:right w:val="single" w:sz="6" w:space="0" w:color="000000"/>
            </w:tcBorders>
          </w:tcPr>
          <w:p w:rsidR="008009A9" w:rsidRPr="00126B6E" w:rsidRDefault="008009A9">
            <w:pPr>
              <w:pStyle w:val="TableParagraph"/>
              <w:spacing w:before="10"/>
              <w:rPr>
                <w:rFonts w:ascii="Arial" w:eastAsia="Times New Roman" w:hAnsi="Arial" w:cs="Arial"/>
                <w:sz w:val="18"/>
                <w:szCs w:val="18"/>
              </w:rPr>
            </w:pPr>
          </w:p>
          <w:p w:rsidR="008009A9" w:rsidRPr="00126B6E" w:rsidRDefault="00711134">
            <w:pPr>
              <w:pStyle w:val="TableParagraph"/>
              <w:spacing w:line="232" w:lineRule="auto"/>
              <w:ind w:left="124" w:right="126" w:firstLine="67"/>
              <w:jc w:val="both"/>
              <w:rPr>
                <w:rFonts w:ascii="Arial" w:eastAsia="Arial" w:hAnsi="Arial" w:cs="Arial"/>
                <w:sz w:val="16"/>
                <w:szCs w:val="16"/>
              </w:rPr>
            </w:pPr>
            <w:r w:rsidRPr="00126B6E">
              <w:rPr>
                <w:rFonts w:ascii="Arial" w:hAnsi="Arial" w:cs="Arial"/>
                <w:sz w:val="16"/>
              </w:rPr>
              <w:t>Súčiniteľ tepelnej vodivosti materiálu [W.m</w:t>
            </w:r>
            <w:r w:rsidRPr="00126B6E">
              <w:rPr>
                <w:rFonts w:ascii="Arial" w:hAnsi="Arial" w:cs="Arial"/>
                <w:position w:val="8"/>
                <w:sz w:val="10"/>
              </w:rPr>
              <w:t>-1</w:t>
            </w:r>
            <w:r w:rsidRPr="00126B6E">
              <w:rPr>
                <w:rFonts w:ascii="Arial" w:hAnsi="Arial" w:cs="Arial"/>
                <w:sz w:val="16"/>
              </w:rPr>
              <w:t>.K</w:t>
            </w:r>
            <w:r w:rsidRPr="00126B6E">
              <w:rPr>
                <w:rFonts w:ascii="Arial" w:hAnsi="Arial" w:cs="Arial"/>
                <w:position w:val="8"/>
                <w:sz w:val="10"/>
              </w:rPr>
              <w:t>-1</w:t>
            </w:r>
            <w:r w:rsidRPr="00126B6E">
              <w:rPr>
                <w:rFonts w:ascii="Arial" w:hAnsi="Arial" w:cs="Arial"/>
                <w:sz w:val="16"/>
              </w:rPr>
              <w:t>]</w:t>
            </w:r>
          </w:p>
        </w:tc>
        <w:tc>
          <w:tcPr>
            <w:tcW w:w="1015" w:type="dxa"/>
            <w:tcBorders>
              <w:top w:val="single" w:sz="4" w:space="0" w:color="000000"/>
              <w:left w:val="single" w:sz="6" w:space="0" w:color="000000"/>
              <w:bottom w:val="single" w:sz="6" w:space="0" w:color="000000"/>
              <w:right w:val="single" w:sz="6" w:space="0" w:color="000000"/>
            </w:tcBorders>
          </w:tcPr>
          <w:p w:rsidR="008009A9" w:rsidRPr="00126B6E" w:rsidRDefault="008009A9">
            <w:pPr>
              <w:pStyle w:val="TableParagraph"/>
              <w:spacing w:before="10"/>
              <w:rPr>
                <w:rFonts w:ascii="Arial" w:eastAsia="Times New Roman" w:hAnsi="Arial" w:cs="Arial"/>
                <w:sz w:val="18"/>
                <w:szCs w:val="18"/>
              </w:rPr>
            </w:pPr>
          </w:p>
          <w:p w:rsidR="008009A9" w:rsidRPr="00126B6E" w:rsidRDefault="00711134">
            <w:pPr>
              <w:pStyle w:val="TableParagraph"/>
              <w:spacing w:line="232" w:lineRule="auto"/>
              <w:ind w:left="124" w:right="124"/>
              <w:jc w:val="center"/>
              <w:rPr>
                <w:rFonts w:ascii="Arial" w:eastAsia="Arial" w:hAnsi="Arial" w:cs="Arial"/>
                <w:sz w:val="16"/>
                <w:szCs w:val="16"/>
              </w:rPr>
            </w:pPr>
            <w:r w:rsidRPr="00126B6E">
              <w:rPr>
                <w:rFonts w:ascii="Arial" w:hAnsi="Arial" w:cs="Arial"/>
                <w:sz w:val="16"/>
              </w:rPr>
              <w:t>Výpočtová hodnota tepelného odporu [m</w:t>
            </w:r>
            <w:r w:rsidRPr="00126B6E">
              <w:rPr>
                <w:rFonts w:ascii="Arial" w:hAnsi="Arial" w:cs="Arial"/>
                <w:position w:val="8"/>
                <w:sz w:val="10"/>
              </w:rPr>
              <w:t>2</w:t>
            </w:r>
            <w:r w:rsidRPr="00126B6E">
              <w:rPr>
                <w:rFonts w:ascii="Arial" w:hAnsi="Arial" w:cs="Arial"/>
                <w:sz w:val="16"/>
              </w:rPr>
              <w:t>.K.W</w:t>
            </w:r>
            <w:r w:rsidRPr="00126B6E">
              <w:rPr>
                <w:rFonts w:ascii="Arial" w:hAnsi="Arial" w:cs="Arial"/>
                <w:position w:val="8"/>
                <w:sz w:val="10"/>
              </w:rPr>
              <w:t>-1</w:t>
            </w:r>
            <w:r w:rsidRPr="00126B6E">
              <w:rPr>
                <w:rFonts w:ascii="Arial" w:hAnsi="Arial" w:cs="Arial"/>
                <w:sz w:val="16"/>
              </w:rPr>
              <w:t>]</w:t>
            </w:r>
          </w:p>
        </w:tc>
        <w:tc>
          <w:tcPr>
            <w:tcW w:w="1015" w:type="dxa"/>
            <w:tcBorders>
              <w:top w:val="single" w:sz="4" w:space="0" w:color="000000"/>
              <w:left w:val="single" w:sz="6" w:space="0" w:color="000000"/>
              <w:bottom w:val="single" w:sz="6" w:space="0" w:color="000000"/>
              <w:right w:val="single" w:sz="4" w:space="0" w:color="000000"/>
            </w:tcBorders>
          </w:tcPr>
          <w:p w:rsidR="008009A9" w:rsidRPr="00126B6E" w:rsidRDefault="008009A9">
            <w:pPr>
              <w:pStyle w:val="TableParagraph"/>
              <w:spacing w:before="11"/>
              <w:rPr>
                <w:rFonts w:ascii="Arial" w:eastAsia="Times New Roman" w:hAnsi="Arial" w:cs="Arial"/>
                <w:sz w:val="26"/>
                <w:szCs w:val="26"/>
              </w:rPr>
            </w:pPr>
          </w:p>
          <w:p w:rsidR="008009A9" w:rsidRPr="00126B6E" w:rsidRDefault="00711134">
            <w:pPr>
              <w:pStyle w:val="TableParagraph"/>
              <w:spacing w:line="230" w:lineRule="auto"/>
              <w:ind w:left="124" w:right="128" w:firstLine="4"/>
              <w:jc w:val="center"/>
              <w:rPr>
                <w:rFonts w:ascii="Arial" w:eastAsia="Arial" w:hAnsi="Arial" w:cs="Arial"/>
                <w:sz w:val="16"/>
                <w:szCs w:val="16"/>
              </w:rPr>
            </w:pPr>
            <w:r w:rsidRPr="00126B6E">
              <w:rPr>
                <w:rFonts w:ascii="Arial" w:hAnsi="Arial" w:cs="Arial"/>
                <w:sz w:val="16"/>
              </w:rPr>
              <w:t xml:space="preserve">Súčiniteľ prechodu tepla </w:t>
            </w:r>
            <w:r w:rsidRPr="00126B6E">
              <w:rPr>
                <w:rFonts w:ascii="Arial" w:hAnsi="Arial" w:cs="Arial"/>
                <w:spacing w:val="-1"/>
                <w:sz w:val="16"/>
              </w:rPr>
              <w:t>[W.m</w:t>
            </w:r>
            <w:r w:rsidRPr="00126B6E">
              <w:rPr>
                <w:rFonts w:ascii="Arial" w:hAnsi="Arial" w:cs="Arial"/>
                <w:spacing w:val="-1"/>
                <w:position w:val="8"/>
                <w:sz w:val="10"/>
              </w:rPr>
              <w:t>-2</w:t>
            </w:r>
            <w:r w:rsidRPr="00126B6E">
              <w:rPr>
                <w:rFonts w:ascii="Arial" w:hAnsi="Arial" w:cs="Arial"/>
                <w:spacing w:val="-1"/>
                <w:sz w:val="16"/>
              </w:rPr>
              <w:t>.K</w:t>
            </w:r>
            <w:r w:rsidRPr="00126B6E">
              <w:rPr>
                <w:rFonts w:ascii="Arial" w:hAnsi="Arial" w:cs="Arial"/>
                <w:spacing w:val="-1"/>
                <w:position w:val="8"/>
                <w:sz w:val="10"/>
              </w:rPr>
              <w:t>-1</w:t>
            </w:r>
            <w:r w:rsidRPr="00126B6E">
              <w:rPr>
                <w:rFonts w:ascii="Arial" w:hAnsi="Arial" w:cs="Arial"/>
                <w:spacing w:val="-1"/>
                <w:sz w:val="16"/>
              </w:rPr>
              <w:t>]</w:t>
            </w:r>
          </w:p>
        </w:tc>
      </w:tr>
      <w:tr w:rsidR="008009A9" w:rsidRPr="00126B6E" w:rsidTr="0029127F">
        <w:trPr>
          <w:trHeight w:hRule="exact" w:val="271"/>
          <w:jc w:val="center"/>
        </w:trPr>
        <w:tc>
          <w:tcPr>
            <w:tcW w:w="1822" w:type="dxa"/>
            <w:vMerge/>
            <w:tcBorders>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2674" w:type="dxa"/>
            <w:vMerge/>
            <w:tcBorders>
              <w:left w:val="single" w:sz="6" w:space="0" w:color="000000"/>
              <w:bottom w:val="single" w:sz="6" w:space="0" w:color="000000"/>
              <w:right w:val="single" w:sz="6" w:space="0" w:color="000000"/>
            </w:tcBorders>
          </w:tcPr>
          <w:p w:rsidR="008009A9" w:rsidRPr="00126B6E" w:rsidRDefault="008009A9">
            <w:pPr>
              <w:rPr>
                <w:rFonts w:ascii="Arial" w:hAnsi="Arial" w:cs="Arial"/>
              </w:rPr>
            </w:pP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jc w:val="center"/>
              <w:rPr>
                <w:rFonts w:ascii="Arial" w:eastAsia="Arial" w:hAnsi="Arial" w:cs="Arial"/>
                <w:sz w:val="16"/>
                <w:szCs w:val="16"/>
              </w:rPr>
            </w:pPr>
            <w:r w:rsidRPr="00126B6E">
              <w:rPr>
                <w:rFonts w:ascii="Arial" w:hAnsi="Arial" w:cs="Arial"/>
                <w:sz w:val="16"/>
              </w:rPr>
              <w:t>d</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6"/>
              <w:ind w:right="3"/>
              <w:jc w:val="center"/>
              <w:rPr>
                <w:rFonts w:ascii="Arial" w:eastAsia="Symbol" w:hAnsi="Arial" w:cs="Arial"/>
                <w:sz w:val="16"/>
                <w:szCs w:val="16"/>
              </w:rPr>
            </w:pPr>
            <w:r w:rsidRPr="00126B6E">
              <w:rPr>
                <w:rFonts w:ascii="Arial" w:eastAsia="Symbol" w:hAnsi="Arial" w:cs="Arial"/>
                <w:sz w:val="16"/>
                <w:szCs w:val="16"/>
              </w:rPr>
              <w:t></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441"/>
              <w:rPr>
                <w:rFonts w:ascii="Arial" w:eastAsia="Arial" w:hAnsi="Arial" w:cs="Arial"/>
                <w:sz w:val="16"/>
                <w:szCs w:val="16"/>
              </w:rPr>
            </w:pPr>
            <w:r w:rsidRPr="00126B6E">
              <w:rPr>
                <w:rFonts w:ascii="Arial" w:hAnsi="Arial" w:cs="Arial"/>
                <w:sz w:val="16"/>
              </w:rPr>
              <w:t>R</w:t>
            </w:r>
          </w:p>
        </w:tc>
        <w:tc>
          <w:tcPr>
            <w:tcW w:w="1015" w:type="dxa"/>
            <w:tcBorders>
              <w:top w:val="single" w:sz="6" w:space="0" w:color="000000"/>
              <w:left w:val="single" w:sz="6" w:space="0" w:color="000000"/>
              <w:bottom w:val="single" w:sz="6" w:space="0" w:color="000000"/>
              <w:right w:val="single" w:sz="4" w:space="0" w:color="000000"/>
            </w:tcBorders>
          </w:tcPr>
          <w:p w:rsidR="008009A9" w:rsidRPr="00126B6E" w:rsidRDefault="00711134">
            <w:pPr>
              <w:pStyle w:val="TableParagraph"/>
              <w:spacing w:before="32"/>
              <w:jc w:val="center"/>
              <w:rPr>
                <w:rFonts w:ascii="Arial" w:eastAsia="Arial" w:hAnsi="Arial" w:cs="Arial"/>
                <w:sz w:val="16"/>
                <w:szCs w:val="16"/>
              </w:rPr>
            </w:pPr>
            <w:r w:rsidRPr="00126B6E">
              <w:rPr>
                <w:rFonts w:ascii="Arial" w:hAnsi="Arial" w:cs="Arial"/>
                <w:sz w:val="16"/>
              </w:rPr>
              <w:t>U</w:t>
            </w:r>
          </w:p>
        </w:tc>
      </w:tr>
      <w:tr w:rsidR="008009A9" w:rsidRPr="00126B6E" w:rsidTr="0029127F">
        <w:trPr>
          <w:trHeight w:hRule="exact" w:val="269"/>
          <w:jc w:val="center"/>
        </w:trPr>
        <w:tc>
          <w:tcPr>
            <w:tcW w:w="1822"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711134">
            <w:pPr>
              <w:pStyle w:val="TableParagraph"/>
              <w:spacing w:before="110"/>
              <w:ind w:left="64" w:right="282"/>
              <w:rPr>
                <w:rFonts w:ascii="Arial" w:eastAsia="Arial" w:hAnsi="Arial" w:cs="Arial"/>
                <w:sz w:val="16"/>
                <w:szCs w:val="16"/>
              </w:rPr>
            </w:pPr>
            <w:r w:rsidRPr="00126B6E">
              <w:rPr>
                <w:rFonts w:ascii="Arial" w:hAnsi="Arial" w:cs="Arial"/>
                <w:sz w:val="16"/>
              </w:rPr>
              <w:t>obvodová</w:t>
            </w:r>
            <w:r w:rsidRPr="00126B6E">
              <w:rPr>
                <w:rFonts w:ascii="Arial" w:hAnsi="Arial" w:cs="Arial"/>
                <w:spacing w:val="-5"/>
                <w:sz w:val="16"/>
              </w:rPr>
              <w:t xml:space="preserve"> </w:t>
            </w:r>
            <w:r w:rsidRPr="00126B6E">
              <w:rPr>
                <w:rFonts w:ascii="Arial" w:hAnsi="Arial" w:cs="Arial"/>
                <w:sz w:val="16"/>
              </w:rPr>
              <w:t>stena</w:t>
            </w: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87"/>
              <w:rPr>
                <w:rFonts w:ascii="Arial" w:eastAsia="Arial" w:hAnsi="Arial" w:cs="Arial"/>
                <w:sz w:val="16"/>
                <w:szCs w:val="16"/>
              </w:rPr>
            </w:pPr>
            <w:r w:rsidRPr="00126B6E">
              <w:rPr>
                <w:rFonts w:ascii="Arial" w:hAnsi="Arial" w:cs="Arial"/>
                <w:sz w:val="16"/>
              </w:rPr>
              <w:t>omietka</w:t>
            </w:r>
            <w:r w:rsidRPr="00126B6E">
              <w:rPr>
                <w:rFonts w:ascii="Arial" w:hAnsi="Arial" w:cs="Arial"/>
                <w:spacing w:val="-9"/>
                <w:sz w:val="16"/>
              </w:rPr>
              <w:t xml:space="preserve"> </w:t>
            </w:r>
            <w:r w:rsidRPr="00126B6E">
              <w:rPr>
                <w:rFonts w:ascii="Arial" w:hAnsi="Arial" w:cs="Arial"/>
                <w:sz w:val="16"/>
              </w:rPr>
              <w:t>vápennocementová</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154F13">
            <w:pPr>
              <w:pStyle w:val="TableParagraph"/>
              <w:spacing w:before="32"/>
              <w:ind w:right="58"/>
              <w:jc w:val="right"/>
              <w:rPr>
                <w:rFonts w:ascii="Arial" w:eastAsia="Arial" w:hAnsi="Arial" w:cs="Arial"/>
                <w:sz w:val="16"/>
                <w:szCs w:val="16"/>
              </w:rPr>
            </w:pPr>
            <w:r w:rsidRPr="00126B6E">
              <w:rPr>
                <w:rFonts w:ascii="Arial" w:hAnsi="Arial" w:cs="Arial"/>
                <w:spacing w:val="-1"/>
                <w:sz w:val="16"/>
              </w:rPr>
              <w:t>0,01</w:t>
            </w:r>
            <w:r w:rsidR="00711134" w:rsidRPr="00126B6E">
              <w:rPr>
                <w:rFonts w:ascii="Arial" w:hAnsi="Arial" w:cs="Arial"/>
                <w:spacing w:val="-1"/>
                <w:sz w:val="16"/>
              </w:rPr>
              <w:t>5</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rsidP="00A341B4">
            <w:pPr>
              <w:pStyle w:val="TableParagraph"/>
              <w:spacing w:before="32"/>
              <w:ind w:right="59"/>
              <w:jc w:val="right"/>
              <w:rPr>
                <w:rFonts w:ascii="Arial" w:eastAsia="Arial" w:hAnsi="Arial" w:cs="Arial"/>
                <w:sz w:val="16"/>
                <w:szCs w:val="16"/>
              </w:rPr>
            </w:pPr>
            <w:r w:rsidRPr="00126B6E">
              <w:rPr>
                <w:rFonts w:ascii="Arial" w:hAnsi="Arial" w:cs="Arial"/>
                <w:spacing w:val="-1"/>
                <w:sz w:val="16"/>
              </w:rPr>
              <w:t>0,</w:t>
            </w:r>
            <w:r w:rsidR="00A341B4">
              <w:rPr>
                <w:rFonts w:ascii="Arial" w:hAnsi="Arial" w:cs="Arial"/>
                <w:spacing w:val="-1"/>
                <w:sz w:val="16"/>
              </w:rPr>
              <w:t>87</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rsidP="0029127F">
            <w:pPr>
              <w:pStyle w:val="TableParagraph"/>
              <w:spacing w:before="32"/>
              <w:ind w:left="448"/>
              <w:rPr>
                <w:rFonts w:ascii="Arial" w:eastAsia="Arial" w:hAnsi="Arial" w:cs="Arial"/>
                <w:sz w:val="16"/>
                <w:szCs w:val="16"/>
              </w:rPr>
            </w:pPr>
            <w:r w:rsidRPr="00126B6E">
              <w:rPr>
                <w:rFonts w:ascii="Arial" w:hAnsi="Arial" w:cs="Arial"/>
                <w:sz w:val="16"/>
              </w:rPr>
              <w:t>0,017</w:t>
            </w:r>
          </w:p>
        </w:tc>
        <w:tc>
          <w:tcPr>
            <w:tcW w:w="1015" w:type="dxa"/>
            <w:vMerge w:val="restart"/>
            <w:tcBorders>
              <w:top w:val="single" w:sz="6" w:space="0" w:color="000000"/>
              <w:left w:val="single" w:sz="6" w:space="0" w:color="000000"/>
              <w:right w:val="single" w:sz="4"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E4901" w:rsidP="00D57CA8">
            <w:pPr>
              <w:pStyle w:val="TableParagraph"/>
              <w:spacing w:before="110"/>
              <w:ind w:left="122" w:right="124"/>
              <w:jc w:val="center"/>
              <w:rPr>
                <w:rFonts w:ascii="Arial" w:eastAsia="Arial" w:hAnsi="Arial" w:cs="Arial"/>
                <w:sz w:val="16"/>
                <w:szCs w:val="16"/>
              </w:rPr>
            </w:pPr>
            <w:r>
              <w:rPr>
                <w:rFonts w:ascii="Arial" w:hAnsi="Arial" w:cs="Arial"/>
                <w:sz w:val="16"/>
              </w:rPr>
              <w:t>0,82</w:t>
            </w:r>
          </w:p>
        </w:tc>
      </w:tr>
      <w:tr w:rsidR="008009A9" w:rsidRPr="00126B6E" w:rsidTr="0029127F">
        <w:trPr>
          <w:trHeight w:hRule="exact" w:val="271"/>
          <w:jc w:val="center"/>
        </w:trPr>
        <w:tc>
          <w:tcPr>
            <w:tcW w:w="1822" w:type="dxa"/>
            <w:vMerge/>
            <w:tcBorders>
              <w:left w:val="single" w:sz="4" w:space="0" w:color="000000"/>
              <w:right w:val="single" w:sz="6" w:space="0" w:color="000000"/>
            </w:tcBorders>
          </w:tcPr>
          <w:p w:rsidR="008009A9" w:rsidRPr="00126B6E" w:rsidRDefault="008009A9">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A341B4" w:rsidP="00C664CC">
            <w:pPr>
              <w:pStyle w:val="TableParagraph"/>
              <w:spacing w:before="32"/>
              <w:ind w:left="62" w:right="87"/>
              <w:rPr>
                <w:rFonts w:ascii="Arial" w:eastAsia="Arial" w:hAnsi="Arial" w:cs="Arial"/>
                <w:sz w:val="16"/>
                <w:szCs w:val="16"/>
              </w:rPr>
            </w:pPr>
            <w:r>
              <w:rPr>
                <w:rFonts w:ascii="Arial" w:hAnsi="Arial" w:cs="Arial"/>
                <w:sz w:val="16"/>
              </w:rPr>
              <w:t>Murivo C</w:t>
            </w:r>
            <w:r w:rsidR="00C664CC">
              <w:rPr>
                <w:rFonts w:ascii="Arial" w:hAnsi="Arial" w:cs="Arial"/>
                <w:sz w:val="16"/>
              </w:rPr>
              <w:t>P</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154F13" w:rsidP="008E4901">
            <w:pPr>
              <w:pStyle w:val="TableParagraph"/>
              <w:spacing w:before="32"/>
              <w:ind w:right="57"/>
              <w:jc w:val="right"/>
              <w:rPr>
                <w:rFonts w:ascii="Arial" w:eastAsia="Arial" w:hAnsi="Arial" w:cs="Arial"/>
                <w:sz w:val="16"/>
                <w:szCs w:val="16"/>
              </w:rPr>
            </w:pPr>
            <w:r w:rsidRPr="00126B6E">
              <w:rPr>
                <w:rFonts w:ascii="Arial" w:hAnsi="Arial" w:cs="Arial"/>
                <w:spacing w:val="-1"/>
                <w:sz w:val="16"/>
              </w:rPr>
              <w:t>0</w:t>
            </w:r>
            <w:r w:rsidR="00131B29">
              <w:rPr>
                <w:rFonts w:ascii="Arial" w:hAnsi="Arial" w:cs="Arial"/>
                <w:spacing w:val="-1"/>
                <w:sz w:val="16"/>
              </w:rPr>
              <w:t>,</w:t>
            </w:r>
            <w:r w:rsidR="008E4901">
              <w:rPr>
                <w:rFonts w:ascii="Arial" w:hAnsi="Arial" w:cs="Arial"/>
                <w:spacing w:val="-1"/>
                <w:sz w:val="16"/>
              </w:rPr>
              <w:t>5</w:t>
            </w:r>
            <w:r w:rsidR="00C664CC">
              <w:rPr>
                <w:rFonts w:ascii="Arial" w:hAnsi="Arial" w:cs="Arial"/>
                <w:spacing w:val="-1"/>
                <w:sz w:val="16"/>
              </w:rPr>
              <w:t>5</w:t>
            </w:r>
            <w:r w:rsidR="00C43962">
              <w:rPr>
                <w:rFonts w:ascii="Arial" w:hAnsi="Arial" w:cs="Arial"/>
                <w:spacing w:val="-1"/>
                <w:sz w:val="16"/>
              </w:rPr>
              <w:t>0</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154F13" w:rsidP="008E4901">
            <w:pPr>
              <w:pStyle w:val="TableParagraph"/>
              <w:spacing w:before="32"/>
              <w:ind w:right="59"/>
              <w:jc w:val="right"/>
              <w:rPr>
                <w:rFonts w:ascii="Arial" w:eastAsia="Arial" w:hAnsi="Arial" w:cs="Arial"/>
                <w:sz w:val="16"/>
                <w:szCs w:val="16"/>
              </w:rPr>
            </w:pPr>
            <w:r w:rsidRPr="00126B6E">
              <w:rPr>
                <w:rFonts w:ascii="Arial" w:hAnsi="Arial" w:cs="Arial"/>
                <w:spacing w:val="-1"/>
                <w:sz w:val="16"/>
              </w:rPr>
              <w:t>0,</w:t>
            </w:r>
            <w:r w:rsidR="008E4901">
              <w:rPr>
                <w:rFonts w:ascii="Arial" w:hAnsi="Arial" w:cs="Arial"/>
                <w:spacing w:val="-1"/>
                <w:sz w:val="16"/>
              </w:rPr>
              <w:t>60</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A341B4" w:rsidP="00C664CC">
            <w:pPr>
              <w:pStyle w:val="TableParagraph"/>
              <w:spacing w:before="32"/>
              <w:ind w:left="448"/>
              <w:rPr>
                <w:rFonts w:ascii="Arial" w:eastAsia="Arial" w:hAnsi="Arial" w:cs="Arial"/>
                <w:sz w:val="16"/>
                <w:szCs w:val="16"/>
              </w:rPr>
            </w:pPr>
            <w:r>
              <w:rPr>
                <w:rFonts w:ascii="Arial" w:hAnsi="Arial" w:cs="Arial"/>
                <w:sz w:val="16"/>
              </w:rPr>
              <w:t>0,</w:t>
            </w:r>
            <w:r w:rsidR="00C664CC">
              <w:rPr>
                <w:rFonts w:ascii="Arial" w:hAnsi="Arial" w:cs="Arial"/>
                <w:sz w:val="16"/>
              </w:rPr>
              <w:t>437</w:t>
            </w:r>
          </w:p>
        </w:tc>
        <w:tc>
          <w:tcPr>
            <w:tcW w:w="1015" w:type="dxa"/>
            <w:vMerge/>
            <w:tcBorders>
              <w:left w:val="single" w:sz="6" w:space="0" w:color="000000"/>
              <w:right w:val="single" w:sz="4" w:space="0" w:color="000000"/>
            </w:tcBorders>
          </w:tcPr>
          <w:p w:rsidR="008009A9" w:rsidRPr="00126B6E" w:rsidRDefault="008009A9">
            <w:pPr>
              <w:rPr>
                <w:rFonts w:ascii="Arial" w:hAnsi="Arial" w:cs="Arial"/>
              </w:rPr>
            </w:pPr>
          </w:p>
        </w:tc>
      </w:tr>
      <w:tr w:rsidR="008009A9" w:rsidRPr="00126B6E" w:rsidTr="0029127F">
        <w:trPr>
          <w:trHeight w:hRule="exact" w:val="269"/>
          <w:jc w:val="center"/>
        </w:trPr>
        <w:tc>
          <w:tcPr>
            <w:tcW w:w="1822" w:type="dxa"/>
            <w:vMerge/>
            <w:tcBorders>
              <w:left w:val="single" w:sz="4" w:space="0" w:color="000000"/>
              <w:bottom w:val="single" w:sz="6" w:space="0" w:color="000000"/>
              <w:right w:val="single" w:sz="6" w:space="0" w:color="000000"/>
            </w:tcBorders>
          </w:tcPr>
          <w:p w:rsidR="008009A9" w:rsidRPr="00126B6E" w:rsidRDefault="008009A9">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C664CC" w:rsidP="00A341B4">
            <w:pPr>
              <w:pStyle w:val="TableParagraph"/>
              <w:spacing w:before="32"/>
              <w:ind w:left="62" w:right="87"/>
              <w:rPr>
                <w:rFonts w:ascii="Arial" w:eastAsia="Arial" w:hAnsi="Arial" w:cs="Arial"/>
                <w:sz w:val="16"/>
                <w:szCs w:val="16"/>
              </w:rPr>
            </w:pPr>
            <w:r>
              <w:rPr>
                <w:rFonts w:ascii="Arial" w:hAnsi="Arial" w:cs="Arial"/>
                <w:sz w:val="16"/>
              </w:rPr>
              <w:t>omietka</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154F13" w:rsidP="00C664CC">
            <w:pPr>
              <w:pStyle w:val="TableParagraph"/>
              <w:spacing w:before="32"/>
              <w:ind w:right="59"/>
              <w:jc w:val="right"/>
              <w:rPr>
                <w:rFonts w:ascii="Arial" w:eastAsia="Arial" w:hAnsi="Arial" w:cs="Arial"/>
                <w:sz w:val="16"/>
                <w:szCs w:val="16"/>
              </w:rPr>
            </w:pPr>
            <w:r w:rsidRPr="00126B6E">
              <w:rPr>
                <w:rFonts w:ascii="Arial" w:hAnsi="Arial" w:cs="Arial"/>
                <w:spacing w:val="-1"/>
                <w:sz w:val="16"/>
              </w:rPr>
              <w:t>0</w:t>
            </w:r>
            <w:r w:rsidR="00713A65">
              <w:rPr>
                <w:rFonts w:ascii="Arial" w:hAnsi="Arial" w:cs="Arial"/>
                <w:spacing w:val="-1"/>
                <w:sz w:val="16"/>
              </w:rPr>
              <w:t>,1</w:t>
            </w:r>
            <w:r w:rsidR="00C664CC">
              <w:rPr>
                <w:rFonts w:ascii="Arial" w:hAnsi="Arial" w:cs="Arial"/>
                <w:spacing w:val="-1"/>
                <w:sz w:val="16"/>
              </w:rPr>
              <w:t>5</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rsidP="00C664CC">
            <w:pPr>
              <w:pStyle w:val="TableParagraph"/>
              <w:spacing w:before="32"/>
              <w:ind w:right="59"/>
              <w:jc w:val="right"/>
              <w:rPr>
                <w:rFonts w:ascii="Arial" w:eastAsia="Arial" w:hAnsi="Arial" w:cs="Arial"/>
                <w:sz w:val="16"/>
                <w:szCs w:val="16"/>
              </w:rPr>
            </w:pPr>
            <w:r w:rsidRPr="00126B6E">
              <w:rPr>
                <w:rFonts w:ascii="Arial" w:hAnsi="Arial" w:cs="Arial"/>
                <w:spacing w:val="-1"/>
                <w:sz w:val="16"/>
              </w:rPr>
              <w:t>0,</w:t>
            </w:r>
            <w:r w:rsidR="00C664CC">
              <w:rPr>
                <w:rFonts w:ascii="Arial" w:hAnsi="Arial" w:cs="Arial"/>
                <w:spacing w:val="-1"/>
                <w:sz w:val="16"/>
              </w:rPr>
              <w:t>87</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C664CC">
            <w:pPr>
              <w:pStyle w:val="TableParagraph"/>
              <w:spacing w:before="32"/>
              <w:ind w:left="448"/>
              <w:rPr>
                <w:rFonts w:ascii="Arial" w:eastAsia="Arial" w:hAnsi="Arial" w:cs="Arial"/>
                <w:sz w:val="16"/>
                <w:szCs w:val="16"/>
              </w:rPr>
            </w:pPr>
            <w:r>
              <w:rPr>
                <w:rFonts w:ascii="Arial" w:hAnsi="Arial" w:cs="Arial"/>
                <w:sz w:val="16"/>
              </w:rPr>
              <w:t>,017</w:t>
            </w:r>
          </w:p>
        </w:tc>
        <w:tc>
          <w:tcPr>
            <w:tcW w:w="1015" w:type="dxa"/>
            <w:vMerge/>
            <w:tcBorders>
              <w:left w:val="single" w:sz="6" w:space="0" w:color="000000"/>
              <w:bottom w:val="single" w:sz="6" w:space="0" w:color="000000"/>
              <w:right w:val="single" w:sz="4" w:space="0" w:color="000000"/>
            </w:tcBorders>
          </w:tcPr>
          <w:p w:rsidR="008009A9" w:rsidRPr="00126B6E" w:rsidRDefault="008009A9">
            <w:pPr>
              <w:rPr>
                <w:rFonts w:ascii="Arial" w:hAnsi="Arial" w:cs="Arial"/>
              </w:rPr>
            </w:pPr>
          </w:p>
        </w:tc>
      </w:tr>
      <w:tr w:rsidR="008009A9" w:rsidRPr="00126B6E" w:rsidTr="0029127F">
        <w:trPr>
          <w:trHeight w:hRule="exact" w:val="271"/>
          <w:jc w:val="center"/>
        </w:trPr>
        <w:tc>
          <w:tcPr>
            <w:tcW w:w="1822" w:type="dxa"/>
            <w:vMerge w:val="restart"/>
            <w:tcBorders>
              <w:top w:val="single" w:sz="6" w:space="0" w:color="000000"/>
              <w:left w:val="single" w:sz="4"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4"/>
              <w:rPr>
                <w:rFonts w:ascii="Arial" w:eastAsia="Times New Roman" w:hAnsi="Arial" w:cs="Arial"/>
                <w:sz w:val="18"/>
                <w:szCs w:val="18"/>
              </w:rPr>
            </w:pPr>
          </w:p>
          <w:p w:rsidR="008009A9" w:rsidRPr="00126B6E" w:rsidRDefault="00154F13" w:rsidP="00BB572B">
            <w:pPr>
              <w:pStyle w:val="TableParagraph"/>
              <w:ind w:left="64" w:right="282"/>
              <w:rPr>
                <w:rFonts w:ascii="Arial" w:eastAsia="Arial" w:hAnsi="Arial" w:cs="Arial"/>
                <w:sz w:val="16"/>
                <w:szCs w:val="16"/>
              </w:rPr>
            </w:pPr>
            <w:r w:rsidRPr="00126B6E">
              <w:rPr>
                <w:rFonts w:ascii="Arial" w:hAnsi="Arial" w:cs="Arial"/>
                <w:sz w:val="16"/>
              </w:rPr>
              <w:t xml:space="preserve">podlaha nad </w:t>
            </w:r>
            <w:r w:rsidR="00BB572B">
              <w:rPr>
                <w:rFonts w:ascii="Arial" w:hAnsi="Arial" w:cs="Arial"/>
                <w:sz w:val="16"/>
              </w:rPr>
              <w:t>vonk. pr.</w:t>
            </w: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FB76FD">
            <w:pPr>
              <w:pStyle w:val="TableParagraph"/>
              <w:spacing w:before="32"/>
              <w:ind w:left="62" w:right="87"/>
              <w:rPr>
                <w:rFonts w:ascii="Arial" w:eastAsia="Arial" w:hAnsi="Arial" w:cs="Arial"/>
                <w:sz w:val="16"/>
                <w:szCs w:val="16"/>
              </w:rPr>
            </w:pPr>
            <w:r w:rsidRPr="00126B6E">
              <w:rPr>
                <w:rFonts w:ascii="Arial" w:hAnsi="Arial" w:cs="Arial"/>
                <w:sz w:val="16"/>
              </w:rPr>
              <w:t>o</w:t>
            </w:r>
            <w:r w:rsidR="00711134" w:rsidRPr="00126B6E">
              <w:rPr>
                <w:rFonts w:ascii="Arial" w:hAnsi="Arial" w:cs="Arial"/>
                <w:sz w:val="16"/>
              </w:rPr>
              <w:t>mietka</w:t>
            </w:r>
            <w:r w:rsidR="00711134" w:rsidRPr="00126B6E">
              <w:rPr>
                <w:rFonts w:ascii="Arial" w:hAnsi="Arial" w:cs="Arial"/>
                <w:spacing w:val="-9"/>
                <w:sz w:val="16"/>
              </w:rPr>
              <w:t xml:space="preserve"> </w:t>
            </w:r>
            <w:r w:rsidR="00711134" w:rsidRPr="00126B6E">
              <w:rPr>
                <w:rFonts w:ascii="Arial" w:hAnsi="Arial" w:cs="Arial"/>
                <w:sz w:val="16"/>
              </w:rPr>
              <w:t>vápennocementová</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rsidP="00154F13">
            <w:pPr>
              <w:pStyle w:val="TableParagraph"/>
              <w:spacing w:before="32"/>
              <w:ind w:right="58"/>
              <w:jc w:val="right"/>
              <w:rPr>
                <w:rFonts w:ascii="Arial" w:eastAsia="Arial" w:hAnsi="Arial" w:cs="Arial"/>
                <w:sz w:val="16"/>
                <w:szCs w:val="16"/>
              </w:rPr>
            </w:pPr>
            <w:r w:rsidRPr="00126B6E">
              <w:rPr>
                <w:rFonts w:ascii="Arial" w:hAnsi="Arial" w:cs="Arial"/>
                <w:spacing w:val="-1"/>
                <w:sz w:val="16"/>
              </w:rPr>
              <w:t>0,0</w:t>
            </w:r>
            <w:r w:rsidR="00154F13" w:rsidRPr="00126B6E">
              <w:rPr>
                <w:rFonts w:ascii="Arial" w:hAnsi="Arial" w:cs="Arial"/>
                <w:spacing w:val="-1"/>
                <w:sz w:val="16"/>
              </w:rPr>
              <w:t>1</w:t>
            </w:r>
            <w:r w:rsidRPr="00126B6E">
              <w:rPr>
                <w:rFonts w:ascii="Arial" w:hAnsi="Arial" w:cs="Arial"/>
                <w:spacing w:val="-1"/>
                <w:sz w:val="16"/>
              </w:rPr>
              <w:t>5</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right="59"/>
              <w:jc w:val="right"/>
              <w:rPr>
                <w:rFonts w:ascii="Arial" w:eastAsia="Arial" w:hAnsi="Arial" w:cs="Arial"/>
                <w:sz w:val="16"/>
                <w:szCs w:val="16"/>
              </w:rPr>
            </w:pPr>
            <w:r w:rsidRPr="00126B6E">
              <w:rPr>
                <w:rFonts w:ascii="Arial" w:hAnsi="Arial" w:cs="Arial"/>
                <w:spacing w:val="-1"/>
                <w:sz w:val="16"/>
              </w:rPr>
              <w:t>0,9</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left="448"/>
              <w:rPr>
                <w:rFonts w:ascii="Arial" w:eastAsia="Arial" w:hAnsi="Arial" w:cs="Arial"/>
                <w:sz w:val="16"/>
                <w:szCs w:val="16"/>
              </w:rPr>
            </w:pPr>
            <w:r w:rsidRPr="00126B6E">
              <w:rPr>
                <w:rFonts w:ascii="Arial" w:hAnsi="Arial" w:cs="Arial"/>
                <w:sz w:val="16"/>
              </w:rPr>
              <w:t>0,017</w:t>
            </w:r>
          </w:p>
        </w:tc>
        <w:tc>
          <w:tcPr>
            <w:tcW w:w="1015" w:type="dxa"/>
            <w:vMerge w:val="restart"/>
            <w:tcBorders>
              <w:top w:val="single" w:sz="6" w:space="0" w:color="000000"/>
              <w:left w:val="single" w:sz="6" w:space="0" w:color="000000"/>
              <w:right w:val="single" w:sz="4"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118"/>
              <w:ind w:left="122" w:right="124"/>
              <w:jc w:val="center"/>
              <w:rPr>
                <w:rFonts w:ascii="Arial" w:eastAsia="Arial" w:hAnsi="Arial" w:cs="Arial"/>
                <w:sz w:val="16"/>
                <w:szCs w:val="16"/>
              </w:rPr>
            </w:pPr>
          </w:p>
        </w:tc>
      </w:tr>
      <w:tr w:rsidR="008009A9" w:rsidRPr="00126B6E" w:rsidTr="0029127F">
        <w:trPr>
          <w:trHeight w:hRule="exact" w:val="382"/>
          <w:jc w:val="center"/>
        </w:trPr>
        <w:tc>
          <w:tcPr>
            <w:tcW w:w="1822" w:type="dxa"/>
            <w:vMerge/>
            <w:tcBorders>
              <w:left w:val="single" w:sz="4" w:space="0" w:color="000000"/>
              <w:right w:val="single" w:sz="6" w:space="0" w:color="000000"/>
            </w:tcBorders>
          </w:tcPr>
          <w:p w:rsidR="008009A9" w:rsidRPr="00126B6E" w:rsidRDefault="008009A9">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BB572B">
            <w:pPr>
              <w:pStyle w:val="TableParagraph"/>
              <w:spacing w:before="1" w:line="182" w:lineRule="exact"/>
              <w:ind w:left="62" w:right="87"/>
              <w:rPr>
                <w:rFonts w:ascii="Arial" w:eastAsia="Arial" w:hAnsi="Arial" w:cs="Arial"/>
                <w:sz w:val="16"/>
                <w:szCs w:val="16"/>
              </w:rPr>
            </w:pPr>
            <w:r>
              <w:rPr>
                <w:rFonts w:ascii="Arial" w:hAnsi="Arial" w:cs="Arial"/>
                <w:sz w:val="16"/>
              </w:rPr>
              <w:t>železobeton</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rsidP="00BB572B">
            <w:pPr>
              <w:pStyle w:val="TableParagraph"/>
              <w:spacing w:before="87"/>
              <w:ind w:right="59"/>
              <w:jc w:val="right"/>
              <w:rPr>
                <w:rFonts w:ascii="Arial" w:eastAsia="Arial" w:hAnsi="Arial" w:cs="Arial"/>
                <w:sz w:val="16"/>
                <w:szCs w:val="16"/>
              </w:rPr>
            </w:pPr>
            <w:r w:rsidRPr="00126B6E">
              <w:rPr>
                <w:rFonts w:ascii="Arial" w:hAnsi="Arial" w:cs="Arial"/>
                <w:spacing w:val="-1"/>
                <w:sz w:val="16"/>
              </w:rPr>
              <w:t>0,</w:t>
            </w:r>
            <w:r w:rsidR="00D555AB">
              <w:rPr>
                <w:rFonts w:ascii="Arial" w:hAnsi="Arial" w:cs="Arial"/>
                <w:spacing w:val="-1"/>
                <w:sz w:val="16"/>
              </w:rPr>
              <w:t>2</w:t>
            </w:r>
            <w:r w:rsidR="00BB572B">
              <w:rPr>
                <w:rFonts w:ascii="Arial" w:hAnsi="Arial" w:cs="Arial"/>
                <w:spacing w:val="-1"/>
                <w:sz w:val="16"/>
              </w:rPr>
              <w:t>0</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rsidP="00BB572B">
            <w:pPr>
              <w:pStyle w:val="TableParagraph"/>
              <w:spacing w:before="87"/>
              <w:ind w:right="59"/>
              <w:jc w:val="right"/>
              <w:rPr>
                <w:rFonts w:ascii="Arial" w:eastAsia="Arial" w:hAnsi="Arial" w:cs="Arial"/>
                <w:sz w:val="16"/>
                <w:szCs w:val="16"/>
              </w:rPr>
            </w:pPr>
            <w:r w:rsidRPr="00126B6E">
              <w:rPr>
                <w:rFonts w:ascii="Arial" w:hAnsi="Arial" w:cs="Arial"/>
                <w:spacing w:val="-1"/>
                <w:sz w:val="16"/>
              </w:rPr>
              <w:t>1,</w:t>
            </w:r>
            <w:r w:rsidR="00BB572B">
              <w:rPr>
                <w:rFonts w:ascii="Arial" w:hAnsi="Arial" w:cs="Arial"/>
                <w:spacing w:val="-1"/>
                <w:sz w:val="16"/>
              </w:rPr>
              <w:t>43</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rsidP="00BB572B">
            <w:pPr>
              <w:pStyle w:val="TableParagraph"/>
              <w:spacing w:before="87"/>
              <w:ind w:left="448"/>
              <w:rPr>
                <w:rFonts w:ascii="Arial" w:eastAsia="Arial" w:hAnsi="Arial" w:cs="Arial"/>
                <w:sz w:val="16"/>
                <w:szCs w:val="16"/>
              </w:rPr>
            </w:pPr>
            <w:r w:rsidRPr="00126B6E">
              <w:rPr>
                <w:rFonts w:ascii="Arial" w:hAnsi="Arial" w:cs="Arial"/>
                <w:sz w:val="16"/>
              </w:rPr>
              <w:t>0,</w:t>
            </w:r>
            <w:r w:rsidR="00BB572B">
              <w:rPr>
                <w:rFonts w:ascii="Arial" w:hAnsi="Arial" w:cs="Arial"/>
                <w:sz w:val="16"/>
              </w:rPr>
              <w:t>139</w:t>
            </w:r>
          </w:p>
        </w:tc>
        <w:tc>
          <w:tcPr>
            <w:tcW w:w="1015" w:type="dxa"/>
            <w:vMerge/>
            <w:tcBorders>
              <w:left w:val="single" w:sz="6" w:space="0" w:color="000000"/>
              <w:right w:val="single" w:sz="4" w:space="0" w:color="000000"/>
            </w:tcBorders>
          </w:tcPr>
          <w:p w:rsidR="008009A9" w:rsidRPr="00126B6E" w:rsidRDefault="008009A9">
            <w:pPr>
              <w:rPr>
                <w:rFonts w:ascii="Arial" w:hAnsi="Arial" w:cs="Arial"/>
              </w:rPr>
            </w:pPr>
          </w:p>
        </w:tc>
      </w:tr>
      <w:tr w:rsidR="008009A9" w:rsidRPr="00126B6E" w:rsidTr="0029127F">
        <w:trPr>
          <w:trHeight w:hRule="exact" w:val="271"/>
          <w:jc w:val="center"/>
        </w:trPr>
        <w:tc>
          <w:tcPr>
            <w:tcW w:w="1822" w:type="dxa"/>
            <w:vMerge/>
            <w:tcBorders>
              <w:left w:val="single" w:sz="4" w:space="0" w:color="000000"/>
              <w:right w:val="single" w:sz="6" w:space="0" w:color="000000"/>
            </w:tcBorders>
          </w:tcPr>
          <w:p w:rsidR="008009A9" w:rsidRPr="00126B6E" w:rsidRDefault="008009A9">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FB76FD">
            <w:pPr>
              <w:pStyle w:val="TableParagraph"/>
              <w:spacing w:before="32"/>
              <w:ind w:left="62" w:right="87"/>
              <w:rPr>
                <w:rFonts w:ascii="Arial" w:eastAsia="Arial" w:hAnsi="Arial" w:cs="Arial"/>
                <w:sz w:val="16"/>
                <w:szCs w:val="16"/>
              </w:rPr>
            </w:pPr>
            <w:r w:rsidRPr="00126B6E">
              <w:rPr>
                <w:rFonts w:ascii="Arial" w:hAnsi="Arial" w:cs="Arial"/>
                <w:sz w:val="16"/>
              </w:rPr>
              <w:t>c</w:t>
            </w:r>
            <w:r w:rsidR="0029127F" w:rsidRPr="00126B6E">
              <w:rPr>
                <w:rFonts w:ascii="Arial" w:hAnsi="Arial" w:cs="Arial"/>
                <w:sz w:val="16"/>
              </w:rPr>
              <w:t>ementový poter</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right="58"/>
              <w:jc w:val="right"/>
              <w:rPr>
                <w:rFonts w:ascii="Arial" w:eastAsia="Arial" w:hAnsi="Arial" w:cs="Arial"/>
                <w:sz w:val="16"/>
                <w:szCs w:val="16"/>
              </w:rPr>
            </w:pPr>
            <w:r w:rsidRPr="00126B6E">
              <w:rPr>
                <w:rFonts w:ascii="Arial" w:hAnsi="Arial" w:cs="Arial"/>
                <w:spacing w:val="-1"/>
                <w:sz w:val="16"/>
              </w:rPr>
              <w:t>0,050</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right="59"/>
              <w:jc w:val="right"/>
              <w:rPr>
                <w:rFonts w:ascii="Arial" w:eastAsia="Arial" w:hAnsi="Arial" w:cs="Arial"/>
                <w:sz w:val="16"/>
                <w:szCs w:val="16"/>
              </w:rPr>
            </w:pPr>
            <w:r w:rsidRPr="00126B6E">
              <w:rPr>
                <w:rFonts w:ascii="Arial" w:hAnsi="Arial" w:cs="Arial"/>
                <w:spacing w:val="-1"/>
                <w:sz w:val="16"/>
              </w:rPr>
              <w:t>1,020</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left="448"/>
              <w:rPr>
                <w:rFonts w:ascii="Arial" w:eastAsia="Arial" w:hAnsi="Arial" w:cs="Arial"/>
                <w:sz w:val="16"/>
                <w:szCs w:val="16"/>
              </w:rPr>
            </w:pPr>
            <w:r w:rsidRPr="00126B6E">
              <w:rPr>
                <w:rFonts w:ascii="Arial" w:hAnsi="Arial" w:cs="Arial"/>
                <w:sz w:val="16"/>
              </w:rPr>
              <w:t>0,049</w:t>
            </w:r>
          </w:p>
        </w:tc>
        <w:tc>
          <w:tcPr>
            <w:tcW w:w="1015" w:type="dxa"/>
            <w:vMerge/>
            <w:tcBorders>
              <w:left w:val="single" w:sz="6" w:space="0" w:color="000000"/>
              <w:right w:val="single" w:sz="4" w:space="0" w:color="000000"/>
            </w:tcBorders>
          </w:tcPr>
          <w:p w:rsidR="008009A9" w:rsidRPr="00126B6E" w:rsidRDefault="008009A9">
            <w:pPr>
              <w:rPr>
                <w:rFonts w:ascii="Arial" w:hAnsi="Arial" w:cs="Arial"/>
              </w:rPr>
            </w:pPr>
          </w:p>
        </w:tc>
      </w:tr>
      <w:tr w:rsidR="008009A9" w:rsidRPr="00126B6E" w:rsidTr="0029127F">
        <w:trPr>
          <w:trHeight w:hRule="exact" w:val="269"/>
          <w:jc w:val="center"/>
        </w:trPr>
        <w:tc>
          <w:tcPr>
            <w:tcW w:w="1822" w:type="dxa"/>
            <w:vMerge/>
            <w:tcBorders>
              <w:left w:val="single" w:sz="4" w:space="0" w:color="000000"/>
              <w:bottom w:val="single" w:sz="4" w:space="0" w:color="auto"/>
              <w:right w:val="single" w:sz="6" w:space="0" w:color="000000"/>
            </w:tcBorders>
          </w:tcPr>
          <w:p w:rsidR="008009A9" w:rsidRPr="00126B6E" w:rsidRDefault="008009A9">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8009A9" w:rsidRPr="00126B6E" w:rsidRDefault="00FB76FD">
            <w:pPr>
              <w:pStyle w:val="TableParagraph"/>
              <w:spacing w:before="32"/>
              <w:ind w:left="62" w:right="87"/>
              <w:rPr>
                <w:rFonts w:ascii="Arial" w:eastAsia="Arial" w:hAnsi="Arial" w:cs="Arial"/>
                <w:sz w:val="16"/>
                <w:szCs w:val="16"/>
              </w:rPr>
            </w:pPr>
            <w:r w:rsidRPr="00126B6E">
              <w:rPr>
                <w:rFonts w:ascii="Arial" w:hAnsi="Arial" w:cs="Arial"/>
                <w:sz w:val="16"/>
              </w:rPr>
              <w:t>k</w:t>
            </w:r>
            <w:r w:rsidR="0029127F" w:rsidRPr="00126B6E">
              <w:rPr>
                <w:rFonts w:ascii="Arial" w:hAnsi="Arial" w:cs="Arial"/>
                <w:sz w:val="16"/>
              </w:rPr>
              <w:t>eramická dlažba</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right="58"/>
              <w:jc w:val="right"/>
              <w:rPr>
                <w:rFonts w:ascii="Arial" w:eastAsia="Arial" w:hAnsi="Arial" w:cs="Arial"/>
                <w:sz w:val="16"/>
                <w:szCs w:val="16"/>
              </w:rPr>
            </w:pPr>
            <w:r w:rsidRPr="00126B6E">
              <w:rPr>
                <w:rFonts w:ascii="Arial" w:hAnsi="Arial" w:cs="Arial"/>
                <w:spacing w:val="-1"/>
                <w:sz w:val="16"/>
              </w:rPr>
              <w:t>0,01</w:t>
            </w:r>
            <w:r w:rsidR="00711134" w:rsidRPr="00126B6E">
              <w:rPr>
                <w:rFonts w:ascii="Arial" w:hAnsi="Arial" w:cs="Arial"/>
                <w:spacing w:val="-1"/>
                <w:sz w:val="16"/>
              </w:rPr>
              <w:t>5</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right="59"/>
              <w:jc w:val="right"/>
              <w:rPr>
                <w:rFonts w:ascii="Arial" w:eastAsia="Arial" w:hAnsi="Arial" w:cs="Arial"/>
                <w:sz w:val="16"/>
                <w:szCs w:val="16"/>
              </w:rPr>
            </w:pPr>
            <w:r w:rsidRPr="00126B6E">
              <w:rPr>
                <w:rFonts w:ascii="Arial" w:hAnsi="Arial" w:cs="Arial"/>
                <w:spacing w:val="-1"/>
                <w:sz w:val="16"/>
              </w:rPr>
              <w:t>0,88</w:t>
            </w:r>
          </w:p>
        </w:tc>
        <w:tc>
          <w:tcPr>
            <w:tcW w:w="1015" w:type="dxa"/>
            <w:tcBorders>
              <w:top w:val="single" w:sz="6" w:space="0" w:color="000000"/>
              <w:left w:val="single" w:sz="6" w:space="0" w:color="000000"/>
              <w:bottom w:val="single" w:sz="6" w:space="0" w:color="000000"/>
              <w:right w:val="single" w:sz="6" w:space="0" w:color="000000"/>
            </w:tcBorders>
          </w:tcPr>
          <w:p w:rsidR="008009A9" w:rsidRPr="00126B6E" w:rsidRDefault="0029127F">
            <w:pPr>
              <w:pStyle w:val="TableParagraph"/>
              <w:spacing w:before="32"/>
              <w:ind w:left="448"/>
              <w:rPr>
                <w:rFonts w:ascii="Arial" w:eastAsia="Arial" w:hAnsi="Arial" w:cs="Arial"/>
                <w:sz w:val="16"/>
                <w:szCs w:val="16"/>
              </w:rPr>
            </w:pPr>
            <w:r w:rsidRPr="00126B6E">
              <w:rPr>
                <w:rFonts w:ascii="Arial" w:hAnsi="Arial" w:cs="Arial"/>
                <w:sz w:val="16"/>
              </w:rPr>
              <w:t>0,017</w:t>
            </w:r>
          </w:p>
        </w:tc>
        <w:tc>
          <w:tcPr>
            <w:tcW w:w="1015" w:type="dxa"/>
            <w:vMerge/>
            <w:tcBorders>
              <w:left w:val="single" w:sz="6" w:space="0" w:color="000000"/>
              <w:bottom w:val="single" w:sz="4" w:space="0" w:color="auto"/>
              <w:right w:val="single" w:sz="4" w:space="0" w:color="000000"/>
            </w:tcBorders>
          </w:tcPr>
          <w:p w:rsidR="008009A9" w:rsidRPr="00126B6E" w:rsidRDefault="008009A9">
            <w:pPr>
              <w:rPr>
                <w:rFonts w:ascii="Arial" w:hAnsi="Arial" w:cs="Arial"/>
              </w:rPr>
            </w:pPr>
          </w:p>
        </w:tc>
      </w:tr>
      <w:tr w:rsidR="0029127F" w:rsidRPr="00126B6E" w:rsidTr="0029127F">
        <w:trPr>
          <w:trHeight w:hRule="exact" w:val="269"/>
          <w:jc w:val="center"/>
        </w:trPr>
        <w:tc>
          <w:tcPr>
            <w:tcW w:w="1822" w:type="dxa"/>
            <w:vMerge w:val="restart"/>
            <w:tcBorders>
              <w:top w:val="single" w:sz="4" w:space="0" w:color="auto"/>
              <w:left w:val="single" w:sz="4" w:space="0" w:color="000000"/>
              <w:right w:val="single" w:sz="6" w:space="0" w:color="000000"/>
            </w:tcBorders>
            <w:vAlign w:val="center"/>
          </w:tcPr>
          <w:p w:rsidR="0029127F" w:rsidRPr="00126B6E" w:rsidRDefault="0029127F" w:rsidP="007054A4">
            <w:pPr>
              <w:pStyle w:val="TableParagraph"/>
              <w:ind w:left="64" w:right="282"/>
              <w:rPr>
                <w:rFonts w:ascii="Arial" w:hAnsi="Arial" w:cs="Arial"/>
              </w:rPr>
            </w:pPr>
            <w:r w:rsidRPr="00126B6E">
              <w:rPr>
                <w:rFonts w:ascii="Arial" w:hAnsi="Arial" w:cs="Arial"/>
                <w:sz w:val="16"/>
              </w:rPr>
              <w:t>podlaha na terén</w:t>
            </w:r>
            <w:r w:rsidR="007054A4">
              <w:rPr>
                <w:rFonts w:ascii="Arial" w:hAnsi="Arial" w:cs="Arial"/>
                <w:sz w:val="16"/>
              </w:rPr>
              <w:t>e</w:t>
            </w:r>
          </w:p>
        </w:tc>
        <w:tc>
          <w:tcPr>
            <w:tcW w:w="2674" w:type="dxa"/>
            <w:tcBorders>
              <w:top w:val="single" w:sz="6" w:space="0" w:color="000000"/>
              <w:left w:val="single" w:sz="6" w:space="0" w:color="000000"/>
              <w:bottom w:val="single" w:sz="6" w:space="0" w:color="000000"/>
              <w:right w:val="single" w:sz="6" w:space="0" w:color="000000"/>
            </w:tcBorders>
          </w:tcPr>
          <w:p w:rsidR="0029127F" w:rsidRPr="00126B6E" w:rsidRDefault="0097509B" w:rsidP="000238B6">
            <w:pPr>
              <w:pStyle w:val="TableParagraph"/>
              <w:spacing w:before="1" w:line="182" w:lineRule="exact"/>
              <w:ind w:left="62" w:right="87"/>
              <w:rPr>
                <w:rFonts w:ascii="Arial" w:eastAsia="Arial" w:hAnsi="Arial" w:cs="Arial"/>
                <w:sz w:val="16"/>
                <w:szCs w:val="16"/>
              </w:rPr>
            </w:pPr>
            <w:r>
              <w:rPr>
                <w:rFonts w:ascii="Arial" w:eastAsia="Arial" w:hAnsi="Arial" w:cs="Arial"/>
                <w:sz w:val="16"/>
                <w:szCs w:val="16"/>
              </w:rPr>
              <w:t>hydroizolácia</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D04CC9" w:rsidP="0097509B">
            <w:pPr>
              <w:pStyle w:val="TableParagraph"/>
              <w:spacing w:before="87"/>
              <w:ind w:right="59"/>
              <w:jc w:val="right"/>
              <w:rPr>
                <w:rFonts w:ascii="Arial" w:eastAsia="Arial" w:hAnsi="Arial" w:cs="Arial"/>
                <w:sz w:val="16"/>
                <w:szCs w:val="16"/>
              </w:rPr>
            </w:pPr>
            <w:r>
              <w:rPr>
                <w:rFonts w:ascii="Arial" w:eastAsia="Arial" w:hAnsi="Arial" w:cs="Arial"/>
                <w:sz w:val="16"/>
                <w:szCs w:val="16"/>
              </w:rPr>
              <w:t>0,</w:t>
            </w:r>
            <w:r w:rsidR="00D555AB">
              <w:rPr>
                <w:rFonts w:ascii="Arial" w:eastAsia="Arial" w:hAnsi="Arial" w:cs="Arial"/>
                <w:sz w:val="16"/>
                <w:szCs w:val="16"/>
              </w:rPr>
              <w:t>0</w:t>
            </w:r>
            <w:r w:rsidR="0097509B">
              <w:rPr>
                <w:rFonts w:ascii="Arial" w:eastAsia="Arial" w:hAnsi="Arial" w:cs="Arial"/>
                <w:sz w:val="16"/>
                <w:szCs w:val="16"/>
              </w:rPr>
              <w:t>1</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5A0AA0" w:rsidP="0097509B">
            <w:pPr>
              <w:pStyle w:val="TableParagraph"/>
              <w:spacing w:before="87"/>
              <w:ind w:right="59"/>
              <w:jc w:val="right"/>
              <w:rPr>
                <w:rFonts w:ascii="Arial" w:eastAsia="Arial" w:hAnsi="Arial" w:cs="Arial"/>
                <w:sz w:val="16"/>
                <w:szCs w:val="16"/>
              </w:rPr>
            </w:pPr>
            <w:r>
              <w:rPr>
                <w:rFonts w:ascii="Arial" w:eastAsia="Arial" w:hAnsi="Arial" w:cs="Arial"/>
                <w:sz w:val="16"/>
                <w:szCs w:val="16"/>
              </w:rPr>
              <w:t>0</w:t>
            </w:r>
            <w:r w:rsidR="00D04CC9">
              <w:rPr>
                <w:rFonts w:ascii="Arial" w:eastAsia="Arial" w:hAnsi="Arial" w:cs="Arial"/>
                <w:sz w:val="16"/>
                <w:szCs w:val="16"/>
              </w:rPr>
              <w:t>,</w:t>
            </w:r>
            <w:r w:rsidR="0097509B">
              <w:rPr>
                <w:rFonts w:ascii="Arial" w:eastAsia="Arial" w:hAnsi="Arial" w:cs="Arial"/>
                <w:sz w:val="16"/>
                <w:szCs w:val="16"/>
              </w:rPr>
              <w:t>21</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97509B" w:rsidP="00D555AB">
            <w:pPr>
              <w:pStyle w:val="TableParagraph"/>
              <w:spacing w:before="87"/>
              <w:ind w:left="448"/>
              <w:rPr>
                <w:rFonts w:ascii="Arial" w:eastAsia="Arial" w:hAnsi="Arial" w:cs="Arial"/>
                <w:sz w:val="16"/>
                <w:szCs w:val="16"/>
              </w:rPr>
            </w:pPr>
            <w:r>
              <w:rPr>
                <w:rFonts w:ascii="Arial" w:eastAsia="Arial" w:hAnsi="Arial" w:cs="Arial"/>
                <w:sz w:val="16"/>
                <w:szCs w:val="16"/>
              </w:rPr>
              <w:t>0,05</w:t>
            </w:r>
          </w:p>
        </w:tc>
        <w:tc>
          <w:tcPr>
            <w:tcW w:w="1015" w:type="dxa"/>
            <w:vMerge w:val="restart"/>
            <w:tcBorders>
              <w:top w:val="single" w:sz="4" w:space="0" w:color="auto"/>
              <w:left w:val="single" w:sz="6" w:space="0" w:color="000000"/>
              <w:right w:val="single" w:sz="4" w:space="0" w:color="000000"/>
            </w:tcBorders>
            <w:vAlign w:val="center"/>
          </w:tcPr>
          <w:p w:rsidR="0029127F" w:rsidRPr="00126B6E" w:rsidRDefault="000238B6" w:rsidP="008E4901">
            <w:pPr>
              <w:pStyle w:val="TableParagraph"/>
              <w:spacing w:before="118"/>
              <w:ind w:left="122" w:right="124"/>
              <w:jc w:val="center"/>
              <w:rPr>
                <w:rFonts w:ascii="Arial" w:hAnsi="Arial" w:cs="Arial"/>
                <w:sz w:val="16"/>
                <w:szCs w:val="16"/>
              </w:rPr>
            </w:pPr>
            <w:r>
              <w:rPr>
                <w:rFonts w:ascii="Arial" w:hAnsi="Arial" w:cs="Arial"/>
                <w:sz w:val="16"/>
                <w:szCs w:val="16"/>
              </w:rPr>
              <w:t>0,</w:t>
            </w:r>
            <w:r w:rsidR="00BB572B">
              <w:rPr>
                <w:rFonts w:ascii="Arial" w:hAnsi="Arial" w:cs="Arial"/>
                <w:sz w:val="16"/>
                <w:szCs w:val="16"/>
              </w:rPr>
              <w:t>2</w:t>
            </w:r>
            <w:r w:rsidR="008E4901">
              <w:rPr>
                <w:rFonts w:ascii="Arial" w:hAnsi="Arial" w:cs="Arial"/>
                <w:sz w:val="16"/>
                <w:szCs w:val="16"/>
              </w:rPr>
              <w:t>8</w:t>
            </w:r>
          </w:p>
        </w:tc>
      </w:tr>
      <w:tr w:rsidR="0029127F" w:rsidRPr="00126B6E" w:rsidTr="0029127F">
        <w:trPr>
          <w:trHeight w:hRule="exact" w:val="384"/>
          <w:jc w:val="center"/>
        </w:trPr>
        <w:tc>
          <w:tcPr>
            <w:tcW w:w="1822" w:type="dxa"/>
            <w:vMerge/>
            <w:tcBorders>
              <w:left w:val="single" w:sz="4" w:space="0" w:color="000000"/>
              <w:right w:val="single" w:sz="6" w:space="0" w:color="000000"/>
            </w:tcBorders>
          </w:tcPr>
          <w:p w:rsidR="0029127F" w:rsidRPr="00126B6E" w:rsidRDefault="0029127F">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29127F" w:rsidRPr="00126B6E" w:rsidRDefault="00A341B4" w:rsidP="00FB0E13">
            <w:pPr>
              <w:pStyle w:val="TableParagraph"/>
              <w:spacing w:before="32"/>
              <w:ind w:left="62" w:right="87"/>
              <w:rPr>
                <w:rFonts w:ascii="Arial" w:eastAsia="Arial" w:hAnsi="Arial" w:cs="Arial"/>
                <w:sz w:val="16"/>
                <w:szCs w:val="16"/>
              </w:rPr>
            </w:pPr>
            <w:r>
              <w:rPr>
                <w:rFonts w:ascii="Arial" w:hAnsi="Arial" w:cs="Arial"/>
                <w:sz w:val="16"/>
              </w:rPr>
              <w:t>škvára</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29127F" w:rsidP="00A341B4">
            <w:pPr>
              <w:pStyle w:val="TableParagraph"/>
              <w:spacing w:before="32"/>
              <w:ind w:right="58"/>
              <w:jc w:val="right"/>
              <w:rPr>
                <w:rFonts w:ascii="Arial" w:eastAsia="Arial" w:hAnsi="Arial" w:cs="Arial"/>
                <w:sz w:val="16"/>
                <w:szCs w:val="16"/>
              </w:rPr>
            </w:pPr>
            <w:r w:rsidRPr="00126B6E">
              <w:rPr>
                <w:rFonts w:ascii="Arial" w:hAnsi="Arial" w:cs="Arial"/>
                <w:spacing w:val="-1"/>
                <w:sz w:val="16"/>
              </w:rPr>
              <w:t>0,</w:t>
            </w:r>
            <w:r w:rsidR="00A341B4">
              <w:rPr>
                <w:rFonts w:ascii="Arial" w:hAnsi="Arial" w:cs="Arial"/>
                <w:spacing w:val="-1"/>
                <w:sz w:val="16"/>
              </w:rPr>
              <w:t>12</w:t>
            </w:r>
            <w:r w:rsidRPr="00126B6E">
              <w:rPr>
                <w:rFonts w:ascii="Arial" w:hAnsi="Arial" w:cs="Arial"/>
                <w:spacing w:val="-1"/>
                <w:sz w:val="16"/>
              </w:rPr>
              <w:t>0</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A341B4" w:rsidP="00BF5D08">
            <w:pPr>
              <w:pStyle w:val="TableParagraph"/>
              <w:spacing w:before="32"/>
              <w:ind w:right="59"/>
              <w:jc w:val="right"/>
              <w:rPr>
                <w:rFonts w:ascii="Arial" w:eastAsia="Arial" w:hAnsi="Arial" w:cs="Arial"/>
                <w:sz w:val="16"/>
                <w:szCs w:val="16"/>
              </w:rPr>
            </w:pPr>
            <w:r>
              <w:rPr>
                <w:rFonts w:ascii="Arial" w:hAnsi="Arial" w:cs="Arial"/>
                <w:spacing w:val="-1"/>
                <w:sz w:val="16"/>
              </w:rPr>
              <w:t>0,27</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A341B4" w:rsidP="00BF5D08">
            <w:pPr>
              <w:pStyle w:val="TableParagraph"/>
              <w:spacing w:before="32"/>
              <w:ind w:left="448"/>
              <w:rPr>
                <w:rFonts w:ascii="Arial" w:eastAsia="Arial" w:hAnsi="Arial" w:cs="Arial"/>
                <w:sz w:val="16"/>
                <w:szCs w:val="16"/>
              </w:rPr>
            </w:pPr>
            <w:r>
              <w:rPr>
                <w:rFonts w:ascii="Arial" w:hAnsi="Arial" w:cs="Arial"/>
                <w:sz w:val="16"/>
              </w:rPr>
              <w:t>0,444</w:t>
            </w:r>
          </w:p>
        </w:tc>
        <w:tc>
          <w:tcPr>
            <w:tcW w:w="1015" w:type="dxa"/>
            <w:vMerge/>
            <w:tcBorders>
              <w:left w:val="single" w:sz="6" w:space="0" w:color="000000"/>
              <w:right w:val="single" w:sz="4" w:space="0" w:color="000000"/>
            </w:tcBorders>
          </w:tcPr>
          <w:p w:rsidR="0029127F" w:rsidRPr="00126B6E" w:rsidRDefault="0029127F">
            <w:pPr>
              <w:rPr>
                <w:rFonts w:ascii="Arial" w:hAnsi="Arial" w:cs="Arial"/>
              </w:rPr>
            </w:pPr>
          </w:p>
        </w:tc>
      </w:tr>
      <w:tr w:rsidR="0029127F" w:rsidRPr="00126B6E" w:rsidTr="0029127F">
        <w:trPr>
          <w:trHeight w:hRule="exact" w:val="269"/>
          <w:jc w:val="center"/>
        </w:trPr>
        <w:tc>
          <w:tcPr>
            <w:tcW w:w="1822" w:type="dxa"/>
            <w:vMerge/>
            <w:tcBorders>
              <w:left w:val="single" w:sz="4" w:space="0" w:color="000000"/>
              <w:bottom w:val="single" w:sz="6" w:space="0" w:color="000000"/>
              <w:right w:val="single" w:sz="6" w:space="0" w:color="000000"/>
            </w:tcBorders>
          </w:tcPr>
          <w:p w:rsidR="0029127F" w:rsidRPr="00126B6E" w:rsidRDefault="0029127F">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29127F" w:rsidRPr="00126B6E" w:rsidRDefault="00406606" w:rsidP="00FB0E13">
            <w:pPr>
              <w:pStyle w:val="TableParagraph"/>
              <w:spacing w:before="32"/>
              <w:ind w:left="62" w:right="87"/>
              <w:rPr>
                <w:rFonts w:ascii="Arial" w:eastAsia="Arial" w:hAnsi="Arial" w:cs="Arial"/>
                <w:sz w:val="16"/>
                <w:szCs w:val="16"/>
              </w:rPr>
            </w:pPr>
            <w:r>
              <w:rPr>
                <w:rFonts w:ascii="Arial" w:hAnsi="Arial" w:cs="Arial"/>
                <w:sz w:val="16"/>
              </w:rPr>
              <w:t>Podkladný beton</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993D8D" w:rsidP="00406606">
            <w:pPr>
              <w:pStyle w:val="TableParagraph"/>
              <w:spacing w:before="32"/>
              <w:ind w:right="58"/>
              <w:jc w:val="right"/>
              <w:rPr>
                <w:rFonts w:ascii="Arial" w:eastAsia="Arial" w:hAnsi="Arial" w:cs="Arial"/>
                <w:sz w:val="16"/>
                <w:szCs w:val="16"/>
              </w:rPr>
            </w:pPr>
            <w:r>
              <w:rPr>
                <w:rFonts w:ascii="Arial" w:hAnsi="Arial" w:cs="Arial"/>
                <w:spacing w:val="-1"/>
                <w:sz w:val="16"/>
              </w:rPr>
              <w:t>0,</w:t>
            </w:r>
            <w:r w:rsidR="00406606">
              <w:rPr>
                <w:rFonts w:ascii="Arial" w:hAnsi="Arial" w:cs="Arial"/>
                <w:spacing w:val="-1"/>
                <w:sz w:val="16"/>
              </w:rPr>
              <w:t xml:space="preserve"> </w:t>
            </w:r>
            <w:r>
              <w:rPr>
                <w:rFonts w:ascii="Arial" w:hAnsi="Arial" w:cs="Arial"/>
                <w:spacing w:val="-1"/>
                <w:sz w:val="16"/>
              </w:rPr>
              <w:t>15</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406606" w:rsidP="00993D8D">
            <w:pPr>
              <w:pStyle w:val="TableParagraph"/>
              <w:spacing w:before="32"/>
              <w:ind w:right="59"/>
              <w:jc w:val="right"/>
              <w:rPr>
                <w:rFonts w:ascii="Arial" w:eastAsia="Arial" w:hAnsi="Arial" w:cs="Arial"/>
                <w:sz w:val="16"/>
                <w:szCs w:val="16"/>
              </w:rPr>
            </w:pPr>
            <w:r>
              <w:rPr>
                <w:rFonts w:ascii="Arial" w:hAnsi="Arial" w:cs="Arial"/>
                <w:spacing w:val="-1"/>
                <w:sz w:val="16"/>
              </w:rPr>
              <w:t>1,01</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29127F" w:rsidP="00406606">
            <w:pPr>
              <w:pStyle w:val="TableParagraph"/>
              <w:spacing w:before="32"/>
              <w:ind w:left="448"/>
              <w:rPr>
                <w:rFonts w:ascii="Arial" w:eastAsia="Arial" w:hAnsi="Arial" w:cs="Arial"/>
                <w:sz w:val="16"/>
                <w:szCs w:val="16"/>
              </w:rPr>
            </w:pPr>
            <w:r w:rsidRPr="00126B6E">
              <w:rPr>
                <w:rFonts w:ascii="Arial" w:hAnsi="Arial" w:cs="Arial"/>
                <w:sz w:val="16"/>
              </w:rPr>
              <w:t>0,</w:t>
            </w:r>
            <w:r w:rsidR="00406606">
              <w:rPr>
                <w:rFonts w:ascii="Arial" w:hAnsi="Arial" w:cs="Arial"/>
                <w:sz w:val="16"/>
              </w:rPr>
              <w:t>148</w:t>
            </w:r>
          </w:p>
        </w:tc>
        <w:tc>
          <w:tcPr>
            <w:tcW w:w="1015" w:type="dxa"/>
            <w:vMerge/>
            <w:tcBorders>
              <w:left w:val="single" w:sz="6" w:space="0" w:color="000000"/>
              <w:bottom w:val="single" w:sz="6" w:space="0" w:color="000000"/>
              <w:right w:val="single" w:sz="4" w:space="0" w:color="000000"/>
            </w:tcBorders>
          </w:tcPr>
          <w:p w:rsidR="0029127F" w:rsidRPr="00126B6E" w:rsidRDefault="0029127F">
            <w:pPr>
              <w:rPr>
                <w:rFonts w:ascii="Arial" w:hAnsi="Arial" w:cs="Arial"/>
              </w:rPr>
            </w:pPr>
          </w:p>
        </w:tc>
      </w:tr>
      <w:tr w:rsidR="0029127F" w:rsidRPr="00126B6E" w:rsidTr="0029127F">
        <w:trPr>
          <w:trHeight w:hRule="exact" w:val="271"/>
          <w:jc w:val="center"/>
        </w:trPr>
        <w:tc>
          <w:tcPr>
            <w:tcW w:w="1822" w:type="dxa"/>
            <w:vMerge w:val="restart"/>
            <w:tcBorders>
              <w:top w:val="single" w:sz="6" w:space="0" w:color="000000"/>
              <w:left w:val="single" w:sz="4" w:space="0" w:color="000000"/>
              <w:right w:val="single" w:sz="6" w:space="0" w:color="000000"/>
            </w:tcBorders>
          </w:tcPr>
          <w:p w:rsidR="0029127F" w:rsidRPr="00126B6E" w:rsidRDefault="0029127F">
            <w:pPr>
              <w:pStyle w:val="TableParagraph"/>
              <w:rPr>
                <w:rFonts w:ascii="Arial" w:eastAsia="Times New Roman" w:hAnsi="Arial" w:cs="Arial"/>
                <w:sz w:val="16"/>
                <w:szCs w:val="16"/>
              </w:rPr>
            </w:pPr>
          </w:p>
          <w:p w:rsidR="0029127F" w:rsidRPr="00126B6E" w:rsidRDefault="0029127F" w:rsidP="00D57CA8">
            <w:pPr>
              <w:pStyle w:val="TableParagraph"/>
              <w:spacing w:before="124"/>
              <w:ind w:left="64" w:right="78"/>
              <w:rPr>
                <w:rFonts w:ascii="Arial" w:eastAsia="Arial" w:hAnsi="Arial" w:cs="Arial"/>
                <w:sz w:val="16"/>
                <w:szCs w:val="16"/>
              </w:rPr>
            </w:pPr>
            <w:r w:rsidRPr="00126B6E">
              <w:rPr>
                <w:rFonts w:ascii="Arial" w:hAnsi="Arial" w:cs="Arial"/>
                <w:sz w:val="16"/>
              </w:rPr>
              <w:t xml:space="preserve">strecha </w:t>
            </w:r>
            <w:r w:rsidR="00D57CA8">
              <w:rPr>
                <w:rFonts w:ascii="Arial" w:hAnsi="Arial" w:cs="Arial"/>
                <w:sz w:val="16"/>
              </w:rPr>
              <w:t>- strop</w:t>
            </w:r>
          </w:p>
        </w:tc>
        <w:tc>
          <w:tcPr>
            <w:tcW w:w="2674" w:type="dxa"/>
            <w:tcBorders>
              <w:top w:val="single" w:sz="6" w:space="0" w:color="000000"/>
              <w:left w:val="single" w:sz="6" w:space="0" w:color="000000"/>
              <w:bottom w:val="single" w:sz="6" w:space="0" w:color="000000"/>
              <w:right w:val="single" w:sz="6" w:space="0" w:color="000000"/>
            </w:tcBorders>
          </w:tcPr>
          <w:p w:rsidR="0029127F" w:rsidRPr="00126B6E" w:rsidRDefault="008E4901" w:rsidP="00FB0E13">
            <w:pPr>
              <w:pStyle w:val="TableParagraph"/>
              <w:spacing w:before="32"/>
              <w:ind w:left="62" w:right="87"/>
              <w:rPr>
                <w:rFonts w:ascii="Arial" w:eastAsia="Arial" w:hAnsi="Arial" w:cs="Arial"/>
                <w:sz w:val="16"/>
                <w:szCs w:val="16"/>
              </w:rPr>
            </w:pPr>
            <w:r>
              <w:rPr>
                <w:rFonts w:ascii="Arial" w:hAnsi="Arial" w:cs="Arial"/>
                <w:sz w:val="16"/>
              </w:rPr>
              <w:t>heraklit</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993D8D" w:rsidP="00BB572B">
            <w:pPr>
              <w:pStyle w:val="TableParagraph"/>
              <w:spacing w:before="32"/>
              <w:ind w:right="58"/>
              <w:jc w:val="right"/>
              <w:rPr>
                <w:rFonts w:ascii="Arial" w:eastAsia="Arial" w:hAnsi="Arial" w:cs="Arial"/>
                <w:sz w:val="16"/>
                <w:szCs w:val="16"/>
              </w:rPr>
            </w:pPr>
            <w:r>
              <w:rPr>
                <w:rFonts w:ascii="Arial" w:hAnsi="Arial" w:cs="Arial"/>
                <w:spacing w:val="-1"/>
                <w:sz w:val="16"/>
              </w:rPr>
              <w:t>0,</w:t>
            </w:r>
            <w:r w:rsidR="00BB572B">
              <w:rPr>
                <w:rFonts w:ascii="Arial" w:hAnsi="Arial" w:cs="Arial"/>
                <w:spacing w:val="-1"/>
                <w:sz w:val="16"/>
              </w:rPr>
              <w:t>05</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BB572B" w:rsidP="00993D8D">
            <w:pPr>
              <w:pStyle w:val="TableParagraph"/>
              <w:spacing w:before="32"/>
              <w:ind w:right="59"/>
              <w:jc w:val="right"/>
              <w:rPr>
                <w:rFonts w:ascii="Arial" w:eastAsia="Arial" w:hAnsi="Arial" w:cs="Arial"/>
                <w:sz w:val="16"/>
                <w:szCs w:val="16"/>
              </w:rPr>
            </w:pPr>
            <w:r>
              <w:rPr>
                <w:rFonts w:ascii="Arial" w:hAnsi="Arial" w:cs="Arial"/>
                <w:spacing w:val="-1"/>
                <w:sz w:val="16"/>
              </w:rPr>
              <w:t>0,056</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BB572B" w:rsidP="00BB572B">
            <w:pPr>
              <w:pStyle w:val="TableParagraph"/>
              <w:spacing w:before="32"/>
              <w:ind w:left="448"/>
              <w:rPr>
                <w:rFonts w:ascii="Arial" w:eastAsia="Arial" w:hAnsi="Arial" w:cs="Arial"/>
                <w:sz w:val="16"/>
                <w:szCs w:val="16"/>
              </w:rPr>
            </w:pPr>
            <w:r>
              <w:rPr>
                <w:rFonts w:ascii="Arial" w:hAnsi="Arial" w:cs="Arial"/>
                <w:sz w:val="16"/>
              </w:rPr>
              <w:t>0,892</w:t>
            </w:r>
          </w:p>
        </w:tc>
        <w:tc>
          <w:tcPr>
            <w:tcW w:w="1015" w:type="dxa"/>
            <w:vMerge w:val="restart"/>
            <w:tcBorders>
              <w:top w:val="single" w:sz="6" w:space="0" w:color="000000"/>
              <w:left w:val="single" w:sz="6" w:space="0" w:color="000000"/>
              <w:right w:val="single" w:sz="4" w:space="0" w:color="000000"/>
            </w:tcBorders>
          </w:tcPr>
          <w:p w:rsidR="0029127F" w:rsidRPr="00126B6E" w:rsidRDefault="0029127F">
            <w:pPr>
              <w:pStyle w:val="TableParagraph"/>
              <w:rPr>
                <w:rFonts w:ascii="Arial" w:eastAsia="Times New Roman" w:hAnsi="Arial" w:cs="Arial"/>
                <w:sz w:val="16"/>
                <w:szCs w:val="16"/>
              </w:rPr>
            </w:pPr>
          </w:p>
          <w:p w:rsidR="0029127F" w:rsidRPr="00126B6E" w:rsidRDefault="0029127F">
            <w:pPr>
              <w:pStyle w:val="TableParagraph"/>
              <w:rPr>
                <w:rFonts w:ascii="Arial" w:eastAsia="Times New Roman" w:hAnsi="Arial" w:cs="Arial"/>
                <w:sz w:val="16"/>
                <w:szCs w:val="16"/>
              </w:rPr>
            </w:pPr>
          </w:p>
          <w:p w:rsidR="0029127F" w:rsidRPr="00126B6E" w:rsidRDefault="0029127F">
            <w:pPr>
              <w:pStyle w:val="TableParagraph"/>
              <w:rPr>
                <w:rFonts w:ascii="Arial" w:eastAsia="Times New Roman" w:hAnsi="Arial" w:cs="Arial"/>
                <w:sz w:val="16"/>
                <w:szCs w:val="16"/>
              </w:rPr>
            </w:pPr>
          </w:p>
          <w:p w:rsidR="0029127F" w:rsidRPr="00126B6E" w:rsidRDefault="00BB572B" w:rsidP="008E4901">
            <w:pPr>
              <w:pStyle w:val="TableParagraph"/>
              <w:spacing w:before="123"/>
              <w:ind w:left="122" w:right="124"/>
              <w:jc w:val="center"/>
              <w:rPr>
                <w:rFonts w:ascii="Arial" w:eastAsia="Arial" w:hAnsi="Arial" w:cs="Arial"/>
                <w:sz w:val="16"/>
                <w:szCs w:val="16"/>
              </w:rPr>
            </w:pPr>
            <w:r>
              <w:rPr>
                <w:rFonts w:ascii="Arial" w:eastAsia="Arial" w:hAnsi="Arial" w:cs="Arial"/>
                <w:sz w:val="16"/>
                <w:szCs w:val="16"/>
              </w:rPr>
              <w:t>0,</w:t>
            </w:r>
            <w:r w:rsidR="008E4901">
              <w:rPr>
                <w:rFonts w:ascii="Arial" w:eastAsia="Arial" w:hAnsi="Arial" w:cs="Arial"/>
                <w:sz w:val="16"/>
                <w:szCs w:val="16"/>
              </w:rPr>
              <w:t>62</w:t>
            </w:r>
          </w:p>
        </w:tc>
      </w:tr>
      <w:tr w:rsidR="0029127F" w:rsidRPr="00126B6E" w:rsidTr="0029127F">
        <w:trPr>
          <w:trHeight w:hRule="exact" w:val="269"/>
          <w:jc w:val="center"/>
        </w:trPr>
        <w:tc>
          <w:tcPr>
            <w:tcW w:w="1822" w:type="dxa"/>
            <w:vMerge/>
            <w:tcBorders>
              <w:left w:val="single" w:sz="4" w:space="0" w:color="000000"/>
              <w:right w:val="single" w:sz="6" w:space="0" w:color="000000"/>
            </w:tcBorders>
          </w:tcPr>
          <w:p w:rsidR="0029127F" w:rsidRPr="00126B6E" w:rsidRDefault="0029127F">
            <w:pPr>
              <w:rPr>
                <w:rFonts w:ascii="Arial" w:hAnsi="Arial" w:cs="Arial"/>
              </w:rPr>
            </w:pPr>
          </w:p>
        </w:tc>
        <w:tc>
          <w:tcPr>
            <w:tcW w:w="2674" w:type="dxa"/>
            <w:tcBorders>
              <w:top w:val="single" w:sz="6" w:space="0" w:color="000000"/>
              <w:left w:val="single" w:sz="6" w:space="0" w:color="000000"/>
              <w:bottom w:val="single" w:sz="6" w:space="0" w:color="000000"/>
              <w:right w:val="single" w:sz="6" w:space="0" w:color="000000"/>
            </w:tcBorders>
          </w:tcPr>
          <w:p w:rsidR="0029127F" w:rsidRPr="00126B6E" w:rsidRDefault="008E4901" w:rsidP="00993D8D">
            <w:pPr>
              <w:pStyle w:val="TableParagraph"/>
              <w:spacing w:before="1" w:line="182" w:lineRule="exact"/>
              <w:ind w:left="62" w:right="87"/>
              <w:rPr>
                <w:rFonts w:ascii="Arial" w:eastAsia="Arial" w:hAnsi="Arial" w:cs="Arial"/>
                <w:sz w:val="16"/>
                <w:szCs w:val="16"/>
              </w:rPr>
            </w:pPr>
            <w:r>
              <w:rPr>
                <w:rFonts w:ascii="Arial" w:eastAsia="Arial" w:hAnsi="Arial" w:cs="Arial"/>
                <w:sz w:val="16"/>
                <w:szCs w:val="16"/>
              </w:rPr>
              <w:t>Drevený trámový</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29127F" w:rsidP="00BB572B">
            <w:pPr>
              <w:pStyle w:val="TableParagraph"/>
              <w:spacing w:before="87"/>
              <w:ind w:right="59"/>
              <w:jc w:val="right"/>
              <w:rPr>
                <w:rFonts w:ascii="Arial" w:eastAsia="Arial" w:hAnsi="Arial" w:cs="Arial"/>
                <w:sz w:val="16"/>
                <w:szCs w:val="16"/>
              </w:rPr>
            </w:pPr>
            <w:r w:rsidRPr="00126B6E">
              <w:rPr>
                <w:rFonts w:ascii="Arial" w:hAnsi="Arial" w:cs="Arial"/>
                <w:spacing w:val="-1"/>
                <w:sz w:val="16"/>
              </w:rPr>
              <w:t>0,</w:t>
            </w:r>
            <w:r w:rsidR="00D57CA8">
              <w:rPr>
                <w:rFonts w:ascii="Arial" w:hAnsi="Arial" w:cs="Arial"/>
                <w:spacing w:val="-1"/>
                <w:sz w:val="16"/>
              </w:rPr>
              <w:t>2</w:t>
            </w:r>
            <w:r w:rsidR="00BB572B">
              <w:rPr>
                <w:rFonts w:ascii="Arial" w:hAnsi="Arial" w:cs="Arial"/>
                <w:spacing w:val="-1"/>
                <w:sz w:val="16"/>
              </w:rPr>
              <w:t>0</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8E4901" w:rsidP="008E4901">
            <w:pPr>
              <w:pStyle w:val="TableParagraph"/>
              <w:spacing w:before="87"/>
              <w:ind w:right="59"/>
              <w:jc w:val="right"/>
              <w:rPr>
                <w:rFonts w:ascii="Arial" w:eastAsia="Arial" w:hAnsi="Arial" w:cs="Arial"/>
                <w:sz w:val="16"/>
                <w:szCs w:val="16"/>
              </w:rPr>
            </w:pPr>
            <w:r>
              <w:rPr>
                <w:rFonts w:ascii="Arial" w:hAnsi="Arial" w:cs="Arial"/>
                <w:spacing w:val="-1"/>
                <w:sz w:val="16"/>
              </w:rPr>
              <w:t>0,49</w:t>
            </w:r>
          </w:p>
        </w:tc>
        <w:tc>
          <w:tcPr>
            <w:tcW w:w="1015" w:type="dxa"/>
            <w:tcBorders>
              <w:top w:val="single" w:sz="6" w:space="0" w:color="000000"/>
              <w:left w:val="single" w:sz="6" w:space="0" w:color="000000"/>
              <w:bottom w:val="single" w:sz="6" w:space="0" w:color="000000"/>
              <w:right w:val="single" w:sz="6" w:space="0" w:color="000000"/>
            </w:tcBorders>
          </w:tcPr>
          <w:p w:rsidR="0029127F" w:rsidRPr="00126B6E" w:rsidRDefault="00BB572B" w:rsidP="008E4901">
            <w:pPr>
              <w:pStyle w:val="TableParagraph"/>
              <w:spacing w:before="87"/>
              <w:ind w:left="448"/>
              <w:rPr>
                <w:rFonts w:ascii="Arial" w:eastAsia="Arial" w:hAnsi="Arial" w:cs="Arial"/>
                <w:sz w:val="16"/>
                <w:szCs w:val="16"/>
              </w:rPr>
            </w:pPr>
            <w:r>
              <w:rPr>
                <w:rFonts w:ascii="Arial" w:hAnsi="Arial" w:cs="Arial"/>
                <w:sz w:val="16"/>
              </w:rPr>
              <w:t>0,</w:t>
            </w:r>
            <w:r w:rsidR="008E4901">
              <w:rPr>
                <w:rFonts w:ascii="Arial" w:hAnsi="Arial" w:cs="Arial"/>
                <w:sz w:val="16"/>
              </w:rPr>
              <w:t>410</w:t>
            </w:r>
          </w:p>
        </w:tc>
        <w:tc>
          <w:tcPr>
            <w:tcW w:w="1015" w:type="dxa"/>
            <w:vMerge/>
            <w:tcBorders>
              <w:left w:val="single" w:sz="6" w:space="0" w:color="000000"/>
              <w:right w:val="single" w:sz="4" w:space="0" w:color="000000"/>
            </w:tcBorders>
          </w:tcPr>
          <w:p w:rsidR="0029127F" w:rsidRPr="00126B6E" w:rsidRDefault="0029127F">
            <w:pPr>
              <w:rPr>
                <w:rFonts w:ascii="Arial" w:hAnsi="Arial" w:cs="Arial"/>
              </w:rPr>
            </w:pPr>
          </w:p>
        </w:tc>
      </w:tr>
      <w:tr w:rsidR="0029127F" w:rsidRPr="00126B6E" w:rsidTr="00FB76FD">
        <w:trPr>
          <w:trHeight w:val="333"/>
          <w:jc w:val="center"/>
        </w:trPr>
        <w:tc>
          <w:tcPr>
            <w:tcW w:w="1822" w:type="dxa"/>
            <w:vMerge/>
            <w:tcBorders>
              <w:left w:val="single" w:sz="4" w:space="0" w:color="000000"/>
              <w:bottom w:val="single" w:sz="4" w:space="0" w:color="auto"/>
              <w:right w:val="single" w:sz="6" w:space="0" w:color="000000"/>
            </w:tcBorders>
          </w:tcPr>
          <w:p w:rsidR="0029127F" w:rsidRPr="00126B6E" w:rsidRDefault="0029127F">
            <w:pPr>
              <w:rPr>
                <w:rFonts w:ascii="Arial" w:hAnsi="Arial" w:cs="Arial"/>
              </w:rPr>
            </w:pPr>
          </w:p>
        </w:tc>
        <w:tc>
          <w:tcPr>
            <w:tcW w:w="2674" w:type="dxa"/>
            <w:tcBorders>
              <w:top w:val="single" w:sz="6" w:space="0" w:color="000000"/>
              <w:left w:val="single" w:sz="6" w:space="0" w:color="000000"/>
              <w:bottom w:val="single" w:sz="4" w:space="0" w:color="auto"/>
              <w:right w:val="single" w:sz="6" w:space="0" w:color="000000"/>
            </w:tcBorders>
          </w:tcPr>
          <w:p w:rsidR="0029127F" w:rsidRPr="00126B6E" w:rsidRDefault="00D04CC9" w:rsidP="009E5E4F">
            <w:pPr>
              <w:pStyle w:val="TableParagraph"/>
              <w:spacing w:before="32"/>
              <w:ind w:left="62" w:right="87"/>
              <w:rPr>
                <w:rFonts w:ascii="Arial" w:eastAsia="Arial" w:hAnsi="Arial" w:cs="Arial"/>
                <w:sz w:val="16"/>
                <w:szCs w:val="16"/>
              </w:rPr>
            </w:pPr>
            <w:r>
              <w:rPr>
                <w:rFonts w:ascii="Arial" w:eastAsia="Arial" w:hAnsi="Arial" w:cs="Arial"/>
                <w:sz w:val="16"/>
                <w:szCs w:val="16"/>
              </w:rPr>
              <w:t xml:space="preserve">Omietka </w:t>
            </w:r>
          </w:p>
        </w:tc>
        <w:tc>
          <w:tcPr>
            <w:tcW w:w="1015" w:type="dxa"/>
            <w:tcBorders>
              <w:top w:val="single" w:sz="6" w:space="0" w:color="000000"/>
              <w:left w:val="single" w:sz="6" w:space="0" w:color="000000"/>
              <w:bottom w:val="single" w:sz="4" w:space="0" w:color="auto"/>
              <w:right w:val="single" w:sz="6" w:space="0" w:color="000000"/>
            </w:tcBorders>
          </w:tcPr>
          <w:p w:rsidR="0029127F" w:rsidRPr="00126B6E" w:rsidRDefault="00D04CC9" w:rsidP="009E5E4F">
            <w:pPr>
              <w:pStyle w:val="TableParagraph"/>
              <w:spacing w:before="32"/>
              <w:ind w:right="57"/>
              <w:jc w:val="right"/>
              <w:rPr>
                <w:rFonts w:ascii="Arial" w:eastAsia="Arial" w:hAnsi="Arial" w:cs="Arial"/>
                <w:sz w:val="16"/>
                <w:szCs w:val="16"/>
              </w:rPr>
            </w:pPr>
            <w:r>
              <w:rPr>
                <w:rFonts w:ascii="Arial" w:eastAsia="Arial" w:hAnsi="Arial" w:cs="Arial"/>
                <w:sz w:val="16"/>
                <w:szCs w:val="16"/>
              </w:rPr>
              <w:t>0,0</w:t>
            </w:r>
            <w:r w:rsidR="009E5E4F">
              <w:rPr>
                <w:rFonts w:ascii="Arial" w:eastAsia="Arial" w:hAnsi="Arial" w:cs="Arial"/>
                <w:sz w:val="16"/>
                <w:szCs w:val="16"/>
              </w:rPr>
              <w:t>2</w:t>
            </w:r>
          </w:p>
        </w:tc>
        <w:tc>
          <w:tcPr>
            <w:tcW w:w="1015" w:type="dxa"/>
            <w:tcBorders>
              <w:top w:val="single" w:sz="6" w:space="0" w:color="000000"/>
              <w:left w:val="single" w:sz="6" w:space="0" w:color="000000"/>
              <w:bottom w:val="single" w:sz="4" w:space="0" w:color="auto"/>
              <w:right w:val="single" w:sz="6" w:space="0" w:color="000000"/>
            </w:tcBorders>
          </w:tcPr>
          <w:p w:rsidR="0029127F" w:rsidRPr="00126B6E" w:rsidRDefault="006A5C50" w:rsidP="009E5E4F">
            <w:pPr>
              <w:pStyle w:val="TableParagraph"/>
              <w:spacing w:before="32"/>
              <w:ind w:right="59"/>
              <w:jc w:val="right"/>
              <w:rPr>
                <w:rFonts w:ascii="Arial" w:eastAsia="Arial" w:hAnsi="Arial" w:cs="Arial"/>
                <w:sz w:val="16"/>
                <w:szCs w:val="16"/>
              </w:rPr>
            </w:pPr>
            <w:r>
              <w:rPr>
                <w:rFonts w:ascii="Arial" w:eastAsia="Arial" w:hAnsi="Arial" w:cs="Arial"/>
                <w:sz w:val="16"/>
                <w:szCs w:val="16"/>
              </w:rPr>
              <w:t>0,</w:t>
            </w:r>
            <w:r w:rsidR="009E5E4F">
              <w:rPr>
                <w:rFonts w:ascii="Arial" w:eastAsia="Arial" w:hAnsi="Arial" w:cs="Arial"/>
                <w:sz w:val="16"/>
                <w:szCs w:val="16"/>
              </w:rPr>
              <w:t>89</w:t>
            </w:r>
          </w:p>
        </w:tc>
        <w:tc>
          <w:tcPr>
            <w:tcW w:w="1015" w:type="dxa"/>
            <w:tcBorders>
              <w:top w:val="single" w:sz="6" w:space="0" w:color="000000"/>
              <w:left w:val="single" w:sz="6" w:space="0" w:color="000000"/>
              <w:bottom w:val="single" w:sz="4" w:space="0" w:color="auto"/>
              <w:right w:val="single" w:sz="6" w:space="0" w:color="000000"/>
            </w:tcBorders>
          </w:tcPr>
          <w:p w:rsidR="0029127F" w:rsidRPr="00126B6E" w:rsidRDefault="006A5C50" w:rsidP="009E5E4F">
            <w:pPr>
              <w:pStyle w:val="TableParagraph"/>
              <w:spacing w:before="32"/>
              <w:ind w:left="448"/>
              <w:rPr>
                <w:rFonts w:ascii="Arial" w:eastAsia="Arial" w:hAnsi="Arial" w:cs="Arial"/>
                <w:sz w:val="16"/>
                <w:szCs w:val="16"/>
              </w:rPr>
            </w:pPr>
            <w:r>
              <w:rPr>
                <w:rFonts w:ascii="Arial" w:eastAsia="Arial" w:hAnsi="Arial" w:cs="Arial"/>
                <w:sz w:val="16"/>
                <w:szCs w:val="16"/>
              </w:rPr>
              <w:t>0</w:t>
            </w:r>
            <w:r w:rsidR="009E5E4F">
              <w:rPr>
                <w:rFonts w:ascii="Arial" w:eastAsia="Arial" w:hAnsi="Arial" w:cs="Arial"/>
                <w:sz w:val="16"/>
                <w:szCs w:val="16"/>
              </w:rPr>
              <w:t>,022</w:t>
            </w:r>
          </w:p>
        </w:tc>
        <w:tc>
          <w:tcPr>
            <w:tcW w:w="1015" w:type="dxa"/>
            <w:vMerge/>
            <w:tcBorders>
              <w:left w:val="single" w:sz="6" w:space="0" w:color="000000"/>
              <w:bottom w:val="single" w:sz="4" w:space="0" w:color="auto"/>
              <w:right w:val="single" w:sz="4" w:space="0" w:color="000000"/>
            </w:tcBorders>
          </w:tcPr>
          <w:p w:rsidR="0029127F" w:rsidRPr="00126B6E" w:rsidRDefault="0029127F">
            <w:pPr>
              <w:rPr>
                <w:rFonts w:ascii="Arial" w:hAnsi="Arial" w:cs="Arial"/>
              </w:rPr>
            </w:pPr>
          </w:p>
        </w:tc>
      </w:tr>
    </w:tbl>
    <w:p w:rsidR="008009A9" w:rsidRPr="00126B6E" w:rsidRDefault="008009A9">
      <w:pPr>
        <w:spacing w:before="9"/>
        <w:rPr>
          <w:rFonts w:ascii="Arial" w:eastAsia="Times New Roman" w:hAnsi="Arial" w:cs="Arial"/>
          <w:sz w:val="26"/>
          <w:szCs w:val="26"/>
        </w:rPr>
      </w:pPr>
    </w:p>
    <w:p w:rsidR="00BB572B" w:rsidRDefault="00BB572B" w:rsidP="00F34989">
      <w:pPr>
        <w:pStyle w:val="Nadpis2"/>
        <w:rPr>
          <w:rFonts w:ascii="Arial" w:hAnsi="Arial" w:cs="Arial"/>
          <w:color w:val="000000" w:themeColor="text1"/>
          <w:spacing w:val="-49"/>
        </w:rPr>
      </w:pPr>
    </w:p>
    <w:p w:rsidR="00F34989" w:rsidRPr="00126B6E" w:rsidRDefault="00711134" w:rsidP="00F34989">
      <w:pPr>
        <w:pStyle w:val="Nadpis2"/>
        <w:rPr>
          <w:rFonts w:ascii="Arial" w:eastAsia="Arial" w:hAnsi="Arial" w:cs="Arial"/>
          <w:color w:val="000000" w:themeColor="text1"/>
          <w:szCs w:val="21"/>
        </w:rPr>
      </w:pPr>
      <w:r w:rsidRPr="00126B6E">
        <w:rPr>
          <w:rFonts w:ascii="Arial" w:hAnsi="Arial" w:cs="Arial"/>
          <w:color w:val="000000" w:themeColor="text1"/>
          <w:spacing w:val="-49"/>
        </w:rPr>
        <w:t xml:space="preserve"> </w:t>
      </w:r>
      <w:bookmarkStart w:id="38" w:name="_Toc6165187"/>
      <w:r w:rsidR="00F34989" w:rsidRPr="00126B6E">
        <w:rPr>
          <w:rFonts w:ascii="Arial" w:hAnsi="Arial" w:cs="Arial"/>
          <w:color w:val="000000" w:themeColor="text1"/>
        </w:rPr>
        <w:t>10.2</w:t>
      </w:r>
      <w:r w:rsidR="00F34989" w:rsidRPr="00126B6E">
        <w:rPr>
          <w:rFonts w:ascii="Arial" w:hAnsi="Arial" w:cs="Arial"/>
          <w:color w:val="000000" w:themeColor="text1"/>
        </w:rPr>
        <w:tab/>
        <w:t>Príloha 2  Výpočet solárnych</w:t>
      </w:r>
      <w:r w:rsidR="00F34989" w:rsidRPr="00126B6E">
        <w:rPr>
          <w:rFonts w:ascii="Arial" w:hAnsi="Arial" w:cs="Arial"/>
          <w:color w:val="000000" w:themeColor="text1"/>
          <w:spacing w:val="-7"/>
        </w:rPr>
        <w:t xml:space="preserve"> </w:t>
      </w:r>
      <w:r w:rsidR="00F34989" w:rsidRPr="00126B6E">
        <w:rPr>
          <w:rFonts w:ascii="Arial" w:hAnsi="Arial" w:cs="Arial"/>
          <w:color w:val="000000" w:themeColor="text1"/>
        </w:rPr>
        <w:t>ziskov</w:t>
      </w:r>
      <w:r w:rsidR="00930147">
        <w:rPr>
          <w:rFonts w:ascii="Arial" w:hAnsi="Arial" w:cs="Arial"/>
          <w:color w:val="000000" w:themeColor="text1"/>
        </w:rPr>
        <w:t xml:space="preserve"> a primárnej energie</w:t>
      </w:r>
      <w:bookmarkEnd w:id="38"/>
    </w:p>
    <w:p w:rsidR="008009A9" w:rsidRPr="00126B6E" w:rsidRDefault="008009A9">
      <w:pPr>
        <w:pStyle w:val="Zkladntext"/>
        <w:ind w:left="105"/>
        <w:rPr>
          <w:rFonts w:eastAsia="Times New Roman" w:cs="Arial"/>
        </w:rPr>
      </w:pPr>
    </w:p>
    <w:p w:rsidR="000B18BE" w:rsidRPr="000B52C3" w:rsidRDefault="00F53856" w:rsidP="00696D49">
      <w:pPr>
        <w:rPr>
          <w:rFonts w:cs="Arial"/>
          <w:b/>
          <w:snapToGrid w:val="0"/>
          <w:lang w:eastAsia="cs-CZ"/>
        </w:rPr>
      </w:pPr>
      <w:r>
        <w:rPr>
          <w:rFonts w:ascii="Arial" w:eastAsia="Times New Roman" w:hAnsi="Arial" w:cs="Arial"/>
          <w:sz w:val="20"/>
          <w:szCs w:val="20"/>
        </w:rPr>
        <w:t xml:space="preserve">                    </w:t>
      </w:r>
    </w:p>
    <w:p w:rsidR="00F43E86" w:rsidRDefault="00F43E86" w:rsidP="00340706">
      <w:pPr>
        <w:rPr>
          <w:rFonts w:ascii="Arial" w:eastAsia="Times New Roman" w:hAnsi="Arial" w:cs="Arial"/>
          <w:b/>
          <w:color w:val="0070C0"/>
          <w:sz w:val="24"/>
          <w:szCs w:val="24"/>
        </w:rPr>
      </w:pPr>
    </w:p>
    <w:tbl>
      <w:tblPr>
        <w:tblStyle w:val="TableNormal"/>
        <w:tblW w:w="0" w:type="auto"/>
        <w:jc w:val="center"/>
        <w:tblLayout w:type="fixed"/>
        <w:tblLook w:val="01E0" w:firstRow="1" w:lastRow="1" w:firstColumn="1" w:lastColumn="1" w:noHBand="0" w:noVBand="0"/>
      </w:tblPr>
      <w:tblGrid>
        <w:gridCol w:w="3660"/>
        <w:gridCol w:w="739"/>
        <w:gridCol w:w="739"/>
        <w:gridCol w:w="739"/>
        <w:gridCol w:w="762"/>
      </w:tblGrid>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Orientácia otvorovej</w:t>
            </w:r>
            <w:r w:rsidRPr="00126B6E">
              <w:rPr>
                <w:rFonts w:ascii="Arial" w:hAnsi="Arial" w:cs="Arial"/>
                <w:spacing w:val="-7"/>
                <w:sz w:val="16"/>
              </w:rPr>
              <w:t xml:space="preserve"> </w:t>
            </w:r>
            <w:r w:rsidRPr="00126B6E">
              <w:rPr>
                <w:rFonts w:ascii="Arial" w:hAnsi="Arial" w:cs="Arial"/>
                <w:sz w:val="16"/>
              </w:rPr>
              <w:t>konštrukcie</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rPr>
                <w:rFonts w:ascii="Arial" w:hAnsi="Arial" w:cs="Arial"/>
              </w:rPr>
            </w:pP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jc w:val="center"/>
              <w:rPr>
                <w:rFonts w:ascii="Arial" w:eastAsia="Arial" w:hAnsi="Arial" w:cs="Arial"/>
                <w:sz w:val="16"/>
                <w:szCs w:val="16"/>
              </w:rPr>
            </w:pPr>
            <w:r>
              <w:rPr>
                <w:rFonts w:ascii="Arial" w:hAnsi="Arial" w:cs="Arial"/>
                <w:b/>
                <w:sz w:val="16"/>
              </w:rPr>
              <w:t>SV</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jc w:val="center"/>
              <w:rPr>
                <w:rFonts w:ascii="Arial" w:eastAsia="Arial" w:hAnsi="Arial" w:cs="Arial"/>
                <w:sz w:val="16"/>
                <w:szCs w:val="16"/>
              </w:rPr>
            </w:pPr>
            <w:r>
              <w:rPr>
                <w:rFonts w:ascii="Arial" w:hAnsi="Arial" w:cs="Arial"/>
                <w:b/>
                <w:sz w:val="16"/>
              </w:rPr>
              <w:t>JZ</w:t>
            </w:r>
          </w:p>
        </w:tc>
        <w:tc>
          <w:tcPr>
            <w:tcW w:w="762"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ind w:left="151"/>
              <w:rPr>
                <w:rFonts w:ascii="Arial" w:eastAsia="Arial" w:hAnsi="Arial" w:cs="Arial"/>
                <w:sz w:val="16"/>
                <w:szCs w:val="16"/>
              </w:rPr>
            </w:pPr>
            <w:r w:rsidRPr="00126B6E">
              <w:rPr>
                <w:rFonts w:ascii="Arial" w:hAnsi="Arial" w:cs="Arial"/>
                <w:b/>
                <w:sz w:val="16"/>
              </w:rPr>
              <w:t>Spolu</w:t>
            </w:r>
          </w:p>
        </w:tc>
      </w:tr>
      <w:tr w:rsidR="00340706" w:rsidRPr="00126B6E"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8"/>
              <w:ind w:left="62"/>
              <w:rPr>
                <w:rFonts w:ascii="Arial" w:eastAsia="Arial" w:hAnsi="Arial" w:cs="Arial"/>
                <w:sz w:val="16"/>
                <w:szCs w:val="16"/>
              </w:rPr>
            </w:pPr>
            <w:r w:rsidRPr="00126B6E">
              <w:rPr>
                <w:rFonts w:ascii="Arial" w:hAnsi="Arial" w:cs="Arial"/>
                <w:sz w:val="16"/>
              </w:rPr>
              <w:t>Celková energia globálneho žiarenia</w:t>
            </w:r>
            <w:r w:rsidRPr="00126B6E">
              <w:rPr>
                <w:rFonts w:ascii="Arial" w:hAnsi="Arial" w:cs="Arial"/>
                <w:spacing w:val="32"/>
                <w:sz w:val="16"/>
              </w:rPr>
              <w:t xml:space="preserve"> </w:t>
            </w:r>
            <w:r w:rsidRPr="00126B6E">
              <w:rPr>
                <w:rFonts w:ascii="Arial" w:hAnsi="Arial" w:cs="Arial"/>
                <w:sz w:val="16"/>
              </w:rPr>
              <w:t>[kWhm</w:t>
            </w:r>
            <w:r w:rsidRPr="00126B6E">
              <w:rPr>
                <w:rFonts w:ascii="Arial" w:hAnsi="Arial" w:cs="Arial"/>
                <w:position w:val="8"/>
                <w:sz w:val="10"/>
              </w:rPr>
              <w:t>-2</w:t>
            </w:r>
            <w:r w:rsidRPr="00126B6E">
              <w:rPr>
                <w:rFonts w:ascii="Arial" w:hAnsi="Arial" w:cs="Arial"/>
                <w:sz w:val="16"/>
              </w:rPr>
              <w:t>]</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304"/>
              <w:rPr>
                <w:rFonts w:ascii="Arial" w:eastAsia="Arial" w:hAnsi="Arial" w:cs="Arial"/>
                <w:sz w:val="10"/>
                <w:szCs w:val="10"/>
              </w:rPr>
            </w:pPr>
            <w:r w:rsidRPr="00126B6E">
              <w:rPr>
                <w:rFonts w:ascii="Arial" w:hAnsi="Arial" w:cs="Arial"/>
                <w:b/>
                <w:position w:val="2"/>
                <w:sz w:val="16"/>
              </w:rPr>
              <w:t>I</w:t>
            </w:r>
            <w:r w:rsidRPr="00126B6E">
              <w:rPr>
                <w:rFonts w:ascii="Arial" w:hAnsi="Arial" w:cs="Arial"/>
                <w:b/>
                <w:sz w:val="10"/>
              </w:rPr>
              <w:t>S</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right="59"/>
              <w:jc w:val="right"/>
              <w:rPr>
                <w:rFonts w:ascii="Arial" w:eastAsia="Arial" w:hAnsi="Arial" w:cs="Arial"/>
                <w:sz w:val="16"/>
                <w:szCs w:val="16"/>
              </w:rPr>
            </w:pPr>
            <w:r>
              <w:rPr>
                <w:rFonts w:ascii="Arial" w:hAnsi="Arial" w:cs="Arial"/>
                <w:spacing w:val="-1"/>
                <w:sz w:val="16"/>
              </w:rPr>
              <w:t>130</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right="59"/>
              <w:jc w:val="right"/>
              <w:rPr>
                <w:rFonts w:ascii="Arial" w:eastAsia="Arial" w:hAnsi="Arial" w:cs="Arial"/>
                <w:sz w:val="16"/>
                <w:szCs w:val="16"/>
              </w:rPr>
            </w:pPr>
            <w:r>
              <w:rPr>
                <w:rFonts w:ascii="Arial" w:hAnsi="Arial" w:cs="Arial"/>
                <w:spacing w:val="-1"/>
                <w:sz w:val="16"/>
              </w:rPr>
              <w:t>260</w:t>
            </w:r>
          </w:p>
        </w:tc>
        <w:tc>
          <w:tcPr>
            <w:tcW w:w="762" w:type="dxa"/>
            <w:vMerge w:val="restart"/>
            <w:tcBorders>
              <w:top w:val="single" w:sz="6" w:space="0" w:color="000000"/>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8"/>
              <w:ind w:left="62"/>
              <w:rPr>
                <w:rFonts w:ascii="Arial" w:eastAsia="Arial" w:hAnsi="Arial" w:cs="Arial"/>
                <w:sz w:val="16"/>
                <w:szCs w:val="16"/>
              </w:rPr>
            </w:pPr>
            <w:r w:rsidRPr="00126B6E">
              <w:rPr>
                <w:rFonts w:ascii="Arial" w:hAnsi="Arial" w:cs="Arial"/>
                <w:sz w:val="16"/>
              </w:rPr>
              <w:t>Plocha otvoru kolekčnej plochy</w:t>
            </w:r>
            <w:r w:rsidRPr="00126B6E">
              <w:rPr>
                <w:rFonts w:ascii="Arial" w:hAnsi="Arial" w:cs="Arial"/>
                <w:spacing w:val="32"/>
                <w:sz w:val="16"/>
              </w:rPr>
              <w:t xml:space="preserve"> </w:t>
            </w:r>
            <w:r w:rsidRPr="00126B6E">
              <w:rPr>
                <w:rFonts w:ascii="Arial" w:hAnsi="Arial" w:cs="Arial"/>
                <w:sz w:val="16"/>
              </w:rPr>
              <w:t>[m</w:t>
            </w:r>
            <w:r w:rsidRPr="00126B6E">
              <w:rPr>
                <w:rFonts w:ascii="Arial" w:hAnsi="Arial" w:cs="Arial"/>
                <w:position w:val="8"/>
                <w:sz w:val="10"/>
              </w:rPr>
              <w:t>2</w:t>
            </w:r>
            <w:r w:rsidRPr="00126B6E">
              <w:rPr>
                <w:rFonts w:ascii="Arial" w:hAnsi="Arial" w:cs="Arial"/>
                <w:sz w:val="16"/>
              </w:rPr>
              <w:t>]</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ind w:left="307"/>
              <w:rPr>
                <w:rFonts w:ascii="Arial" w:eastAsia="Arial" w:hAnsi="Arial" w:cs="Arial"/>
                <w:sz w:val="16"/>
                <w:szCs w:val="16"/>
              </w:rPr>
            </w:pPr>
            <w:r w:rsidRPr="00126B6E">
              <w:rPr>
                <w:rFonts w:ascii="Arial" w:hAnsi="Arial" w:cs="Arial"/>
                <w:b/>
                <w:sz w:val="16"/>
              </w:rPr>
              <w:t>A</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right="59"/>
              <w:jc w:val="right"/>
              <w:rPr>
                <w:rFonts w:ascii="Arial" w:eastAsia="Arial" w:hAnsi="Arial" w:cs="Arial"/>
                <w:sz w:val="16"/>
                <w:szCs w:val="16"/>
              </w:rPr>
            </w:pP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right="59"/>
              <w:jc w:val="right"/>
              <w:rPr>
                <w:rFonts w:ascii="Arial" w:eastAsia="Arial" w:hAnsi="Arial" w:cs="Arial"/>
                <w:sz w:val="16"/>
                <w:szCs w:val="16"/>
              </w:rPr>
            </w:pP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Čiastkový faktor tienenia</w:t>
            </w:r>
            <w:r w:rsidRPr="00126B6E">
              <w:rPr>
                <w:rFonts w:ascii="Arial" w:hAnsi="Arial" w:cs="Arial"/>
                <w:spacing w:val="-10"/>
                <w:sz w:val="16"/>
              </w:rPr>
              <w:t xml:space="preserve"> </w:t>
            </w:r>
            <w:r w:rsidRPr="00126B6E">
              <w:rPr>
                <w:rFonts w:ascii="Arial" w:hAnsi="Arial" w:cs="Arial"/>
                <w:sz w:val="16"/>
              </w:rPr>
              <w:t>horizontu</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80"/>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h</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Čiastkový faktor tienenia presahmi</w:t>
            </w:r>
            <w:r w:rsidRPr="00126B6E">
              <w:rPr>
                <w:rFonts w:ascii="Arial" w:hAnsi="Arial" w:cs="Arial"/>
                <w:spacing w:val="-13"/>
                <w:sz w:val="16"/>
              </w:rPr>
              <w:t xml:space="preserve"> </w:t>
            </w:r>
            <w:r w:rsidRPr="00126B6E">
              <w:rPr>
                <w:rFonts w:ascii="Arial" w:hAnsi="Arial" w:cs="Arial"/>
                <w:sz w:val="16"/>
              </w:rPr>
              <w:t>zhora</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85"/>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Čiastkový faktor tienenia bočnými</w:t>
            </w:r>
            <w:r w:rsidRPr="00126B6E">
              <w:rPr>
                <w:rFonts w:ascii="Arial" w:hAnsi="Arial" w:cs="Arial"/>
                <w:spacing w:val="-11"/>
                <w:sz w:val="16"/>
              </w:rPr>
              <w:t xml:space="preserve"> </w:t>
            </w:r>
            <w:r w:rsidRPr="00126B6E">
              <w:rPr>
                <w:rFonts w:ascii="Arial" w:hAnsi="Arial" w:cs="Arial"/>
                <w:sz w:val="16"/>
              </w:rPr>
              <w:t>presahmi</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95"/>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f</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Faktor</w:t>
            </w:r>
            <w:r w:rsidRPr="00126B6E">
              <w:rPr>
                <w:rFonts w:ascii="Arial" w:hAnsi="Arial" w:cs="Arial"/>
                <w:spacing w:val="-2"/>
                <w:sz w:val="16"/>
              </w:rPr>
              <w:t xml:space="preserve"> </w:t>
            </w:r>
            <w:r w:rsidRPr="00126B6E">
              <w:rPr>
                <w:rFonts w:ascii="Arial" w:hAnsi="Arial" w:cs="Arial"/>
                <w:sz w:val="16"/>
              </w:rPr>
              <w:t>tienenia</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78"/>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S</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Zmenšujúci faktor protislnečných</w:t>
            </w:r>
            <w:r w:rsidRPr="00126B6E">
              <w:rPr>
                <w:rFonts w:ascii="Arial" w:hAnsi="Arial" w:cs="Arial"/>
                <w:spacing w:val="-11"/>
                <w:sz w:val="16"/>
              </w:rPr>
              <w:t xml:space="preserve"> </w:t>
            </w:r>
            <w:r w:rsidRPr="00126B6E">
              <w:rPr>
                <w:rFonts w:ascii="Arial" w:hAnsi="Arial" w:cs="Arial"/>
                <w:sz w:val="16"/>
              </w:rPr>
              <w:t>clôn</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75"/>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C</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1,0</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Faktor</w:t>
            </w:r>
            <w:r w:rsidRPr="00126B6E">
              <w:rPr>
                <w:rFonts w:ascii="Arial" w:hAnsi="Arial" w:cs="Arial"/>
                <w:spacing w:val="-2"/>
                <w:sz w:val="16"/>
              </w:rPr>
              <w:t xml:space="preserve"> </w:t>
            </w:r>
            <w:r w:rsidRPr="00126B6E">
              <w:rPr>
                <w:rFonts w:ascii="Arial" w:hAnsi="Arial" w:cs="Arial"/>
                <w:sz w:val="16"/>
              </w:rPr>
              <w:t>rámov</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80"/>
              <w:rPr>
                <w:rFonts w:ascii="Arial" w:eastAsia="Arial" w:hAnsi="Arial" w:cs="Arial"/>
                <w:sz w:val="10"/>
                <w:szCs w:val="10"/>
              </w:rPr>
            </w:pPr>
            <w:r w:rsidRPr="00126B6E">
              <w:rPr>
                <w:rFonts w:ascii="Arial" w:hAnsi="Arial" w:cs="Arial"/>
                <w:b/>
                <w:position w:val="2"/>
                <w:sz w:val="16"/>
              </w:rPr>
              <w:t>F</w:t>
            </w:r>
            <w:r w:rsidRPr="00126B6E">
              <w:rPr>
                <w:rFonts w:ascii="Arial" w:hAnsi="Arial" w:cs="Arial"/>
                <w:b/>
                <w:sz w:val="10"/>
              </w:rPr>
              <w:t>F</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0,7</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0,7</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2"/>
              <w:ind w:left="62"/>
              <w:rPr>
                <w:rFonts w:ascii="Arial" w:eastAsia="Arial" w:hAnsi="Arial" w:cs="Arial"/>
                <w:sz w:val="16"/>
                <w:szCs w:val="16"/>
              </w:rPr>
            </w:pPr>
            <w:r w:rsidRPr="00126B6E">
              <w:rPr>
                <w:rFonts w:ascii="Arial" w:hAnsi="Arial" w:cs="Arial"/>
                <w:sz w:val="16"/>
              </w:rPr>
              <w:t>Celková priepustnosť slnečnej</w:t>
            </w:r>
            <w:r w:rsidRPr="00126B6E">
              <w:rPr>
                <w:rFonts w:ascii="Arial" w:hAnsi="Arial" w:cs="Arial"/>
                <w:spacing w:val="-10"/>
                <w:sz w:val="16"/>
              </w:rPr>
              <w:t xml:space="preserve"> </w:t>
            </w:r>
            <w:r w:rsidRPr="00126B6E">
              <w:rPr>
                <w:rFonts w:ascii="Arial" w:hAnsi="Arial" w:cs="Arial"/>
                <w:sz w:val="16"/>
              </w:rPr>
              <w:t>energie</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ind w:left="311"/>
              <w:rPr>
                <w:rFonts w:ascii="Arial" w:eastAsia="Arial" w:hAnsi="Arial" w:cs="Arial"/>
                <w:sz w:val="16"/>
                <w:szCs w:val="16"/>
              </w:rPr>
            </w:pPr>
            <w:r w:rsidRPr="00126B6E">
              <w:rPr>
                <w:rFonts w:ascii="Arial" w:hAnsi="Arial" w:cs="Arial"/>
                <w:b/>
                <w:sz w:val="16"/>
              </w:rPr>
              <w:t>g</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,68</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r w:rsidRPr="00A85A00">
              <w:rPr>
                <w:rFonts w:ascii="Arial" w:hAnsi="Arial" w:cs="Arial"/>
                <w:spacing w:val="-1"/>
                <w:sz w:val="16"/>
              </w:rPr>
              <w:t>,68</w:t>
            </w:r>
          </w:p>
        </w:tc>
        <w:tc>
          <w:tcPr>
            <w:tcW w:w="762" w:type="dxa"/>
            <w:vMerge/>
            <w:tcBorders>
              <w:left w:val="single" w:sz="6" w:space="0" w:color="000000"/>
              <w:right w:val="single" w:sz="6" w:space="0" w:color="000000"/>
            </w:tcBorders>
          </w:tcPr>
          <w:p w:rsidR="00340706" w:rsidRPr="00126B6E" w:rsidRDefault="00340706" w:rsidP="00C17C43">
            <w:pPr>
              <w:rPr>
                <w:rFonts w:ascii="Arial" w:hAnsi="Arial" w:cs="Arial"/>
              </w:rPr>
            </w:pPr>
          </w:p>
        </w:tc>
      </w:tr>
      <w:tr w:rsidR="00340706" w:rsidRPr="00126B6E" w:rsidTr="00C17C43">
        <w:trPr>
          <w:trHeight w:hRule="exact" w:val="271"/>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8"/>
              <w:ind w:left="62"/>
              <w:rPr>
                <w:rFonts w:ascii="Arial" w:eastAsia="Arial" w:hAnsi="Arial" w:cs="Arial"/>
                <w:sz w:val="16"/>
                <w:szCs w:val="16"/>
              </w:rPr>
            </w:pP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71"/>
              <w:rPr>
                <w:rFonts w:ascii="Arial" w:eastAsia="Arial" w:hAnsi="Arial" w:cs="Arial"/>
                <w:sz w:val="10"/>
                <w:szCs w:val="10"/>
              </w:rPr>
            </w:pP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p>
        </w:tc>
        <w:tc>
          <w:tcPr>
            <w:tcW w:w="762" w:type="dxa"/>
            <w:vMerge/>
            <w:tcBorders>
              <w:left w:val="single" w:sz="6" w:space="0" w:color="000000"/>
              <w:bottom w:val="single" w:sz="6" w:space="0" w:color="000000"/>
              <w:right w:val="single" w:sz="6" w:space="0" w:color="000000"/>
            </w:tcBorders>
          </w:tcPr>
          <w:p w:rsidR="00340706" w:rsidRPr="00126B6E" w:rsidRDefault="00340706" w:rsidP="00C17C43">
            <w:pPr>
              <w:rPr>
                <w:rFonts w:ascii="Arial" w:hAnsi="Arial" w:cs="Arial"/>
              </w:rPr>
            </w:pPr>
          </w:p>
        </w:tc>
      </w:tr>
      <w:tr w:rsidR="00340706" w:rsidRPr="000B2DA8" w:rsidTr="00C17C43">
        <w:trPr>
          <w:trHeight w:hRule="exact" w:val="269"/>
          <w:jc w:val="center"/>
        </w:trPr>
        <w:tc>
          <w:tcPr>
            <w:tcW w:w="3660"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30"/>
              <w:ind w:left="62"/>
              <w:rPr>
                <w:rFonts w:ascii="Arial" w:eastAsia="Arial" w:hAnsi="Arial" w:cs="Arial"/>
                <w:sz w:val="16"/>
                <w:szCs w:val="16"/>
              </w:rPr>
            </w:pPr>
            <w:r w:rsidRPr="00126B6E">
              <w:rPr>
                <w:rFonts w:ascii="Arial" w:hAnsi="Arial" w:cs="Arial"/>
                <w:b/>
                <w:sz w:val="16"/>
              </w:rPr>
              <w:t>Solárny tepelný zisk</w:t>
            </w:r>
            <w:r w:rsidRPr="00126B6E">
              <w:rPr>
                <w:rFonts w:ascii="Arial" w:hAnsi="Arial" w:cs="Arial"/>
                <w:b/>
                <w:spacing w:val="36"/>
                <w:sz w:val="16"/>
              </w:rPr>
              <w:t xml:space="preserve"> </w:t>
            </w:r>
            <w:r w:rsidRPr="00126B6E">
              <w:rPr>
                <w:rFonts w:ascii="Arial" w:hAnsi="Arial" w:cs="Arial"/>
                <w:b/>
                <w:sz w:val="16"/>
              </w:rPr>
              <w:t>[kWh]</w:t>
            </w:r>
          </w:p>
        </w:tc>
        <w:tc>
          <w:tcPr>
            <w:tcW w:w="739" w:type="dxa"/>
            <w:tcBorders>
              <w:top w:val="single" w:sz="6" w:space="0" w:color="000000"/>
              <w:left w:val="single" w:sz="6" w:space="0" w:color="000000"/>
              <w:bottom w:val="single" w:sz="6" w:space="0" w:color="000000"/>
              <w:right w:val="single" w:sz="6" w:space="0" w:color="000000"/>
            </w:tcBorders>
          </w:tcPr>
          <w:p w:rsidR="00340706" w:rsidRPr="00126B6E" w:rsidRDefault="00340706" w:rsidP="00C17C43">
            <w:pPr>
              <w:pStyle w:val="TableParagraph"/>
              <w:spacing w:before="29"/>
              <w:ind w:left="268"/>
              <w:rPr>
                <w:rFonts w:ascii="Arial" w:eastAsia="Arial" w:hAnsi="Arial" w:cs="Arial"/>
                <w:sz w:val="10"/>
                <w:szCs w:val="10"/>
              </w:rPr>
            </w:pPr>
            <w:r w:rsidRPr="00126B6E">
              <w:rPr>
                <w:rFonts w:ascii="Arial" w:hAnsi="Arial" w:cs="Arial"/>
                <w:b/>
                <w:position w:val="2"/>
                <w:sz w:val="16"/>
              </w:rPr>
              <w:t>Q</w:t>
            </w:r>
            <w:r w:rsidRPr="00126B6E">
              <w:rPr>
                <w:rFonts w:ascii="Arial" w:hAnsi="Arial" w:cs="Arial"/>
                <w:b/>
                <w:sz w:val="10"/>
              </w:rPr>
              <w:t>S</w:t>
            </w: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p>
        </w:tc>
        <w:tc>
          <w:tcPr>
            <w:tcW w:w="739" w:type="dxa"/>
            <w:tcBorders>
              <w:top w:val="single" w:sz="6" w:space="0" w:color="000000"/>
              <w:left w:val="single" w:sz="6" w:space="0" w:color="000000"/>
              <w:bottom w:val="single" w:sz="6" w:space="0" w:color="000000"/>
              <w:right w:val="single" w:sz="6" w:space="0" w:color="000000"/>
            </w:tcBorders>
          </w:tcPr>
          <w:p w:rsidR="00340706" w:rsidRPr="00A85A00" w:rsidRDefault="00340706" w:rsidP="00C17C43">
            <w:pPr>
              <w:pStyle w:val="TableParagraph"/>
              <w:spacing w:before="32"/>
              <w:ind w:right="59"/>
              <w:jc w:val="right"/>
              <w:rPr>
                <w:rFonts w:ascii="Arial" w:eastAsia="Arial" w:hAnsi="Arial" w:cs="Arial"/>
                <w:sz w:val="16"/>
                <w:szCs w:val="16"/>
              </w:rPr>
            </w:pPr>
          </w:p>
        </w:tc>
        <w:tc>
          <w:tcPr>
            <w:tcW w:w="762" w:type="dxa"/>
            <w:tcBorders>
              <w:top w:val="single" w:sz="6" w:space="0" w:color="000000"/>
              <w:left w:val="single" w:sz="6" w:space="0" w:color="000000"/>
              <w:bottom w:val="single" w:sz="6" w:space="0" w:color="000000"/>
              <w:right w:val="single" w:sz="6" w:space="0" w:color="000000"/>
            </w:tcBorders>
          </w:tcPr>
          <w:p w:rsidR="00340706" w:rsidRPr="000B2DA8" w:rsidRDefault="008E4901" w:rsidP="00BB572B">
            <w:pPr>
              <w:pStyle w:val="TableParagraph"/>
              <w:spacing w:before="32"/>
              <w:ind w:left="194"/>
              <w:rPr>
                <w:rFonts w:ascii="Arial" w:eastAsia="Arial" w:hAnsi="Arial" w:cs="Arial"/>
                <w:b/>
                <w:sz w:val="16"/>
                <w:szCs w:val="16"/>
              </w:rPr>
            </w:pPr>
            <w:r>
              <w:rPr>
                <w:rFonts w:ascii="Arial" w:hAnsi="Arial" w:cs="Arial"/>
                <w:b/>
                <w:sz w:val="16"/>
              </w:rPr>
              <w:t>9472,6</w:t>
            </w:r>
          </w:p>
        </w:tc>
      </w:tr>
    </w:tbl>
    <w:p w:rsidR="003A63B2" w:rsidRDefault="003A63B2">
      <w:pPr>
        <w:rPr>
          <w:rFonts w:ascii="Arial" w:eastAsia="Times New Roman" w:hAnsi="Arial" w:cs="Arial"/>
          <w:b/>
          <w:sz w:val="24"/>
          <w:szCs w:val="24"/>
        </w:rPr>
      </w:pPr>
    </w:p>
    <w:p w:rsidR="00696D49" w:rsidRDefault="00696D49">
      <w:pPr>
        <w:rPr>
          <w:rFonts w:ascii="Arial" w:eastAsia="Times New Roman" w:hAnsi="Arial" w:cs="Arial"/>
          <w:b/>
          <w:sz w:val="24"/>
          <w:szCs w:val="24"/>
        </w:rPr>
      </w:pPr>
    </w:p>
    <w:tbl>
      <w:tblPr>
        <w:tblW w:w="13660" w:type="dxa"/>
        <w:tblInd w:w="61" w:type="dxa"/>
        <w:tblCellMar>
          <w:left w:w="70" w:type="dxa"/>
          <w:right w:w="70" w:type="dxa"/>
        </w:tblCellMar>
        <w:tblLook w:val="04A0" w:firstRow="1" w:lastRow="0" w:firstColumn="1" w:lastColumn="0" w:noHBand="0" w:noVBand="1"/>
      </w:tblPr>
      <w:tblGrid>
        <w:gridCol w:w="10280"/>
        <w:gridCol w:w="680"/>
        <w:gridCol w:w="800"/>
        <w:gridCol w:w="560"/>
        <w:gridCol w:w="800"/>
        <w:gridCol w:w="760"/>
        <w:gridCol w:w="680"/>
        <w:gridCol w:w="680"/>
        <w:gridCol w:w="680"/>
        <w:gridCol w:w="760"/>
        <w:gridCol w:w="760"/>
        <w:gridCol w:w="560"/>
      </w:tblGrid>
      <w:tr w:rsidR="00C56C51" w:rsidRPr="00930147" w:rsidTr="00C17C43">
        <w:trPr>
          <w:trHeight w:val="260"/>
        </w:trPr>
        <w:tc>
          <w:tcPr>
            <w:tcW w:w="5940" w:type="dxa"/>
            <w:tcBorders>
              <w:top w:val="nil"/>
              <w:left w:val="nil"/>
              <w:bottom w:val="nil"/>
              <w:right w:val="nil"/>
            </w:tcBorders>
            <w:shd w:val="clear" w:color="auto" w:fill="auto"/>
            <w:noWrap/>
            <w:vAlign w:val="bottom"/>
            <w:hideMark/>
          </w:tcPr>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C56C51" w:rsidP="00C17C43">
            <w:pPr>
              <w:widowControl/>
              <w:rPr>
                <w:rFonts w:ascii="Arial CE" w:eastAsia="Times New Roman" w:hAnsi="Arial CE" w:cs="Arial CE"/>
                <w:sz w:val="20"/>
                <w:szCs w:val="20"/>
                <w:lang w:val="sk-SK" w:eastAsia="sk-SK"/>
              </w:rPr>
            </w:pPr>
            <w:r>
              <w:rPr>
                <w:rFonts w:ascii="Arial CE" w:eastAsia="Times New Roman" w:hAnsi="Arial CE" w:cs="Arial CE"/>
                <w:sz w:val="20"/>
                <w:szCs w:val="20"/>
                <w:lang w:val="sk-SK" w:eastAsia="sk-SK"/>
              </w:rPr>
              <w:t xml:space="preserve">  </w:t>
            </w: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b/>
                <w:sz w:val="20"/>
                <w:szCs w:val="20"/>
                <w:lang w:val="sk-SK" w:eastAsia="sk-SK"/>
              </w:rPr>
            </w:pPr>
            <w:r>
              <w:rPr>
                <w:rFonts w:ascii="Arial CE" w:eastAsia="Times New Roman" w:hAnsi="Arial CE" w:cs="Arial CE"/>
                <w:sz w:val="20"/>
                <w:szCs w:val="20"/>
                <w:lang w:val="sk-SK" w:eastAsia="sk-SK"/>
              </w:rPr>
              <w:lastRenderedPageBreak/>
              <w:t xml:space="preserve">  </w:t>
            </w:r>
            <w:r w:rsidRPr="00EE79DD">
              <w:rPr>
                <w:rFonts w:ascii="Arial CE" w:eastAsia="Times New Roman" w:hAnsi="Arial CE" w:cs="Arial CE"/>
                <w:b/>
                <w:sz w:val="20"/>
                <w:szCs w:val="20"/>
                <w:lang w:val="sk-SK" w:eastAsia="sk-SK"/>
              </w:rPr>
              <w:t>Primárna energia – pôvodný stav.</w:t>
            </w:r>
          </w:p>
          <w:p w:rsidR="00246D8E" w:rsidRPr="00EE79DD" w:rsidRDefault="00246D8E" w:rsidP="00C17C43">
            <w:pPr>
              <w:widowControl/>
              <w:rPr>
                <w:rFonts w:ascii="Arial CE" w:eastAsia="Times New Roman" w:hAnsi="Arial CE" w:cs="Arial CE"/>
                <w:b/>
                <w:sz w:val="20"/>
                <w:szCs w:val="20"/>
                <w:lang w:val="sk-SK" w:eastAsia="sk-SK"/>
              </w:rPr>
            </w:pPr>
          </w:p>
          <w:p w:rsidR="00C56C51" w:rsidRDefault="00A57973" w:rsidP="00C17C43">
            <w:pPr>
              <w:widowControl/>
              <w:rPr>
                <w:rFonts w:ascii="Arial CE" w:eastAsia="Times New Roman" w:hAnsi="Arial CE" w:cs="Arial CE"/>
                <w:sz w:val="20"/>
                <w:szCs w:val="20"/>
                <w:lang w:val="sk-SK" w:eastAsia="sk-SK"/>
              </w:rPr>
            </w:pPr>
            <w:r>
              <w:rPr>
                <w:rFonts w:ascii="Arial CE" w:eastAsia="Times New Roman" w:hAnsi="Arial CE" w:cs="Arial CE"/>
                <w:noProof/>
                <w:sz w:val="20"/>
                <w:szCs w:val="20"/>
                <w:lang w:val="sk-SK" w:eastAsia="sk-SK"/>
              </w:rPr>
              <w:drawing>
                <wp:inline distT="0" distB="0" distL="0" distR="0">
                  <wp:extent cx="6411595" cy="7071995"/>
                  <wp:effectExtent l="19050" t="0" r="8255" b="0"/>
                  <wp:docPr id="15"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6411595" cy="7071995"/>
                          </a:xfrm>
                          <a:prstGeom prst="rect">
                            <a:avLst/>
                          </a:prstGeom>
                          <a:noFill/>
                          <a:ln w="9525">
                            <a:noFill/>
                            <a:miter lim="800000"/>
                            <a:headEnd/>
                            <a:tailEnd/>
                          </a:ln>
                        </pic:spPr>
                      </pic:pic>
                    </a:graphicData>
                  </a:graphic>
                </wp:inline>
              </w:drawing>
            </w: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A57973" w:rsidRDefault="00A57973"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sz w:val="20"/>
                <w:szCs w:val="20"/>
                <w:lang w:val="sk-SK" w:eastAsia="sk-SK"/>
              </w:rPr>
            </w:pPr>
            <w:r>
              <w:rPr>
                <w:rFonts w:ascii="Arial CE" w:eastAsia="Times New Roman" w:hAnsi="Arial CE" w:cs="Arial CE"/>
                <w:sz w:val="20"/>
                <w:szCs w:val="20"/>
                <w:lang w:val="sk-SK" w:eastAsia="sk-SK"/>
              </w:rPr>
              <w:t xml:space="preserve"> </w:t>
            </w:r>
          </w:p>
          <w:p w:rsidR="004A53FB" w:rsidRDefault="004A53FB" w:rsidP="00C17C43">
            <w:pPr>
              <w:widowControl/>
              <w:rPr>
                <w:rFonts w:ascii="Arial CE" w:eastAsia="Times New Roman" w:hAnsi="Arial CE" w:cs="Arial CE"/>
                <w:sz w:val="20"/>
                <w:szCs w:val="20"/>
                <w:lang w:val="sk-SK" w:eastAsia="sk-SK"/>
              </w:rPr>
            </w:pPr>
          </w:p>
          <w:p w:rsidR="004A53FB" w:rsidRDefault="004A53FB" w:rsidP="00C17C43">
            <w:pPr>
              <w:widowControl/>
              <w:rPr>
                <w:rFonts w:ascii="Arial CE" w:eastAsia="Times New Roman" w:hAnsi="Arial CE" w:cs="Arial CE"/>
                <w:sz w:val="20"/>
                <w:szCs w:val="20"/>
                <w:lang w:val="sk-SK" w:eastAsia="sk-SK"/>
              </w:rPr>
            </w:pPr>
          </w:p>
          <w:p w:rsidR="004A53FB" w:rsidRDefault="004A53FB" w:rsidP="00C17C43">
            <w:pPr>
              <w:widowControl/>
              <w:rPr>
                <w:rFonts w:ascii="Arial CE" w:eastAsia="Times New Roman" w:hAnsi="Arial CE" w:cs="Arial CE"/>
                <w:sz w:val="20"/>
                <w:szCs w:val="20"/>
                <w:lang w:val="sk-SK" w:eastAsia="sk-SK"/>
              </w:rPr>
            </w:pPr>
          </w:p>
          <w:p w:rsidR="004A53FB" w:rsidRDefault="004A53FB" w:rsidP="00C17C43">
            <w:pPr>
              <w:widowControl/>
              <w:rPr>
                <w:rFonts w:ascii="Arial CE" w:eastAsia="Times New Roman" w:hAnsi="Arial CE" w:cs="Arial CE"/>
                <w:sz w:val="20"/>
                <w:szCs w:val="20"/>
                <w:lang w:val="sk-SK" w:eastAsia="sk-SK"/>
              </w:rPr>
            </w:pPr>
          </w:p>
          <w:p w:rsidR="004A53FB" w:rsidRDefault="004A53FB" w:rsidP="00C17C43">
            <w:pPr>
              <w:widowControl/>
              <w:rPr>
                <w:rFonts w:ascii="Arial CE" w:eastAsia="Times New Roman" w:hAnsi="Arial CE" w:cs="Arial CE"/>
                <w:sz w:val="20"/>
                <w:szCs w:val="20"/>
                <w:lang w:val="sk-SK" w:eastAsia="sk-SK"/>
              </w:rPr>
            </w:pPr>
          </w:p>
          <w:p w:rsidR="004A53FB" w:rsidRDefault="004A53FB" w:rsidP="00C17C43">
            <w:pPr>
              <w:widowControl/>
              <w:rPr>
                <w:rFonts w:ascii="Arial CE" w:eastAsia="Times New Roman" w:hAnsi="Arial CE" w:cs="Arial CE"/>
                <w:sz w:val="20"/>
                <w:szCs w:val="20"/>
                <w:lang w:val="sk-SK" w:eastAsia="sk-SK"/>
              </w:rPr>
            </w:pPr>
          </w:p>
          <w:p w:rsidR="004A53FB" w:rsidRPr="00930147" w:rsidRDefault="004A53FB" w:rsidP="00C17C43">
            <w:pPr>
              <w:widowControl/>
              <w:rPr>
                <w:rFonts w:ascii="Arial CE" w:eastAsia="Times New Roman" w:hAnsi="Arial CE" w:cs="Arial CE"/>
                <w:sz w:val="20"/>
                <w:szCs w:val="20"/>
                <w:lang w:val="sk-SK" w:eastAsia="sk-SK"/>
              </w:rPr>
            </w:pPr>
          </w:p>
        </w:tc>
        <w:tc>
          <w:tcPr>
            <w:tcW w:w="68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800" w:type="dxa"/>
            <w:tcBorders>
              <w:top w:val="nil"/>
              <w:left w:val="nil"/>
              <w:bottom w:val="nil"/>
              <w:right w:val="nil"/>
            </w:tcBorders>
            <w:shd w:val="clear" w:color="auto" w:fill="auto"/>
            <w:noWrap/>
            <w:vAlign w:val="bottom"/>
            <w:hideMark/>
          </w:tcPr>
          <w:p w:rsidR="00C56C51" w:rsidRDefault="00C56C51"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sz w:val="20"/>
                <w:szCs w:val="20"/>
                <w:lang w:val="sk-SK" w:eastAsia="sk-SK"/>
              </w:rPr>
            </w:pPr>
          </w:p>
          <w:p w:rsidR="00C56C51" w:rsidRDefault="00C56C51" w:rsidP="00C17C43">
            <w:pPr>
              <w:widowControl/>
              <w:rPr>
                <w:rFonts w:ascii="Arial CE" w:eastAsia="Times New Roman" w:hAnsi="Arial CE" w:cs="Arial CE"/>
                <w:sz w:val="20"/>
                <w:szCs w:val="20"/>
                <w:lang w:val="sk-SK" w:eastAsia="sk-SK"/>
              </w:rPr>
            </w:pPr>
          </w:p>
          <w:p w:rsidR="00C56C51" w:rsidRPr="00930147" w:rsidRDefault="00C56C51" w:rsidP="00C17C43">
            <w:pPr>
              <w:widowControl/>
              <w:rPr>
                <w:rFonts w:ascii="Arial CE" w:eastAsia="Times New Roman" w:hAnsi="Arial CE" w:cs="Arial CE"/>
                <w:sz w:val="20"/>
                <w:szCs w:val="20"/>
                <w:lang w:val="sk-SK" w:eastAsia="sk-SK"/>
              </w:rPr>
            </w:pPr>
          </w:p>
        </w:tc>
        <w:tc>
          <w:tcPr>
            <w:tcW w:w="56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80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76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68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68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68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76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76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c>
          <w:tcPr>
            <w:tcW w:w="560" w:type="dxa"/>
            <w:tcBorders>
              <w:top w:val="nil"/>
              <w:left w:val="nil"/>
              <w:bottom w:val="nil"/>
              <w:right w:val="nil"/>
            </w:tcBorders>
            <w:shd w:val="clear" w:color="auto" w:fill="auto"/>
            <w:noWrap/>
            <w:vAlign w:val="bottom"/>
            <w:hideMark/>
          </w:tcPr>
          <w:p w:rsidR="00C56C51" w:rsidRPr="00930147" w:rsidRDefault="00C56C51" w:rsidP="00C17C43">
            <w:pPr>
              <w:widowControl/>
              <w:rPr>
                <w:rFonts w:ascii="Arial CE" w:eastAsia="Times New Roman" w:hAnsi="Arial CE" w:cs="Arial CE"/>
                <w:sz w:val="20"/>
                <w:szCs w:val="20"/>
                <w:lang w:val="sk-SK" w:eastAsia="sk-SK"/>
              </w:rPr>
            </w:pPr>
          </w:p>
        </w:tc>
      </w:tr>
    </w:tbl>
    <w:p w:rsidR="00C56C51" w:rsidRPr="00126B6E" w:rsidRDefault="00C56C51" w:rsidP="00C56C51">
      <w:pPr>
        <w:rPr>
          <w:rFonts w:ascii="Arial" w:eastAsia="Times New Roman" w:hAnsi="Arial" w:cs="Arial"/>
          <w:sz w:val="24"/>
          <w:szCs w:val="24"/>
        </w:rPr>
      </w:pPr>
    </w:p>
    <w:p w:rsidR="00C56C51" w:rsidRPr="00A35321" w:rsidRDefault="00C56C51" w:rsidP="00C56C51">
      <w:pPr>
        <w:pStyle w:val="Zkladntext2"/>
        <w:spacing w:after="0" w:line="240" w:lineRule="auto"/>
        <w:ind w:firstLine="709"/>
        <w:jc w:val="both"/>
        <w:rPr>
          <w:rFonts w:ascii="Arial" w:hAnsi="Arial" w:cs="Arial"/>
          <w:snapToGrid w:val="0"/>
          <w:sz w:val="20"/>
          <w:szCs w:val="20"/>
          <w:lang w:eastAsia="cs-CZ"/>
        </w:rPr>
      </w:pPr>
      <w:r w:rsidRPr="00A35321">
        <w:rPr>
          <w:rFonts w:ascii="Arial" w:hAnsi="Arial" w:cs="Arial"/>
          <w:sz w:val="20"/>
          <w:szCs w:val="20"/>
        </w:rPr>
        <w:t>Projektové hodnotenie energetickej náročnosti budov bolo vykonané podľa Vyhlášky č. 364/2012 Z.z.</w:t>
      </w:r>
      <w:r>
        <w:rPr>
          <w:rFonts w:ascii="Arial" w:hAnsi="Arial" w:cs="Arial"/>
          <w:sz w:val="20"/>
          <w:szCs w:val="20"/>
        </w:rPr>
        <w:t xml:space="preserve"> a </w:t>
      </w:r>
      <w:r>
        <w:rPr>
          <w:rFonts w:ascii="Arial" w:hAnsi="Arial" w:cs="Arial"/>
          <w:sz w:val="20"/>
          <w:szCs w:val="20"/>
        </w:rPr>
        <w:lastRenderedPageBreak/>
        <w:t xml:space="preserve">324/2016 Z.z. </w:t>
      </w:r>
      <w:r w:rsidRPr="00A35321">
        <w:rPr>
          <w:rFonts w:ascii="Arial" w:hAnsi="Arial" w:cs="Arial"/>
          <w:sz w:val="20"/>
          <w:szCs w:val="20"/>
        </w:rPr>
        <w:t xml:space="preserve"> Budova bola zatriedená do energetickej triedy v </w:t>
      </w:r>
      <w:r>
        <w:rPr>
          <w:rFonts w:ascii="Arial" w:hAnsi="Arial" w:cs="Arial"/>
          <w:sz w:val="20"/>
          <w:szCs w:val="20"/>
        </w:rPr>
        <w:t>pôvodnom</w:t>
      </w:r>
      <w:r w:rsidRPr="00A35321">
        <w:rPr>
          <w:rFonts w:ascii="Arial" w:hAnsi="Arial" w:cs="Arial"/>
          <w:sz w:val="20"/>
          <w:szCs w:val="20"/>
        </w:rPr>
        <w:t xml:space="preserve"> stave. Podľa zákona NR SR č. 555/2005 Z.z. o energetickej hospodárnosti budov a o zmene a doplnení niektorých zákonov je budova zaradená do kategórie: </w:t>
      </w:r>
      <w:r w:rsidR="00A57973">
        <w:rPr>
          <w:rFonts w:ascii="Arial" w:hAnsi="Arial" w:cs="Arial"/>
          <w:b/>
          <w:sz w:val="20"/>
          <w:szCs w:val="20"/>
        </w:rPr>
        <w:t>8</w:t>
      </w:r>
      <w:r w:rsidRPr="00A35321">
        <w:rPr>
          <w:rFonts w:ascii="Arial" w:hAnsi="Arial" w:cs="Arial"/>
          <w:b/>
          <w:sz w:val="20"/>
          <w:szCs w:val="20"/>
        </w:rPr>
        <w:t xml:space="preserve"> – </w:t>
      </w:r>
      <w:r w:rsidR="00D57CA8">
        <w:rPr>
          <w:rFonts w:ascii="Arial" w:hAnsi="Arial" w:cs="Arial"/>
          <w:b/>
          <w:sz w:val="20"/>
          <w:szCs w:val="20"/>
        </w:rPr>
        <w:t xml:space="preserve">budovy </w:t>
      </w:r>
      <w:r w:rsidR="00A57973">
        <w:rPr>
          <w:rFonts w:ascii="Arial" w:hAnsi="Arial" w:cs="Arial"/>
          <w:b/>
          <w:sz w:val="20"/>
          <w:szCs w:val="20"/>
        </w:rPr>
        <w:t>pre obchod</w:t>
      </w:r>
      <w:r w:rsidR="00D57CA8">
        <w:rPr>
          <w:rFonts w:ascii="Arial" w:hAnsi="Arial" w:cs="Arial"/>
          <w:b/>
          <w:sz w:val="20"/>
          <w:szCs w:val="20"/>
        </w:rPr>
        <w:t>.</w:t>
      </w:r>
    </w:p>
    <w:p w:rsidR="00C56C51" w:rsidRPr="00A35321" w:rsidRDefault="00C56C51" w:rsidP="00C56C51">
      <w:pPr>
        <w:pStyle w:val="Zkladntext"/>
        <w:snapToGrid w:val="0"/>
        <w:rPr>
          <w:rFonts w:cs="Arial"/>
          <w:snapToGrid w:val="0"/>
          <w:lang w:eastAsia="cs-CZ"/>
        </w:rPr>
      </w:pPr>
    </w:p>
    <w:p w:rsidR="00C56C51" w:rsidRPr="00A35321" w:rsidRDefault="00C56C51" w:rsidP="00C56C51">
      <w:pPr>
        <w:pStyle w:val="Zkladntext"/>
        <w:snapToGrid w:val="0"/>
        <w:rPr>
          <w:rFonts w:cs="Arial"/>
          <w:snapToGrid w:val="0"/>
          <w:lang w:eastAsia="cs-CZ"/>
        </w:rPr>
      </w:pPr>
    </w:p>
    <w:p w:rsidR="00880DD6" w:rsidRDefault="0009346C" w:rsidP="00C56C51">
      <w:pPr>
        <w:pStyle w:val="Zkladntext"/>
        <w:snapToGrid w:val="0"/>
        <w:rPr>
          <w:rFonts w:cs="Arial"/>
          <w:b/>
          <w:snapToGrid w:val="0"/>
          <w:lang w:eastAsia="cs-CZ"/>
        </w:rPr>
      </w:pPr>
      <w:r>
        <w:rPr>
          <w:rFonts w:cs="Arial"/>
          <w:b/>
          <w:snapToGrid w:val="0"/>
          <w:lang w:eastAsia="cs-CZ"/>
        </w:rPr>
        <w:t>vypočíta</w:t>
      </w:r>
      <w:r w:rsidR="00880DD6">
        <w:rPr>
          <w:rFonts w:cs="Arial"/>
          <w:b/>
          <w:snapToGrid w:val="0"/>
          <w:lang w:eastAsia="cs-CZ"/>
        </w:rPr>
        <w:t>ná</w:t>
      </w:r>
      <w:r w:rsidR="00C56C51">
        <w:rPr>
          <w:rFonts w:cs="Arial"/>
          <w:b/>
          <w:snapToGrid w:val="0"/>
          <w:lang w:eastAsia="cs-CZ"/>
        </w:rPr>
        <w:t xml:space="preserve"> </w:t>
      </w:r>
      <w:r w:rsidR="00C56C51" w:rsidRPr="00A35321">
        <w:rPr>
          <w:rFonts w:cs="Arial"/>
          <w:b/>
          <w:snapToGrid w:val="0"/>
          <w:lang w:eastAsia="cs-CZ"/>
        </w:rPr>
        <w:t xml:space="preserve"> potreba energie</w:t>
      </w:r>
      <w:r w:rsidR="00880DD6">
        <w:rPr>
          <w:rFonts w:cs="Arial"/>
          <w:b/>
          <w:snapToGrid w:val="0"/>
          <w:lang w:eastAsia="cs-CZ"/>
        </w:rPr>
        <w:t>:</w:t>
      </w:r>
    </w:p>
    <w:p w:rsidR="00C56C51" w:rsidRPr="00A35321" w:rsidRDefault="00C56C51" w:rsidP="00C56C51">
      <w:pPr>
        <w:pStyle w:val="Zkladntext"/>
        <w:snapToGrid w:val="0"/>
        <w:rPr>
          <w:rFonts w:cs="Arial"/>
          <w:b/>
          <w:snapToGrid w:val="0"/>
          <w:lang w:eastAsia="cs-CZ"/>
        </w:rPr>
      </w:pPr>
      <w:r w:rsidRPr="00A35321">
        <w:rPr>
          <w:rFonts w:cs="Arial"/>
          <w:b/>
          <w:snapToGrid w:val="0"/>
          <w:lang w:eastAsia="cs-CZ"/>
        </w:rPr>
        <w:t xml:space="preserve"> </w:t>
      </w:r>
    </w:p>
    <w:p w:rsidR="00C56C51" w:rsidRPr="00A35321" w:rsidRDefault="00C56C51" w:rsidP="00C56C51">
      <w:pPr>
        <w:pStyle w:val="Zkladntext"/>
        <w:widowControl/>
        <w:numPr>
          <w:ilvl w:val="0"/>
          <w:numId w:val="8"/>
        </w:numPr>
        <w:snapToGrid w:val="0"/>
        <w:jc w:val="both"/>
        <w:rPr>
          <w:rFonts w:cs="Arial"/>
          <w:b/>
          <w:snapToGrid w:val="0"/>
          <w:lang w:eastAsia="cs-CZ"/>
        </w:rPr>
      </w:pPr>
      <w:r w:rsidRPr="00A35321">
        <w:rPr>
          <w:rFonts w:cs="Arial"/>
          <w:b/>
          <w:snapToGrid w:val="0"/>
          <w:lang w:eastAsia="cs-CZ"/>
        </w:rPr>
        <w:t>na vykurovanie:</w:t>
      </w:r>
      <w:r w:rsidRPr="00A35321">
        <w:rPr>
          <w:rFonts w:cs="Arial"/>
          <w:b/>
          <w:snapToGrid w:val="0"/>
          <w:lang w:eastAsia="cs-CZ"/>
        </w:rPr>
        <w:tab/>
      </w:r>
      <w:r w:rsidRPr="00A35321">
        <w:rPr>
          <w:rFonts w:cs="Arial"/>
          <w:b/>
          <w:snapToGrid w:val="0"/>
          <w:lang w:eastAsia="cs-CZ"/>
        </w:rPr>
        <w:tab/>
      </w:r>
    </w:p>
    <w:p w:rsidR="00C56C51" w:rsidRPr="00A35321" w:rsidRDefault="0092632B" w:rsidP="00C56C51">
      <w:pPr>
        <w:pStyle w:val="Zkladntext"/>
        <w:snapToGrid w:val="0"/>
        <w:ind w:left="720" w:firstLine="698"/>
        <w:rPr>
          <w:rFonts w:cs="Arial"/>
          <w:snapToGrid w:val="0"/>
          <w:lang w:eastAsia="cs-CZ"/>
        </w:rPr>
      </w:pPr>
      <w:r>
        <w:rPr>
          <w:rFonts w:cs="Arial"/>
          <w:snapToGrid w:val="0"/>
          <w:lang w:eastAsia="cs-CZ"/>
        </w:rPr>
        <w:t>67,96</w:t>
      </w:r>
      <w:r w:rsidR="00C56C51">
        <w:rPr>
          <w:rFonts w:cs="Arial"/>
          <w:snapToGrid w:val="0"/>
          <w:lang w:eastAsia="cs-CZ"/>
        </w:rPr>
        <w:t xml:space="preserve"> kWh</w:t>
      </w:r>
      <w:r w:rsidR="00C56C51" w:rsidRPr="00A35321">
        <w:rPr>
          <w:rFonts w:cs="Arial"/>
          <w:snapToGrid w:val="0"/>
          <w:lang w:eastAsia="cs-CZ"/>
        </w:rPr>
        <w:t>/(m</w:t>
      </w:r>
      <w:r w:rsidR="00C56C51" w:rsidRPr="00A35321">
        <w:rPr>
          <w:rFonts w:cs="Arial"/>
          <w:snapToGrid w:val="0"/>
          <w:vertAlign w:val="superscript"/>
          <w:lang w:eastAsia="cs-CZ"/>
        </w:rPr>
        <w:t>2</w:t>
      </w:r>
      <w:r w:rsidR="00C56C51" w:rsidRPr="00A35321">
        <w:rPr>
          <w:rFonts w:cs="Arial"/>
          <w:snapToGrid w:val="0"/>
          <w:lang w:eastAsia="cs-CZ"/>
        </w:rPr>
        <w:t>.a)</w:t>
      </w:r>
      <w:r w:rsidR="00C56C51">
        <w:rPr>
          <w:rFonts w:cs="Arial"/>
          <w:snapToGrid w:val="0"/>
          <w:lang w:eastAsia="cs-CZ"/>
        </w:rPr>
        <w:t xml:space="preserve">           &gt;</w:t>
      </w:r>
      <w:r w:rsidR="00C56C51" w:rsidRPr="00A35321">
        <w:rPr>
          <w:rFonts w:cs="Arial"/>
          <w:snapToGrid w:val="0"/>
          <w:lang w:eastAsia="cs-CZ"/>
        </w:rPr>
        <w:tab/>
      </w:r>
      <w:r w:rsidR="00BB572B">
        <w:rPr>
          <w:rFonts w:cs="Arial"/>
          <w:snapToGrid w:val="0"/>
          <w:lang w:eastAsia="cs-CZ"/>
        </w:rPr>
        <w:t>33</w:t>
      </w:r>
      <w:r w:rsidR="00C56C51" w:rsidRPr="00A35321">
        <w:rPr>
          <w:rFonts w:cs="Arial"/>
          <w:snapToGrid w:val="0"/>
          <w:lang w:eastAsia="cs-CZ"/>
        </w:rPr>
        <w:t xml:space="preserve"> kWh/(m</w:t>
      </w:r>
      <w:r w:rsidR="00C56C51" w:rsidRPr="00A35321">
        <w:rPr>
          <w:rFonts w:cs="Arial"/>
          <w:snapToGrid w:val="0"/>
          <w:vertAlign w:val="superscript"/>
          <w:lang w:eastAsia="cs-CZ"/>
        </w:rPr>
        <w:t>2</w:t>
      </w:r>
      <w:r w:rsidR="00C56C51" w:rsidRPr="00A35321">
        <w:rPr>
          <w:rFonts w:cs="Arial"/>
          <w:snapToGrid w:val="0"/>
          <w:lang w:eastAsia="cs-CZ"/>
        </w:rPr>
        <w:t>.a)</w:t>
      </w:r>
      <w:r w:rsidR="00C56C51" w:rsidRPr="00A35321">
        <w:rPr>
          <w:rFonts w:cs="Arial"/>
          <w:snapToGrid w:val="0"/>
          <w:lang w:eastAsia="cs-CZ"/>
        </w:rPr>
        <w:tab/>
      </w:r>
      <w:r w:rsidR="00C56C51">
        <w:rPr>
          <w:rFonts w:cs="Arial"/>
          <w:snapToGrid w:val="0"/>
          <w:lang w:eastAsia="cs-CZ"/>
        </w:rPr>
        <w:t xml:space="preserve">             </w:t>
      </w:r>
      <w:r w:rsidR="00C56C51" w:rsidRPr="00A35321">
        <w:rPr>
          <w:rFonts w:cs="Arial"/>
          <w:snapToGrid w:val="0"/>
          <w:lang w:eastAsia="cs-CZ"/>
        </w:rPr>
        <w:t>trieda „</w:t>
      </w:r>
      <w:r>
        <w:rPr>
          <w:rFonts w:cs="Arial"/>
          <w:snapToGrid w:val="0"/>
          <w:lang w:eastAsia="cs-CZ"/>
        </w:rPr>
        <w:t>C</w:t>
      </w:r>
      <w:r w:rsidR="00C56C51">
        <w:rPr>
          <w:rFonts w:cs="Arial"/>
          <w:snapToGrid w:val="0"/>
          <w:lang w:eastAsia="cs-CZ"/>
        </w:rPr>
        <w:t>”</w:t>
      </w:r>
    </w:p>
    <w:p w:rsidR="00C56C51" w:rsidRPr="00A35321" w:rsidRDefault="00C56C51" w:rsidP="00C56C51">
      <w:pPr>
        <w:pStyle w:val="Zkladntext"/>
        <w:widowControl/>
        <w:numPr>
          <w:ilvl w:val="0"/>
          <w:numId w:val="8"/>
        </w:numPr>
        <w:snapToGrid w:val="0"/>
        <w:jc w:val="both"/>
        <w:rPr>
          <w:rFonts w:cs="Arial"/>
          <w:b/>
          <w:snapToGrid w:val="0"/>
          <w:lang w:eastAsia="cs-CZ"/>
        </w:rPr>
      </w:pPr>
      <w:r w:rsidRPr="00A35321">
        <w:rPr>
          <w:rFonts w:cs="Arial"/>
          <w:b/>
          <w:snapToGrid w:val="0"/>
          <w:lang w:eastAsia="cs-CZ"/>
        </w:rPr>
        <w:t>na prípravu teplej vody:</w:t>
      </w:r>
    </w:p>
    <w:p w:rsidR="00C56C51" w:rsidRPr="00A35321" w:rsidRDefault="00C56C51" w:rsidP="00C56C51">
      <w:pPr>
        <w:pStyle w:val="Zkladntext"/>
        <w:snapToGrid w:val="0"/>
        <w:ind w:left="1418"/>
        <w:rPr>
          <w:rFonts w:cs="Arial"/>
          <w:snapToGrid w:val="0"/>
          <w:lang w:eastAsia="cs-CZ"/>
        </w:rPr>
      </w:pPr>
      <w:r>
        <w:rPr>
          <w:rFonts w:cs="Arial"/>
          <w:snapToGrid w:val="0"/>
          <w:lang w:eastAsia="cs-CZ"/>
        </w:rPr>
        <w:t xml:space="preserve"> </w:t>
      </w:r>
      <w:r w:rsidR="0092632B">
        <w:rPr>
          <w:rFonts w:cs="Arial"/>
          <w:snapToGrid w:val="0"/>
          <w:lang w:eastAsia="cs-CZ"/>
        </w:rPr>
        <w:t>7,17</w:t>
      </w:r>
      <w:r w:rsidRPr="00A35321">
        <w:rPr>
          <w:rFonts w:cs="Arial"/>
          <w:snapToGrid w:val="0"/>
          <w:lang w:eastAsia="cs-CZ"/>
        </w:rPr>
        <w:t xml:space="preserve"> kWh/(m</w:t>
      </w:r>
      <w:r w:rsidRPr="00A35321">
        <w:rPr>
          <w:rFonts w:cs="Arial"/>
          <w:snapToGrid w:val="0"/>
          <w:vertAlign w:val="superscript"/>
          <w:lang w:eastAsia="cs-CZ"/>
        </w:rPr>
        <w:t>2</w:t>
      </w:r>
      <w:r w:rsidRPr="00A35321">
        <w:rPr>
          <w:rFonts w:cs="Arial"/>
          <w:snapToGrid w:val="0"/>
          <w:lang w:eastAsia="cs-CZ"/>
        </w:rPr>
        <w:t xml:space="preserve">.a) </w:t>
      </w:r>
      <w:r w:rsidRPr="00A35321">
        <w:rPr>
          <w:rFonts w:cs="Arial"/>
          <w:snapToGrid w:val="0"/>
          <w:lang w:eastAsia="cs-CZ"/>
        </w:rPr>
        <w:tab/>
      </w:r>
      <w:r w:rsidR="00BB572B">
        <w:rPr>
          <w:rFonts w:cs="Arial"/>
          <w:snapToGrid w:val="0"/>
          <w:lang w:eastAsia="cs-CZ"/>
        </w:rPr>
        <w:t>&gt;</w:t>
      </w:r>
      <w:r w:rsidRPr="00A35321">
        <w:rPr>
          <w:rFonts w:cs="Arial"/>
          <w:snapToGrid w:val="0"/>
          <w:lang w:eastAsia="cs-CZ"/>
        </w:rPr>
        <w:tab/>
      </w:r>
      <w:r w:rsidR="004A53FB">
        <w:rPr>
          <w:rFonts w:cs="Arial"/>
          <w:snapToGrid w:val="0"/>
          <w:lang w:eastAsia="cs-CZ"/>
        </w:rPr>
        <w:t>5</w:t>
      </w:r>
      <w:r w:rsidRPr="00A35321">
        <w:rPr>
          <w:rFonts w:cs="Arial"/>
          <w:snapToGrid w:val="0"/>
          <w:lang w:eastAsia="cs-CZ"/>
        </w:rPr>
        <w:t xml:space="preserve">  kWh/(m</w:t>
      </w:r>
      <w:r w:rsidRPr="00A35321">
        <w:rPr>
          <w:rFonts w:cs="Arial"/>
          <w:snapToGrid w:val="0"/>
          <w:vertAlign w:val="superscript"/>
          <w:lang w:eastAsia="cs-CZ"/>
        </w:rPr>
        <w:t>2</w:t>
      </w:r>
      <w:r w:rsidRPr="00A35321">
        <w:rPr>
          <w:rFonts w:cs="Arial"/>
          <w:snapToGrid w:val="0"/>
          <w:lang w:eastAsia="cs-CZ"/>
        </w:rPr>
        <w:t>.a)</w:t>
      </w:r>
      <w:r w:rsidRPr="00A35321">
        <w:rPr>
          <w:rFonts w:cs="Arial"/>
          <w:snapToGrid w:val="0"/>
          <w:lang w:eastAsia="cs-CZ"/>
        </w:rPr>
        <w:tab/>
      </w:r>
      <w:r w:rsidRPr="00A35321">
        <w:rPr>
          <w:rFonts w:cs="Arial"/>
          <w:snapToGrid w:val="0"/>
          <w:lang w:eastAsia="cs-CZ"/>
        </w:rPr>
        <w:tab/>
        <w:t>trieda „</w:t>
      </w:r>
      <w:r w:rsidR="0092632B">
        <w:rPr>
          <w:rFonts w:cs="Arial"/>
          <w:snapToGrid w:val="0"/>
          <w:lang w:eastAsia="cs-CZ"/>
        </w:rPr>
        <w:t>B</w:t>
      </w:r>
      <w:r w:rsidRPr="00A35321">
        <w:rPr>
          <w:rFonts w:cs="Arial"/>
          <w:snapToGrid w:val="0"/>
          <w:lang w:eastAsia="cs-CZ"/>
        </w:rPr>
        <w:t>“</w:t>
      </w:r>
    </w:p>
    <w:p w:rsidR="00C56C51" w:rsidRPr="00A35321" w:rsidRDefault="00C56C51" w:rsidP="00C56C51">
      <w:pPr>
        <w:pStyle w:val="Zkladntext"/>
        <w:widowControl/>
        <w:numPr>
          <w:ilvl w:val="0"/>
          <w:numId w:val="8"/>
        </w:numPr>
        <w:snapToGrid w:val="0"/>
        <w:jc w:val="both"/>
        <w:rPr>
          <w:rFonts w:cs="Arial"/>
          <w:b/>
          <w:snapToGrid w:val="0"/>
          <w:lang w:eastAsia="cs-CZ"/>
        </w:rPr>
      </w:pPr>
      <w:r w:rsidRPr="00A35321">
        <w:rPr>
          <w:rFonts w:cs="Arial"/>
          <w:b/>
          <w:snapToGrid w:val="0"/>
          <w:lang w:eastAsia="cs-CZ"/>
        </w:rPr>
        <w:t>na osvetlenie</w:t>
      </w:r>
    </w:p>
    <w:p w:rsidR="00C56C51" w:rsidRPr="00A35321" w:rsidRDefault="0092632B" w:rsidP="00C56C51">
      <w:pPr>
        <w:pStyle w:val="Zkladntext"/>
        <w:snapToGrid w:val="0"/>
        <w:ind w:left="1418"/>
        <w:rPr>
          <w:rFonts w:cs="Arial"/>
          <w:snapToGrid w:val="0"/>
          <w:lang w:eastAsia="cs-CZ"/>
        </w:rPr>
      </w:pPr>
      <w:r>
        <w:rPr>
          <w:rFonts w:cs="Arial"/>
          <w:snapToGrid w:val="0"/>
          <w:lang w:eastAsia="cs-CZ"/>
        </w:rPr>
        <w:t xml:space="preserve">4,78 </w:t>
      </w:r>
      <w:r w:rsidR="00C56C51" w:rsidRPr="00A35321">
        <w:rPr>
          <w:rFonts w:cs="Arial"/>
          <w:snapToGrid w:val="0"/>
          <w:lang w:eastAsia="cs-CZ"/>
        </w:rPr>
        <w:t>kWh/(m</w:t>
      </w:r>
      <w:r w:rsidR="00C56C51" w:rsidRPr="00A35321">
        <w:rPr>
          <w:rFonts w:cs="Arial"/>
          <w:snapToGrid w:val="0"/>
          <w:vertAlign w:val="superscript"/>
          <w:lang w:eastAsia="cs-CZ"/>
        </w:rPr>
        <w:t>2</w:t>
      </w:r>
      <w:r w:rsidR="00C56C51" w:rsidRPr="00A35321">
        <w:rPr>
          <w:rFonts w:cs="Arial"/>
          <w:snapToGrid w:val="0"/>
          <w:lang w:eastAsia="cs-CZ"/>
        </w:rPr>
        <w:t xml:space="preserve">.a) </w:t>
      </w:r>
      <w:r w:rsidR="00C56C51" w:rsidRPr="00A35321">
        <w:rPr>
          <w:rFonts w:cs="Arial"/>
          <w:snapToGrid w:val="0"/>
          <w:lang w:eastAsia="cs-CZ"/>
        </w:rPr>
        <w:tab/>
      </w:r>
      <w:r w:rsidR="00C56C51">
        <w:rPr>
          <w:rFonts w:cs="Arial"/>
          <w:snapToGrid w:val="0"/>
          <w:lang w:eastAsia="cs-CZ"/>
        </w:rPr>
        <w:t>˂</w:t>
      </w:r>
      <w:r w:rsidR="00C56C51" w:rsidRPr="00A35321">
        <w:rPr>
          <w:rFonts w:cs="Arial"/>
          <w:snapToGrid w:val="0"/>
          <w:lang w:eastAsia="cs-CZ"/>
        </w:rPr>
        <w:tab/>
      </w:r>
      <w:r w:rsidR="004A53FB">
        <w:rPr>
          <w:rFonts w:cs="Arial"/>
          <w:snapToGrid w:val="0"/>
          <w:lang w:eastAsia="cs-CZ"/>
        </w:rPr>
        <w:t>37</w:t>
      </w:r>
      <w:r w:rsidR="00C56C51" w:rsidRPr="00A35321">
        <w:rPr>
          <w:rFonts w:cs="Arial"/>
          <w:snapToGrid w:val="0"/>
          <w:lang w:eastAsia="cs-CZ"/>
        </w:rPr>
        <w:t xml:space="preserve"> kWh/(m</w:t>
      </w:r>
      <w:r w:rsidR="00C56C51" w:rsidRPr="00A35321">
        <w:rPr>
          <w:rFonts w:cs="Arial"/>
          <w:snapToGrid w:val="0"/>
          <w:vertAlign w:val="superscript"/>
          <w:lang w:eastAsia="cs-CZ"/>
        </w:rPr>
        <w:t>2</w:t>
      </w:r>
      <w:r w:rsidR="00C56C51" w:rsidRPr="00A35321">
        <w:rPr>
          <w:rFonts w:cs="Arial"/>
          <w:snapToGrid w:val="0"/>
          <w:lang w:eastAsia="cs-CZ"/>
        </w:rPr>
        <w:t>.a)</w:t>
      </w:r>
      <w:r w:rsidR="00C56C51" w:rsidRPr="00A35321">
        <w:rPr>
          <w:rFonts w:cs="Arial"/>
          <w:snapToGrid w:val="0"/>
          <w:lang w:eastAsia="cs-CZ"/>
        </w:rPr>
        <w:tab/>
      </w:r>
      <w:r w:rsidR="00C56C51" w:rsidRPr="00A35321">
        <w:rPr>
          <w:rFonts w:cs="Arial"/>
          <w:snapToGrid w:val="0"/>
          <w:lang w:eastAsia="cs-CZ"/>
        </w:rPr>
        <w:tab/>
        <w:t>trieda „</w:t>
      </w:r>
      <w:r w:rsidR="00880DD6">
        <w:rPr>
          <w:rFonts w:cs="Arial"/>
          <w:snapToGrid w:val="0"/>
          <w:lang w:eastAsia="cs-CZ"/>
        </w:rPr>
        <w:t>A</w:t>
      </w:r>
      <w:r w:rsidR="00C56C51" w:rsidRPr="00A35321">
        <w:rPr>
          <w:rFonts w:cs="Arial"/>
          <w:snapToGrid w:val="0"/>
          <w:lang w:eastAsia="cs-CZ"/>
        </w:rPr>
        <w:t>“</w:t>
      </w:r>
    </w:p>
    <w:p w:rsidR="00C56C51" w:rsidRPr="00A35321" w:rsidRDefault="00C56C51" w:rsidP="00C56C51">
      <w:pPr>
        <w:pStyle w:val="Zkladntext"/>
        <w:snapToGrid w:val="0"/>
        <w:ind w:left="720"/>
        <w:rPr>
          <w:rFonts w:cs="Arial"/>
          <w:b/>
          <w:snapToGrid w:val="0"/>
          <w:lang w:eastAsia="cs-CZ"/>
        </w:rPr>
      </w:pPr>
    </w:p>
    <w:p w:rsidR="00C56C51" w:rsidRPr="00A35321" w:rsidRDefault="0009346C" w:rsidP="00C56C51">
      <w:pPr>
        <w:pStyle w:val="Zkladntext"/>
        <w:snapToGrid w:val="0"/>
        <w:rPr>
          <w:rFonts w:cs="Arial"/>
          <w:b/>
          <w:snapToGrid w:val="0"/>
          <w:lang w:eastAsia="cs-CZ"/>
        </w:rPr>
      </w:pPr>
      <w:r>
        <w:rPr>
          <w:rFonts w:cs="Arial"/>
          <w:b/>
          <w:snapToGrid w:val="0"/>
          <w:lang w:eastAsia="cs-CZ"/>
        </w:rPr>
        <w:t>vypočítan</w:t>
      </w:r>
      <w:r w:rsidR="00880DD6">
        <w:rPr>
          <w:rFonts w:cs="Arial"/>
          <w:b/>
          <w:snapToGrid w:val="0"/>
          <w:lang w:eastAsia="cs-CZ"/>
        </w:rPr>
        <w:t>á</w:t>
      </w:r>
      <w:r w:rsidR="00C56C51" w:rsidRPr="00A35321">
        <w:rPr>
          <w:rFonts w:cs="Arial"/>
          <w:b/>
          <w:snapToGrid w:val="0"/>
          <w:lang w:eastAsia="cs-CZ"/>
        </w:rPr>
        <w:t xml:space="preserve"> celková potreba energie:</w:t>
      </w:r>
    </w:p>
    <w:p w:rsidR="00C56C51" w:rsidRPr="00A35321" w:rsidRDefault="00C56C51" w:rsidP="00C56C51">
      <w:pPr>
        <w:pStyle w:val="Zkladntext"/>
        <w:snapToGrid w:val="0"/>
        <w:rPr>
          <w:rFonts w:cs="Arial"/>
          <w:b/>
          <w:snapToGrid w:val="0"/>
          <w:lang w:eastAsia="cs-CZ"/>
        </w:rPr>
      </w:pPr>
      <w:r w:rsidRPr="00A35321">
        <w:rPr>
          <w:rFonts w:cs="Arial"/>
          <w:b/>
          <w:snapToGrid w:val="0"/>
          <w:lang w:eastAsia="cs-CZ"/>
        </w:rPr>
        <w:tab/>
      </w:r>
      <w:r w:rsidR="0092632B">
        <w:rPr>
          <w:rFonts w:cs="Arial"/>
          <w:snapToGrid w:val="0"/>
          <w:lang w:eastAsia="cs-CZ"/>
        </w:rPr>
        <w:t>79,91</w:t>
      </w:r>
      <w:r w:rsidRPr="00A35321">
        <w:rPr>
          <w:rFonts w:cs="Arial"/>
          <w:snapToGrid w:val="0"/>
          <w:lang w:eastAsia="cs-CZ"/>
        </w:rPr>
        <w:t xml:space="preserve"> kWh/(m</w:t>
      </w:r>
      <w:r w:rsidRPr="00A35321">
        <w:rPr>
          <w:rFonts w:cs="Arial"/>
          <w:snapToGrid w:val="0"/>
          <w:vertAlign w:val="superscript"/>
          <w:lang w:eastAsia="cs-CZ"/>
        </w:rPr>
        <w:t>2</w:t>
      </w:r>
      <w:r w:rsidRPr="00A35321">
        <w:rPr>
          <w:rFonts w:cs="Arial"/>
          <w:snapToGrid w:val="0"/>
          <w:lang w:eastAsia="cs-CZ"/>
        </w:rPr>
        <w:t>.a)</w:t>
      </w:r>
      <w:r w:rsidRPr="00A35321">
        <w:rPr>
          <w:rFonts w:cs="Arial"/>
          <w:b/>
          <w:snapToGrid w:val="0"/>
          <w:lang w:eastAsia="cs-CZ"/>
        </w:rPr>
        <w:tab/>
      </w:r>
      <w:r>
        <w:rPr>
          <w:rFonts w:cs="Arial"/>
          <w:snapToGrid w:val="0"/>
          <w:lang w:eastAsia="cs-CZ"/>
        </w:rPr>
        <w:t>&gt;</w:t>
      </w:r>
      <w:r w:rsidRPr="00A35321">
        <w:rPr>
          <w:rFonts w:cs="Arial"/>
          <w:b/>
          <w:snapToGrid w:val="0"/>
          <w:lang w:eastAsia="cs-CZ"/>
        </w:rPr>
        <w:tab/>
      </w:r>
      <w:r w:rsidR="004A53FB">
        <w:rPr>
          <w:rFonts w:cs="Arial"/>
          <w:b/>
          <w:snapToGrid w:val="0"/>
          <w:lang w:eastAsia="cs-CZ"/>
        </w:rPr>
        <w:t>75</w:t>
      </w:r>
      <w:r>
        <w:rPr>
          <w:rFonts w:cs="Arial"/>
          <w:b/>
          <w:snapToGrid w:val="0"/>
          <w:lang w:eastAsia="cs-CZ"/>
        </w:rPr>
        <w:t xml:space="preserve"> </w:t>
      </w:r>
      <w:r w:rsidRPr="00A35321">
        <w:rPr>
          <w:rFonts w:cs="Arial"/>
          <w:b/>
          <w:snapToGrid w:val="0"/>
          <w:lang w:eastAsia="cs-CZ"/>
        </w:rPr>
        <w:t>kWh/(m</w:t>
      </w:r>
      <w:r w:rsidRPr="00A35321">
        <w:rPr>
          <w:rFonts w:cs="Arial"/>
          <w:b/>
          <w:snapToGrid w:val="0"/>
          <w:vertAlign w:val="superscript"/>
          <w:lang w:eastAsia="cs-CZ"/>
        </w:rPr>
        <w:t>2</w:t>
      </w:r>
      <w:r w:rsidRPr="00A35321">
        <w:rPr>
          <w:rFonts w:cs="Arial"/>
          <w:b/>
          <w:snapToGrid w:val="0"/>
          <w:lang w:eastAsia="cs-CZ"/>
        </w:rPr>
        <w:t xml:space="preserve">.a) </w:t>
      </w:r>
      <w:r w:rsidRPr="00A35321">
        <w:rPr>
          <w:rFonts w:cs="Arial"/>
          <w:b/>
          <w:snapToGrid w:val="0"/>
          <w:lang w:eastAsia="cs-CZ"/>
        </w:rPr>
        <w:tab/>
      </w:r>
      <w:r w:rsidRPr="00A35321">
        <w:rPr>
          <w:rFonts w:cs="Arial"/>
          <w:b/>
          <w:snapToGrid w:val="0"/>
          <w:lang w:eastAsia="cs-CZ"/>
        </w:rPr>
        <w:tab/>
        <w:t>trieda „</w:t>
      </w:r>
      <w:r w:rsidR="0092632B">
        <w:rPr>
          <w:rFonts w:cs="Arial"/>
          <w:b/>
          <w:snapToGrid w:val="0"/>
          <w:lang w:eastAsia="cs-CZ"/>
        </w:rPr>
        <w:t>B</w:t>
      </w:r>
      <w:r w:rsidRPr="00A35321">
        <w:rPr>
          <w:rFonts w:cs="Arial"/>
          <w:b/>
          <w:snapToGrid w:val="0"/>
          <w:lang w:eastAsia="cs-CZ"/>
        </w:rPr>
        <w:t>“</w:t>
      </w:r>
    </w:p>
    <w:p w:rsidR="00C56C51" w:rsidRPr="00A35321" w:rsidRDefault="00C56C51" w:rsidP="00C56C51">
      <w:pPr>
        <w:pStyle w:val="Zkladntext"/>
        <w:snapToGrid w:val="0"/>
        <w:rPr>
          <w:rFonts w:cs="Arial"/>
          <w:b/>
          <w:snapToGrid w:val="0"/>
          <w:color w:val="00B050"/>
          <w:lang w:eastAsia="cs-CZ"/>
        </w:rPr>
      </w:pPr>
      <w:r w:rsidRPr="00A35321">
        <w:rPr>
          <w:rFonts w:cs="Arial"/>
          <w:b/>
          <w:snapToGrid w:val="0"/>
          <w:lang w:eastAsia="cs-CZ"/>
        </w:rPr>
        <w:t>Vypočítaná primárna energia</w:t>
      </w:r>
    </w:p>
    <w:p w:rsidR="00C56C51" w:rsidRPr="00A35321" w:rsidRDefault="00C56C51" w:rsidP="00C56C51">
      <w:pPr>
        <w:pStyle w:val="Zkladntext"/>
        <w:snapToGrid w:val="0"/>
        <w:rPr>
          <w:rFonts w:cs="Arial"/>
          <w:b/>
          <w:snapToGrid w:val="0"/>
          <w:lang w:eastAsia="cs-CZ"/>
        </w:rPr>
      </w:pPr>
      <w:r w:rsidRPr="00A35321">
        <w:rPr>
          <w:rFonts w:cs="Arial"/>
          <w:b/>
          <w:snapToGrid w:val="0"/>
          <w:lang w:eastAsia="cs-CZ"/>
        </w:rPr>
        <w:tab/>
      </w:r>
      <w:r w:rsidR="0092632B">
        <w:rPr>
          <w:rFonts w:cs="Arial"/>
          <w:snapToGrid w:val="0"/>
          <w:lang w:eastAsia="cs-CZ"/>
        </w:rPr>
        <w:t>65,42</w:t>
      </w:r>
      <w:r w:rsidRPr="00A35321">
        <w:rPr>
          <w:rFonts w:cs="Arial"/>
          <w:snapToGrid w:val="0"/>
          <w:lang w:eastAsia="cs-CZ"/>
        </w:rPr>
        <w:t xml:space="preserve"> kWh/(m</w:t>
      </w:r>
      <w:r w:rsidRPr="00A35321">
        <w:rPr>
          <w:rFonts w:cs="Arial"/>
          <w:snapToGrid w:val="0"/>
          <w:vertAlign w:val="superscript"/>
          <w:lang w:eastAsia="cs-CZ"/>
        </w:rPr>
        <w:t>2</w:t>
      </w:r>
      <w:r w:rsidRPr="00A35321">
        <w:rPr>
          <w:rFonts w:cs="Arial"/>
          <w:snapToGrid w:val="0"/>
          <w:lang w:eastAsia="cs-CZ"/>
        </w:rPr>
        <w:t>.a)</w:t>
      </w:r>
      <w:r w:rsidRPr="00A35321">
        <w:rPr>
          <w:rFonts w:cs="Arial"/>
          <w:b/>
          <w:snapToGrid w:val="0"/>
          <w:lang w:eastAsia="cs-CZ"/>
        </w:rPr>
        <w:tab/>
      </w:r>
      <w:r w:rsidR="00E43E13">
        <w:rPr>
          <w:rFonts w:cs="Arial"/>
          <w:snapToGrid w:val="0"/>
          <w:lang w:eastAsia="cs-CZ"/>
        </w:rPr>
        <w:t>&gt;</w:t>
      </w:r>
      <w:r w:rsidRPr="00A35321">
        <w:rPr>
          <w:rFonts w:cs="Arial"/>
          <w:b/>
          <w:snapToGrid w:val="0"/>
          <w:lang w:eastAsia="cs-CZ"/>
        </w:rPr>
        <w:tab/>
      </w:r>
      <w:r w:rsidR="0092632B">
        <w:rPr>
          <w:rFonts w:cs="Arial"/>
          <w:b/>
          <w:snapToGrid w:val="0"/>
          <w:lang w:eastAsia="cs-CZ"/>
        </w:rPr>
        <w:t>70</w:t>
      </w:r>
      <w:r w:rsidR="00880DD6">
        <w:rPr>
          <w:rFonts w:cs="Arial"/>
          <w:b/>
          <w:snapToGrid w:val="0"/>
          <w:lang w:eastAsia="cs-CZ"/>
        </w:rPr>
        <w:t xml:space="preserve"> </w:t>
      </w:r>
      <w:r w:rsidRPr="00A35321">
        <w:rPr>
          <w:rFonts w:cs="Arial"/>
          <w:b/>
          <w:snapToGrid w:val="0"/>
          <w:lang w:eastAsia="cs-CZ"/>
        </w:rPr>
        <w:t>kWh/(m</w:t>
      </w:r>
      <w:r w:rsidRPr="00A35321">
        <w:rPr>
          <w:rFonts w:cs="Arial"/>
          <w:b/>
          <w:snapToGrid w:val="0"/>
          <w:vertAlign w:val="superscript"/>
          <w:lang w:eastAsia="cs-CZ"/>
        </w:rPr>
        <w:t>2</w:t>
      </w:r>
      <w:r w:rsidRPr="00A35321">
        <w:rPr>
          <w:rFonts w:cs="Arial"/>
          <w:b/>
          <w:snapToGrid w:val="0"/>
          <w:lang w:eastAsia="cs-CZ"/>
        </w:rPr>
        <w:t>.a)</w:t>
      </w:r>
      <w:r w:rsidR="0092632B">
        <w:rPr>
          <w:rFonts w:cs="Arial"/>
          <w:b/>
          <w:snapToGrid w:val="0"/>
          <w:lang w:eastAsia="cs-CZ"/>
        </w:rPr>
        <w:t xml:space="preserve">  </w:t>
      </w:r>
      <w:r w:rsidRPr="00A35321">
        <w:rPr>
          <w:rFonts w:cs="Arial"/>
          <w:b/>
          <w:snapToGrid w:val="0"/>
          <w:lang w:eastAsia="cs-CZ"/>
        </w:rPr>
        <w:t xml:space="preserve"> </w:t>
      </w:r>
      <w:r w:rsidRPr="00A35321">
        <w:rPr>
          <w:rFonts w:cs="Arial"/>
          <w:b/>
          <w:snapToGrid w:val="0"/>
          <w:lang w:eastAsia="cs-CZ"/>
        </w:rPr>
        <w:tab/>
        <w:t>trieda „</w:t>
      </w:r>
      <w:r w:rsidR="0092632B">
        <w:rPr>
          <w:rFonts w:cs="Arial"/>
          <w:b/>
          <w:snapToGrid w:val="0"/>
          <w:lang w:eastAsia="cs-CZ"/>
        </w:rPr>
        <w:t>A0</w:t>
      </w:r>
      <w:r w:rsidRPr="00A35321">
        <w:rPr>
          <w:rFonts w:cs="Arial"/>
          <w:b/>
          <w:snapToGrid w:val="0"/>
          <w:lang w:eastAsia="cs-CZ"/>
        </w:rPr>
        <w:t>“</w:t>
      </w:r>
    </w:p>
    <w:p w:rsidR="00C56C51" w:rsidRPr="00A35321" w:rsidRDefault="00C56C51" w:rsidP="00C56C51">
      <w:pPr>
        <w:pStyle w:val="Zkladntext"/>
        <w:snapToGrid w:val="0"/>
        <w:rPr>
          <w:rFonts w:cs="Arial"/>
          <w:b/>
          <w:snapToGrid w:val="0"/>
          <w:lang w:eastAsia="cs-CZ"/>
        </w:rPr>
      </w:pPr>
    </w:p>
    <w:p w:rsidR="00C56C51" w:rsidRPr="00A35321" w:rsidRDefault="00C56C51" w:rsidP="00C56C51">
      <w:pPr>
        <w:pStyle w:val="Zkladntext"/>
        <w:snapToGrid w:val="0"/>
        <w:rPr>
          <w:rFonts w:cs="Arial"/>
          <w:b/>
          <w:snapToGrid w:val="0"/>
          <w:lang w:eastAsia="cs-CZ"/>
        </w:rPr>
      </w:pPr>
    </w:p>
    <w:p w:rsidR="00C56C51" w:rsidRPr="00A35321" w:rsidRDefault="00C56C51" w:rsidP="00C56C51">
      <w:pPr>
        <w:pStyle w:val="Zkladntext"/>
        <w:snapToGrid w:val="0"/>
        <w:ind w:left="720" w:firstLine="700"/>
        <w:rPr>
          <w:rFonts w:cs="Arial"/>
          <w:b/>
          <w:snapToGrid w:val="0"/>
          <w:lang w:eastAsia="cs-CZ"/>
        </w:rPr>
      </w:pPr>
      <w:r w:rsidRPr="00A35321">
        <w:rPr>
          <w:rFonts w:cs="Arial"/>
          <w:snapToGrid w:val="0"/>
          <w:lang w:eastAsia="cs-CZ"/>
        </w:rPr>
        <w:t xml:space="preserve">Podľa </w:t>
      </w:r>
      <w:r w:rsidRPr="00A35321">
        <w:rPr>
          <w:rFonts w:cs="Arial"/>
        </w:rPr>
        <w:t>zákona NR SR č. 555/2005 Z.z., 300/2012 a vyhlášky č. 364/2012</w:t>
      </w:r>
      <w:r>
        <w:rPr>
          <w:rFonts w:cs="Arial"/>
        </w:rPr>
        <w:t xml:space="preserve"> a 324/2016</w:t>
      </w:r>
      <w:r w:rsidRPr="00A35321">
        <w:rPr>
          <w:rFonts w:cs="Arial"/>
        </w:rPr>
        <w:t xml:space="preserve"> o energetickej hospodárnosti budov a o zmene a doplnení niektorých zákonov </w:t>
      </w:r>
      <w:r w:rsidRPr="00A35321">
        <w:rPr>
          <w:rFonts w:cs="Arial"/>
          <w:snapToGrid w:val="0"/>
          <w:lang w:eastAsia="cs-CZ"/>
        </w:rPr>
        <w:t>je budova</w:t>
      </w:r>
      <w:r>
        <w:rPr>
          <w:rFonts w:cs="Arial"/>
          <w:snapToGrid w:val="0"/>
          <w:lang w:eastAsia="cs-CZ"/>
        </w:rPr>
        <w:t xml:space="preserve"> </w:t>
      </w:r>
      <w:r w:rsidRPr="00A35321">
        <w:rPr>
          <w:rFonts w:cs="Arial"/>
          <w:snapToGrid w:val="0"/>
          <w:lang w:eastAsia="cs-CZ"/>
        </w:rPr>
        <w:t xml:space="preserve"> </w:t>
      </w:r>
      <w:r w:rsidR="00A57973">
        <w:rPr>
          <w:rFonts w:cs="Arial"/>
          <w:snapToGrid w:val="0"/>
          <w:color w:val="00B050"/>
          <w:lang w:eastAsia="cs-CZ"/>
        </w:rPr>
        <w:t>polyfunkcia Nána</w:t>
      </w:r>
      <w:r w:rsidR="00BB572B">
        <w:rPr>
          <w:rFonts w:cs="Arial"/>
          <w:snapToGrid w:val="0"/>
          <w:color w:val="00B050"/>
          <w:lang w:eastAsia="cs-CZ"/>
        </w:rPr>
        <w:t xml:space="preserve"> </w:t>
      </w:r>
      <w:r w:rsidR="00BE2533" w:rsidRPr="00BE2533">
        <w:rPr>
          <w:rFonts w:cs="Arial"/>
          <w:snapToGrid w:val="0"/>
          <w:lang w:eastAsia="cs-CZ"/>
        </w:rPr>
        <w:t>zatr</w:t>
      </w:r>
      <w:r w:rsidR="00BE2533">
        <w:rPr>
          <w:rFonts w:cs="Arial"/>
          <w:snapToGrid w:val="0"/>
          <w:lang w:eastAsia="cs-CZ"/>
        </w:rPr>
        <w:t xml:space="preserve">iedená do </w:t>
      </w:r>
      <w:r w:rsidRPr="00A35321">
        <w:rPr>
          <w:rFonts w:cs="Arial"/>
          <w:b/>
          <w:snapToGrid w:val="0"/>
          <w:lang w:eastAsia="cs-CZ"/>
        </w:rPr>
        <w:t>energetickej triedy „</w:t>
      </w:r>
      <w:r w:rsidR="0092632B">
        <w:rPr>
          <w:rFonts w:cs="Arial"/>
          <w:b/>
          <w:snapToGrid w:val="0"/>
          <w:lang w:eastAsia="cs-CZ"/>
        </w:rPr>
        <w:t>B</w:t>
      </w:r>
      <w:r w:rsidRPr="00A35321">
        <w:rPr>
          <w:rFonts w:cs="Arial"/>
          <w:b/>
          <w:snapToGrid w:val="0"/>
          <w:lang w:eastAsia="cs-CZ"/>
        </w:rPr>
        <w:t>“</w:t>
      </w:r>
      <w:r w:rsidR="00BE2533">
        <w:rPr>
          <w:rFonts w:cs="Arial"/>
          <w:b/>
          <w:snapToGrid w:val="0"/>
          <w:lang w:eastAsia="cs-CZ"/>
        </w:rPr>
        <w:t xml:space="preserve"> podľa dodanej energie a do triedy “</w:t>
      </w:r>
      <w:r w:rsidR="0092632B">
        <w:rPr>
          <w:rFonts w:cs="Arial"/>
          <w:b/>
          <w:snapToGrid w:val="0"/>
          <w:lang w:eastAsia="cs-CZ"/>
        </w:rPr>
        <w:t>A0</w:t>
      </w:r>
      <w:r w:rsidR="00BE2533">
        <w:rPr>
          <w:rFonts w:cs="Arial"/>
          <w:b/>
          <w:snapToGrid w:val="0"/>
          <w:lang w:eastAsia="cs-CZ"/>
        </w:rPr>
        <w:t>” podľa primárnej energie</w:t>
      </w:r>
      <w:r w:rsidRPr="00A35321">
        <w:rPr>
          <w:rFonts w:cs="Arial"/>
          <w:snapToGrid w:val="0"/>
          <w:lang w:eastAsia="cs-CZ"/>
        </w:rPr>
        <w:t>.</w:t>
      </w:r>
    </w:p>
    <w:p w:rsidR="00C56C51" w:rsidRDefault="00C56C51"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4A53FB" w:rsidRDefault="004A53FB" w:rsidP="00C56C51">
      <w:pPr>
        <w:rPr>
          <w:rFonts w:ascii="Arial" w:eastAsia="Times New Roman" w:hAnsi="Arial" w:cs="Arial"/>
          <w:sz w:val="20"/>
          <w:szCs w:val="20"/>
        </w:rPr>
      </w:pPr>
    </w:p>
    <w:p w:rsidR="00C56C51" w:rsidRPr="00EE79DD" w:rsidRDefault="00C56C51" w:rsidP="00C56C51">
      <w:pPr>
        <w:rPr>
          <w:rFonts w:ascii="Arial" w:eastAsia="Times New Roman" w:hAnsi="Arial" w:cs="Arial"/>
          <w:b/>
          <w:sz w:val="20"/>
          <w:szCs w:val="20"/>
        </w:rPr>
      </w:pPr>
      <w:r w:rsidRPr="00EE79DD">
        <w:rPr>
          <w:rFonts w:ascii="Arial" w:eastAsia="Times New Roman" w:hAnsi="Arial" w:cs="Arial"/>
          <w:b/>
          <w:sz w:val="20"/>
          <w:szCs w:val="20"/>
        </w:rPr>
        <w:t xml:space="preserve">   Primárna energia – navrhovaný stav.</w:t>
      </w:r>
    </w:p>
    <w:p w:rsidR="00C56C51" w:rsidRDefault="00C56C51" w:rsidP="00C56C51">
      <w:pPr>
        <w:rPr>
          <w:rFonts w:ascii="Arial" w:eastAsia="Times New Roman" w:hAnsi="Arial" w:cs="Arial"/>
          <w:sz w:val="20"/>
          <w:szCs w:val="20"/>
        </w:rPr>
      </w:pPr>
    </w:p>
    <w:p w:rsidR="00C56C51" w:rsidRDefault="00C56C51" w:rsidP="00C56C51">
      <w:pPr>
        <w:rPr>
          <w:rFonts w:ascii="Arial" w:eastAsia="Times New Roman" w:hAnsi="Arial" w:cs="Arial"/>
          <w:sz w:val="20"/>
          <w:szCs w:val="20"/>
        </w:rPr>
      </w:pPr>
      <w:r>
        <w:rPr>
          <w:rFonts w:ascii="Arial" w:eastAsia="Times New Roman" w:hAnsi="Arial" w:cs="Arial"/>
          <w:sz w:val="20"/>
          <w:szCs w:val="20"/>
        </w:rPr>
        <w:t xml:space="preserve">     </w:t>
      </w:r>
      <w:r w:rsidR="004A53FB" w:rsidRPr="004A53FB">
        <w:rPr>
          <w:noProof/>
          <w:szCs w:val="20"/>
          <w:lang w:val="sk-SK" w:eastAsia="sk-SK"/>
        </w:rPr>
        <w:drawing>
          <wp:inline distT="0" distB="0" distL="0" distR="0">
            <wp:extent cx="6413500" cy="6962609"/>
            <wp:effectExtent l="19050" t="0" r="6350" b="0"/>
            <wp:docPr id="17"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a:stretch>
                      <a:fillRect/>
                    </a:stretch>
                  </pic:blipFill>
                  <pic:spPr bwMode="auto">
                    <a:xfrm>
                      <a:off x="0" y="0"/>
                      <a:ext cx="6413500" cy="6962609"/>
                    </a:xfrm>
                    <a:prstGeom prst="rect">
                      <a:avLst/>
                    </a:prstGeom>
                    <a:noFill/>
                    <a:ln w="9525">
                      <a:noFill/>
                      <a:miter lim="800000"/>
                      <a:headEnd/>
                      <a:tailEnd/>
                    </a:ln>
                  </pic:spPr>
                </pic:pic>
              </a:graphicData>
            </a:graphic>
          </wp:inline>
        </w:drawing>
      </w:r>
      <w:r>
        <w:rPr>
          <w:rFonts w:ascii="Arial" w:eastAsia="Times New Roman" w:hAnsi="Arial" w:cs="Arial"/>
          <w:sz w:val="20"/>
          <w:szCs w:val="20"/>
        </w:rPr>
        <w:t xml:space="preserve">                    </w:t>
      </w:r>
    </w:p>
    <w:p w:rsidR="00A57973" w:rsidRDefault="00C56C51" w:rsidP="00A57973">
      <w:pPr>
        <w:rPr>
          <w:rFonts w:ascii="Arial" w:eastAsia="Times New Roman" w:hAnsi="Arial" w:cs="Arial"/>
          <w:sz w:val="20"/>
          <w:szCs w:val="20"/>
        </w:rPr>
      </w:pPr>
      <w:r>
        <w:rPr>
          <w:rFonts w:ascii="Arial" w:eastAsia="Times New Roman" w:hAnsi="Arial" w:cs="Arial"/>
          <w:sz w:val="20"/>
          <w:szCs w:val="20"/>
        </w:rPr>
        <w:t xml:space="preserve">                        </w:t>
      </w:r>
    </w:p>
    <w:p w:rsidR="00A57973" w:rsidRDefault="00A57973" w:rsidP="00A57973">
      <w:pPr>
        <w:rPr>
          <w:rFonts w:ascii="Arial" w:eastAsia="Times New Roman" w:hAnsi="Arial" w:cs="Arial"/>
          <w:sz w:val="20"/>
          <w:szCs w:val="20"/>
        </w:rPr>
      </w:pPr>
    </w:p>
    <w:p w:rsidR="00A57973" w:rsidRDefault="00A57973" w:rsidP="00A57973">
      <w:pPr>
        <w:rPr>
          <w:rFonts w:ascii="Arial" w:eastAsia="Times New Roman" w:hAnsi="Arial" w:cs="Arial"/>
          <w:sz w:val="20"/>
          <w:szCs w:val="20"/>
        </w:rPr>
      </w:pPr>
    </w:p>
    <w:p w:rsidR="00A57973" w:rsidRDefault="00A57973"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Default="004A53FB" w:rsidP="00A57973">
      <w:pPr>
        <w:rPr>
          <w:rFonts w:ascii="Arial" w:eastAsia="Times New Roman" w:hAnsi="Arial" w:cs="Arial"/>
          <w:sz w:val="20"/>
          <w:szCs w:val="20"/>
        </w:rPr>
      </w:pPr>
    </w:p>
    <w:p w:rsidR="004A53FB" w:rsidRPr="00F53856" w:rsidRDefault="004A53FB" w:rsidP="00A57973">
      <w:pPr>
        <w:rPr>
          <w:rFonts w:ascii="Arial" w:eastAsia="Times New Roman" w:hAnsi="Arial" w:cs="Arial"/>
          <w:sz w:val="20"/>
          <w:szCs w:val="20"/>
        </w:rPr>
      </w:pPr>
    </w:p>
    <w:p w:rsidR="00C56C51" w:rsidRDefault="00C56C51" w:rsidP="00C56C51">
      <w:pPr>
        <w:rPr>
          <w:rFonts w:ascii="Arial" w:eastAsia="Times New Roman" w:hAnsi="Arial" w:cs="Arial"/>
          <w:sz w:val="20"/>
          <w:szCs w:val="20"/>
        </w:rPr>
      </w:pPr>
    </w:p>
    <w:p w:rsidR="00C56C51" w:rsidRPr="000B52C3" w:rsidRDefault="00C56C51" w:rsidP="00C56C51">
      <w:pPr>
        <w:pStyle w:val="Zkladntext2"/>
        <w:spacing w:after="0" w:line="240" w:lineRule="auto"/>
        <w:ind w:firstLine="709"/>
        <w:jc w:val="both"/>
        <w:rPr>
          <w:rFonts w:cs="Arial"/>
          <w:snapToGrid w:val="0"/>
          <w:lang w:eastAsia="cs-CZ"/>
        </w:rPr>
      </w:pPr>
      <w:r w:rsidRPr="000B52C3">
        <w:rPr>
          <w:rFonts w:ascii="Arial" w:hAnsi="Arial" w:cs="Arial"/>
          <w:sz w:val="20"/>
          <w:szCs w:val="20"/>
        </w:rPr>
        <w:t xml:space="preserve">Projektové hodnotenie energetickej náročnosti budov bolo vykonané podľa Vyhlášky č. 364/2012 Z.z. </w:t>
      </w:r>
      <w:r>
        <w:rPr>
          <w:rFonts w:ascii="Arial" w:hAnsi="Arial" w:cs="Arial"/>
          <w:sz w:val="20"/>
          <w:szCs w:val="20"/>
        </w:rPr>
        <w:t xml:space="preserve">a </w:t>
      </w:r>
      <w:r>
        <w:rPr>
          <w:rFonts w:ascii="Arial" w:hAnsi="Arial" w:cs="Arial"/>
          <w:sz w:val="20"/>
          <w:szCs w:val="20"/>
        </w:rPr>
        <w:lastRenderedPageBreak/>
        <w:t>324/2016 Z.z.</w:t>
      </w:r>
      <w:r w:rsidRPr="000B52C3">
        <w:rPr>
          <w:rFonts w:ascii="Arial" w:hAnsi="Arial" w:cs="Arial"/>
          <w:sz w:val="20"/>
          <w:szCs w:val="20"/>
        </w:rPr>
        <w:t xml:space="preserve">Budova bola zatriedená do energetickej triedy v navrhovanom stave. Podľa zákona NR SR č. 555/2005 Z.z. o energetickej hospodárnosti budov a o zmene a doplnení niektorých zákonov je budova zaradená do kategórie: </w:t>
      </w:r>
      <w:r w:rsidR="004A53FB">
        <w:rPr>
          <w:rFonts w:ascii="Arial" w:hAnsi="Arial" w:cs="Arial"/>
          <w:b/>
          <w:sz w:val="20"/>
          <w:szCs w:val="20"/>
        </w:rPr>
        <w:t>8 – budovy pre obchod</w:t>
      </w:r>
    </w:p>
    <w:p w:rsidR="00C56C51" w:rsidRPr="000B52C3" w:rsidRDefault="00C56C51" w:rsidP="00C56C51">
      <w:pPr>
        <w:pStyle w:val="Zkladntext"/>
        <w:snapToGrid w:val="0"/>
        <w:rPr>
          <w:rFonts w:cs="Arial"/>
          <w:snapToGrid w:val="0"/>
          <w:lang w:eastAsia="cs-CZ"/>
        </w:rPr>
      </w:pPr>
    </w:p>
    <w:p w:rsidR="00C56C51" w:rsidRDefault="00C56C51" w:rsidP="00C56C51">
      <w:pPr>
        <w:pStyle w:val="Zkladntext"/>
        <w:snapToGrid w:val="0"/>
        <w:rPr>
          <w:rFonts w:cs="Arial"/>
          <w:b/>
          <w:snapToGrid w:val="0"/>
          <w:lang w:eastAsia="cs-CZ"/>
        </w:rPr>
      </w:pPr>
      <w:r w:rsidRPr="000B52C3">
        <w:rPr>
          <w:rFonts w:cs="Arial"/>
          <w:b/>
          <w:snapToGrid w:val="0"/>
          <w:lang w:eastAsia="cs-CZ"/>
        </w:rPr>
        <w:t xml:space="preserve">Vypočítaná potreba energie </w:t>
      </w:r>
    </w:p>
    <w:p w:rsidR="00BE2533" w:rsidRPr="000B52C3" w:rsidRDefault="00BE2533" w:rsidP="00C56C51">
      <w:pPr>
        <w:pStyle w:val="Zkladntext"/>
        <w:snapToGrid w:val="0"/>
        <w:rPr>
          <w:rFonts w:cs="Arial"/>
          <w:b/>
          <w:snapToGrid w:val="0"/>
          <w:lang w:eastAsia="cs-CZ"/>
        </w:rPr>
      </w:pPr>
    </w:p>
    <w:p w:rsidR="00C56C51" w:rsidRPr="000B52C3" w:rsidRDefault="00C56C51" w:rsidP="00C56C51">
      <w:pPr>
        <w:pStyle w:val="Zkladntext"/>
        <w:widowControl/>
        <w:numPr>
          <w:ilvl w:val="0"/>
          <w:numId w:val="8"/>
        </w:numPr>
        <w:snapToGrid w:val="0"/>
        <w:jc w:val="both"/>
        <w:rPr>
          <w:rFonts w:cs="Arial"/>
          <w:b/>
          <w:snapToGrid w:val="0"/>
          <w:lang w:eastAsia="cs-CZ"/>
        </w:rPr>
      </w:pPr>
      <w:r w:rsidRPr="000B52C3">
        <w:rPr>
          <w:rFonts w:cs="Arial"/>
          <w:b/>
          <w:snapToGrid w:val="0"/>
          <w:lang w:eastAsia="cs-CZ"/>
        </w:rPr>
        <w:t>na vykurovanie:</w:t>
      </w:r>
      <w:r w:rsidRPr="000B52C3">
        <w:rPr>
          <w:rFonts w:cs="Arial"/>
          <w:b/>
          <w:snapToGrid w:val="0"/>
          <w:lang w:eastAsia="cs-CZ"/>
        </w:rPr>
        <w:tab/>
      </w:r>
      <w:r w:rsidRPr="000B52C3">
        <w:rPr>
          <w:rFonts w:cs="Arial"/>
          <w:b/>
          <w:snapToGrid w:val="0"/>
          <w:lang w:eastAsia="cs-CZ"/>
        </w:rPr>
        <w:tab/>
      </w:r>
    </w:p>
    <w:p w:rsidR="00C56C51" w:rsidRPr="000B52C3" w:rsidRDefault="00A57973" w:rsidP="00C56C51">
      <w:pPr>
        <w:pStyle w:val="Zkladntext"/>
        <w:snapToGrid w:val="0"/>
        <w:ind w:left="720" w:firstLine="698"/>
        <w:rPr>
          <w:rFonts w:cs="Arial"/>
          <w:snapToGrid w:val="0"/>
          <w:lang w:eastAsia="cs-CZ"/>
        </w:rPr>
      </w:pPr>
      <w:r>
        <w:rPr>
          <w:rFonts w:cs="Arial"/>
          <w:snapToGrid w:val="0"/>
          <w:lang w:eastAsia="cs-CZ"/>
        </w:rPr>
        <w:t>19,42</w:t>
      </w:r>
      <w:r w:rsidR="00C56C51" w:rsidRPr="000B52C3">
        <w:rPr>
          <w:rFonts w:cs="Arial"/>
          <w:snapToGrid w:val="0"/>
          <w:lang w:eastAsia="cs-CZ"/>
        </w:rPr>
        <w:t xml:space="preserve"> kWh/(m</w:t>
      </w:r>
      <w:r w:rsidR="00C56C51" w:rsidRPr="000B52C3">
        <w:rPr>
          <w:rFonts w:cs="Arial"/>
          <w:snapToGrid w:val="0"/>
          <w:vertAlign w:val="superscript"/>
          <w:lang w:eastAsia="cs-CZ"/>
        </w:rPr>
        <w:t>2</w:t>
      </w:r>
      <w:r w:rsidR="00C56C51" w:rsidRPr="000B52C3">
        <w:rPr>
          <w:rFonts w:cs="Arial"/>
          <w:snapToGrid w:val="0"/>
          <w:lang w:eastAsia="cs-CZ"/>
        </w:rPr>
        <w:t>.a)</w:t>
      </w:r>
      <w:r w:rsidR="00C56C51" w:rsidRPr="000B52C3">
        <w:rPr>
          <w:rFonts w:cs="Arial"/>
          <w:snapToGrid w:val="0"/>
          <w:lang w:eastAsia="cs-CZ"/>
        </w:rPr>
        <w:tab/>
      </w:r>
      <w:r w:rsidR="00BE2533">
        <w:rPr>
          <w:rFonts w:cs="Arial"/>
          <w:snapToGrid w:val="0"/>
          <w:lang w:eastAsia="cs-CZ"/>
        </w:rPr>
        <w:t>˂</w:t>
      </w:r>
      <w:r w:rsidR="00C56C51" w:rsidRPr="000B52C3">
        <w:rPr>
          <w:rFonts w:cs="Arial"/>
          <w:snapToGrid w:val="0"/>
          <w:lang w:eastAsia="cs-CZ"/>
        </w:rPr>
        <w:tab/>
      </w:r>
      <w:r w:rsidR="00BE2533">
        <w:rPr>
          <w:rFonts w:cs="Arial"/>
          <w:snapToGrid w:val="0"/>
          <w:lang w:eastAsia="cs-CZ"/>
        </w:rPr>
        <w:t>33</w:t>
      </w:r>
      <w:r w:rsidR="00C56C51" w:rsidRPr="000B52C3">
        <w:rPr>
          <w:rFonts w:cs="Arial"/>
          <w:snapToGrid w:val="0"/>
          <w:lang w:eastAsia="cs-CZ"/>
        </w:rPr>
        <w:t xml:space="preserve"> kWh/(m</w:t>
      </w:r>
      <w:r w:rsidR="00C56C51" w:rsidRPr="000B52C3">
        <w:rPr>
          <w:rFonts w:cs="Arial"/>
          <w:snapToGrid w:val="0"/>
          <w:vertAlign w:val="superscript"/>
          <w:lang w:eastAsia="cs-CZ"/>
        </w:rPr>
        <w:t>2</w:t>
      </w:r>
      <w:r w:rsidR="00C56C51" w:rsidRPr="000B52C3">
        <w:rPr>
          <w:rFonts w:cs="Arial"/>
          <w:snapToGrid w:val="0"/>
          <w:lang w:eastAsia="cs-CZ"/>
        </w:rPr>
        <w:t>.a)</w:t>
      </w:r>
      <w:r w:rsidR="00C56C51" w:rsidRPr="000B52C3">
        <w:rPr>
          <w:rFonts w:cs="Arial"/>
          <w:snapToGrid w:val="0"/>
          <w:lang w:eastAsia="cs-CZ"/>
        </w:rPr>
        <w:tab/>
      </w:r>
      <w:r w:rsidR="00C56C51" w:rsidRPr="000B52C3">
        <w:rPr>
          <w:rFonts w:cs="Arial"/>
          <w:snapToGrid w:val="0"/>
          <w:lang w:eastAsia="cs-CZ"/>
        </w:rPr>
        <w:tab/>
        <w:t>trieda „</w:t>
      </w:r>
      <w:r w:rsidR="00BE2533">
        <w:rPr>
          <w:rFonts w:cs="Arial"/>
          <w:snapToGrid w:val="0"/>
          <w:lang w:eastAsia="cs-CZ"/>
        </w:rPr>
        <w:t>A</w:t>
      </w:r>
      <w:r w:rsidR="00C56C51" w:rsidRPr="000B52C3">
        <w:rPr>
          <w:rFonts w:cs="Arial"/>
          <w:snapToGrid w:val="0"/>
          <w:lang w:eastAsia="cs-CZ"/>
        </w:rPr>
        <w:t>“</w:t>
      </w:r>
    </w:p>
    <w:p w:rsidR="00C56C51" w:rsidRPr="000B52C3" w:rsidRDefault="00C56C51" w:rsidP="00C56C51">
      <w:pPr>
        <w:pStyle w:val="Zkladntext"/>
        <w:widowControl/>
        <w:numPr>
          <w:ilvl w:val="0"/>
          <w:numId w:val="8"/>
        </w:numPr>
        <w:snapToGrid w:val="0"/>
        <w:jc w:val="both"/>
        <w:rPr>
          <w:rFonts w:cs="Arial"/>
          <w:b/>
          <w:snapToGrid w:val="0"/>
          <w:lang w:eastAsia="cs-CZ"/>
        </w:rPr>
      </w:pPr>
      <w:r w:rsidRPr="000B52C3">
        <w:rPr>
          <w:rFonts w:cs="Arial"/>
          <w:b/>
          <w:snapToGrid w:val="0"/>
          <w:lang w:eastAsia="cs-CZ"/>
        </w:rPr>
        <w:t>na prípravu teplej vody:</w:t>
      </w:r>
    </w:p>
    <w:p w:rsidR="00C56C51" w:rsidRPr="000B52C3" w:rsidRDefault="00A57973" w:rsidP="00C56C51">
      <w:pPr>
        <w:pStyle w:val="Zkladntext"/>
        <w:snapToGrid w:val="0"/>
        <w:ind w:left="1418"/>
        <w:rPr>
          <w:rFonts w:cs="Arial"/>
          <w:snapToGrid w:val="0"/>
          <w:lang w:eastAsia="cs-CZ"/>
        </w:rPr>
      </w:pPr>
      <w:r>
        <w:rPr>
          <w:rFonts w:cs="Arial"/>
          <w:snapToGrid w:val="0"/>
          <w:lang w:eastAsia="cs-CZ"/>
        </w:rPr>
        <w:t>2,11</w:t>
      </w:r>
      <w:r w:rsidR="00C56C51" w:rsidRPr="000B52C3">
        <w:rPr>
          <w:rFonts w:cs="Arial"/>
          <w:snapToGrid w:val="0"/>
          <w:lang w:eastAsia="cs-CZ"/>
        </w:rPr>
        <w:t xml:space="preserve"> kWh/(m</w:t>
      </w:r>
      <w:r w:rsidR="00C56C51" w:rsidRPr="000B52C3">
        <w:rPr>
          <w:rFonts w:cs="Arial"/>
          <w:snapToGrid w:val="0"/>
          <w:vertAlign w:val="superscript"/>
          <w:lang w:eastAsia="cs-CZ"/>
        </w:rPr>
        <w:t>2</w:t>
      </w:r>
      <w:r w:rsidR="00C56C51" w:rsidRPr="000B52C3">
        <w:rPr>
          <w:rFonts w:cs="Arial"/>
          <w:snapToGrid w:val="0"/>
          <w:lang w:eastAsia="cs-CZ"/>
        </w:rPr>
        <w:t xml:space="preserve">.a) </w:t>
      </w:r>
      <w:r w:rsidR="00C56C51" w:rsidRPr="000B52C3">
        <w:rPr>
          <w:rFonts w:cs="Arial"/>
          <w:snapToGrid w:val="0"/>
          <w:lang w:eastAsia="cs-CZ"/>
        </w:rPr>
        <w:tab/>
      </w:r>
      <w:r w:rsidR="00C56C51">
        <w:rPr>
          <w:rFonts w:cs="Arial"/>
          <w:snapToGrid w:val="0"/>
          <w:lang w:eastAsia="cs-CZ"/>
        </w:rPr>
        <w:t>˂</w:t>
      </w:r>
      <w:r w:rsidR="00C56C51" w:rsidRPr="000B52C3">
        <w:rPr>
          <w:rFonts w:cs="Arial"/>
          <w:snapToGrid w:val="0"/>
          <w:lang w:eastAsia="cs-CZ"/>
        </w:rPr>
        <w:tab/>
      </w:r>
      <w:r w:rsidR="004A53FB">
        <w:rPr>
          <w:rFonts w:cs="Arial"/>
          <w:snapToGrid w:val="0"/>
          <w:lang w:eastAsia="cs-CZ"/>
        </w:rPr>
        <w:t>5</w:t>
      </w:r>
      <w:r w:rsidR="00C56C51">
        <w:rPr>
          <w:rFonts w:cs="Arial"/>
          <w:snapToGrid w:val="0"/>
          <w:lang w:eastAsia="cs-CZ"/>
        </w:rPr>
        <w:t xml:space="preserve"> </w:t>
      </w:r>
      <w:r w:rsidR="00C56C51" w:rsidRPr="000B52C3">
        <w:rPr>
          <w:rFonts w:cs="Arial"/>
          <w:snapToGrid w:val="0"/>
          <w:lang w:eastAsia="cs-CZ"/>
        </w:rPr>
        <w:t xml:space="preserve"> kWh/(m</w:t>
      </w:r>
      <w:r w:rsidR="00C56C51" w:rsidRPr="000B52C3">
        <w:rPr>
          <w:rFonts w:cs="Arial"/>
          <w:snapToGrid w:val="0"/>
          <w:vertAlign w:val="superscript"/>
          <w:lang w:eastAsia="cs-CZ"/>
        </w:rPr>
        <w:t>2</w:t>
      </w:r>
      <w:r w:rsidR="00C56C51" w:rsidRPr="000B52C3">
        <w:rPr>
          <w:rFonts w:cs="Arial"/>
          <w:snapToGrid w:val="0"/>
          <w:lang w:eastAsia="cs-CZ"/>
        </w:rPr>
        <w:t>.a)</w:t>
      </w:r>
      <w:r w:rsidR="00C56C51" w:rsidRPr="000B52C3">
        <w:rPr>
          <w:rFonts w:cs="Arial"/>
          <w:snapToGrid w:val="0"/>
          <w:lang w:eastAsia="cs-CZ"/>
        </w:rPr>
        <w:tab/>
      </w:r>
      <w:r w:rsidR="00C56C51" w:rsidRPr="000B52C3">
        <w:rPr>
          <w:rFonts w:cs="Arial"/>
          <w:snapToGrid w:val="0"/>
          <w:lang w:eastAsia="cs-CZ"/>
        </w:rPr>
        <w:tab/>
        <w:t>trieda „</w:t>
      </w:r>
      <w:r w:rsidR="00C56C51">
        <w:rPr>
          <w:rFonts w:cs="Arial"/>
          <w:snapToGrid w:val="0"/>
          <w:lang w:eastAsia="cs-CZ"/>
        </w:rPr>
        <w:t>A</w:t>
      </w:r>
      <w:r w:rsidR="00C56C51" w:rsidRPr="000B52C3">
        <w:rPr>
          <w:rFonts w:cs="Arial"/>
          <w:snapToGrid w:val="0"/>
          <w:lang w:eastAsia="cs-CZ"/>
        </w:rPr>
        <w:t>“</w:t>
      </w:r>
    </w:p>
    <w:p w:rsidR="00C56C51" w:rsidRPr="00DA3D90" w:rsidRDefault="00C56C51" w:rsidP="00C56C51">
      <w:pPr>
        <w:pStyle w:val="Zkladntext"/>
        <w:widowControl/>
        <w:numPr>
          <w:ilvl w:val="0"/>
          <w:numId w:val="8"/>
        </w:numPr>
        <w:snapToGrid w:val="0"/>
        <w:ind w:left="1418"/>
        <w:jc w:val="both"/>
        <w:rPr>
          <w:rFonts w:cs="Arial"/>
          <w:snapToGrid w:val="0"/>
          <w:lang w:eastAsia="cs-CZ"/>
        </w:rPr>
      </w:pPr>
      <w:r w:rsidRPr="00DA3D90">
        <w:rPr>
          <w:rFonts w:cs="Arial"/>
          <w:b/>
          <w:snapToGrid w:val="0"/>
          <w:lang w:eastAsia="cs-CZ"/>
        </w:rPr>
        <w:t>na osvetlenie</w:t>
      </w:r>
    </w:p>
    <w:p w:rsidR="00C56C51" w:rsidRPr="000B52C3" w:rsidRDefault="00A57973" w:rsidP="00C56C51">
      <w:pPr>
        <w:pStyle w:val="Zkladntext"/>
        <w:snapToGrid w:val="0"/>
        <w:ind w:left="1418"/>
        <w:rPr>
          <w:rFonts w:cs="Arial"/>
          <w:snapToGrid w:val="0"/>
          <w:lang w:eastAsia="cs-CZ"/>
        </w:rPr>
      </w:pPr>
      <w:r>
        <w:rPr>
          <w:rFonts w:cs="Arial"/>
          <w:snapToGrid w:val="0"/>
          <w:lang w:eastAsia="cs-CZ"/>
        </w:rPr>
        <w:t>4,98</w:t>
      </w:r>
      <w:r w:rsidR="00C56C51">
        <w:rPr>
          <w:rFonts w:cs="Arial"/>
          <w:snapToGrid w:val="0"/>
          <w:lang w:eastAsia="cs-CZ"/>
        </w:rPr>
        <w:t xml:space="preserve"> </w:t>
      </w:r>
      <w:r w:rsidR="00C56C51" w:rsidRPr="000B52C3">
        <w:rPr>
          <w:rFonts w:cs="Arial"/>
          <w:snapToGrid w:val="0"/>
          <w:lang w:eastAsia="cs-CZ"/>
        </w:rPr>
        <w:t>kWh/(m</w:t>
      </w:r>
      <w:r w:rsidR="00C56C51" w:rsidRPr="000B52C3">
        <w:rPr>
          <w:rFonts w:cs="Arial"/>
          <w:snapToGrid w:val="0"/>
          <w:vertAlign w:val="superscript"/>
          <w:lang w:eastAsia="cs-CZ"/>
        </w:rPr>
        <w:t>2</w:t>
      </w:r>
      <w:r w:rsidR="00C56C51" w:rsidRPr="000B52C3">
        <w:rPr>
          <w:rFonts w:cs="Arial"/>
          <w:snapToGrid w:val="0"/>
          <w:lang w:eastAsia="cs-CZ"/>
        </w:rPr>
        <w:t xml:space="preserve">.a) </w:t>
      </w:r>
      <w:r w:rsidR="00C56C51">
        <w:rPr>
          <w:rFonts w:cs="Arial"/>
          <w:snapToGrid w:val="0"/>
          <w:lang w:eastAsia="cs-CZ"/>
        </w:rPr>
        <w:t xml:space="preserve">  </w:t>
      </w:r>
      <w:r w:rsidR="00C56C51" w:rsidRPr="000B52C3">
        <w:rPr>
          <w:rFonts w:cs="Arial"/>
          <w:snapToGrid w:val="0"/>
          <w:lang w:eastAsia="cs-CZ"/>
        </w:rPr>
        <w:tab/>
      </w:r>
      <w:r w:rsidR="00C56C51">
        <w:rPr>
          <w:rFonts w:cs="Arial"/>
          <w:snapToGrid w:val="0"/>
          <w:lang w:eastAsia="cs-CZ"/>
        </w:rPr>
        <w:t>˂</w:t>
      </w:r>
      <w:r w:rsidR="00C56C51" w:rsidRPr="000B52C3">
        <w:rPr>
          <w:rFonts w:cs="Arial"/>
          <w:snapToGrid w:val="0"/>
          <w:lang w:eastAsia="cs-CZ"/>
        </w:rPr>
        <w:tab/>
      </w:r>
      <w:r w:rsidR="004A53FB">
        <w:rPr>
          <w:rFonts w:cs="Arial"/>
          <w:snapToGrid w:val="0"/>
          <w:lang w:eastAsia="cs-CZ"/>
        </w:rPr>
        <w:t>37</w:t>
      </w:r>
      <w:r w:rsidR="00C56C51">
        <w:rPr>
          <w:rFonts w:cs="Arial"/>
          <w:snapToGrid w:val="0"/>
          <w:lang w:eastAsia="cs-CZ"/>
        </w:rPr>
        <w:t xml:space="preserve">  </w:t>
      </w:r>
      <w:r w:rsidR="00C56C51" w:rsidRPr="000B52C3">
        <w:rPr>
          <w:rFonts w:cs="Arial"/>
          <w:snapToGrid w:val="0"/>
          <w:lang w:eastAsia="cs-CZ"/>
        </w:rPr>
        <w:t>kWh/(m</w:t>
      </w:r>
      <w:r w:rsidR="00C56C51" w:rsidRPr="000B52C3">
        <w:rPr>
          <w:rFonts w:cs="Arial"/>
          <w:snapToGrid w:val="0"/>
          <w:vertAlign w:val="superscript"/>
          <w:lang w:eastAsia="cs-CZ"/>
        </w:rPr>
        <w:t>2</w:t>
      </w:r>
      <w:r w:rsidR="00C56C51" w:rsidRPr="000B52C3">
        <w:rPr>
          <w:rFonts w:cs="Arial"/>
          <w:snapToGrid w:val="0"/>
          <w:lang w:eastAsia="cs-CZ"/>
        </w:rPr>
        <w:t>.a)</w:t>
      </w:r>
      <w:r w:rsidR="00C56C51" w:rsidRPr="000B52C3">
        <w:rPr>
          <w:rFonts w:cs="Arial"/>
          <w:snapToGrid w:val="0"/>
          <w:lang w:eastAsia="cs-CZ"/>
        </w:rPr>
        <w:tab/>
      </w:r>
      <w:r w:rsidR="00C56C51" w:rsidRPr="000B52C3">
        <w:rPr>
          <w:rFonts w:cs="Arial"/>
          <w:snapToGrid w:val="0"/>
          <w:lang w:eastAsia="cs-CZ"/>
        </w:rPr>
        <w:tab/>
        <w:t>trieda „A“</w:t>
      </w:r>
    </w:p>
    <w:p w:rsidR="00C56C51" w:rsidRPr="000B52C3" w:rsidRDefault="00C56C51" w:rsidP="00C56C51">
      <w:pPr>
        <w:pStyle w:val="Zkladntext"/>
        <w:snapToGrid w:val="0"/>
        <w:ind w:left="720"/>
        <w:rPr>
          <w:rFonts w:cs="Arial"/>
          <w:b/>
          <w:snapToGrid w:val="0"/>
          <w:lang w:eastAsia="cs-CZ"/>
        </w:rPr>
      </w:pPr>
    </w:p>
    <w:p w:rsidR="00C56C51" w:rsidRPr="000B52C3" w:rsidRDefault="00C56C51" w:rsidP="00C56C51">
      <w:pPr>
        <w:pStyle w:val="Zkladntext"/>
        <w:snapToGrid w:val="0"/>
        <w:rPr>
          <w:rFonts w:cs="Arial"/>
          <w:b/>
          <w:snapToGrid w:val="0"/>
          <w:lang w:eastAsia="cs-CZ"/>
        </w:rPr>
      </w:pPr>
      <w:r w:rsidRPr="000B52C3">
        <w:rPr>
          <w:rFonts w:cs="Arial"/>
          <w:b/>
          <w:snapToGrid w:val="0"/>
          <w:lang w:eastAsia="cs-CZ"/>
        </w:rPr>
        <w:t>Vypočítaná celková potreba energie:</w:t>
      </w:r>
    </w:p>
    <w:p w:rsidR="00C56C51" w:rsidRPr="000B52C3" w:rsidRDefault="00C56C51" w:rsidP="00C56C51">
      <w:pPr>
        <w:pStyle w:val="Zkladntext"/>
        <w:snapToGrid w:val="0"/>
        <w:rPr>
          <w:rFonts w:cs="Arial"/>
          <w:b/>
          <w:snapToGrid w:val="0"/>
          <w:lang w:eastAsia="cs-CZ"/>
        </w:rPr>
      </w:pPr>
      <w:r w:rsidRPr="000B52C3">
        <w:rPr>
          <w:rFonts w:cs="Arial"/>
          <w:b/>
          <w:snapToGrid w:val="0"/>
          <w:lang w:eastAsia="cs-CZ"/>
        </w:rPr>
        <w:tab/>
      </w:r>
      <w:r w:rsidR="00A57973">
        <w:rPr>
          <w:rFonts w:cs="Arial"/>
          <w:snapToGrid w:val="0"/>
          <w:lang w:eastAsia="cs-CZ"/>
        </w:rPr>
        <w:t>26,31</w:t>
      </w:r>
      <w:r w:rsidRPr="000B52C3">
        <w:rPr>
          <w:rFonts w:cs="Arial"/>
          <w:snapToGrid w:val="0"/>
          <w:lang w:eastAsia="cs-CZ"/>
        </w:rPr>
        <w:t xml:space="preserve"> kWh/(m</w:t>
      </w:r>
      <w:r w:rsidRPr="000B52C3">
        <w:rPr>
          <w:rFonts w:cs="Arial"/>
          <w:snapToGrid w:val="0"/>
          <w:vertAlign w:val="superscript"/>
          <w:lang w:eastAsia="cs-CZ"/>
        </w:rPr>
        <w:t>2</w:t>
      </w:r>
      <w:r w:rsidRPr="000B52C3">
        <w:rPr>
          <w:rFonts w:cs="Arial"/>
          <w:snapToGrid w:val="0"/>
          <w:lang w:eastAsia="cs-CZ"/>
        </w:rPr>
        <w:t>.a)</w:t>
      </w:r>
      <w:r w:rsidRPr="000B52C3">
        <w:rPr>
          <w:rFonts w:cs="Arial"/>
          <w:b/>
          <w:snapToGrid w:val="0"/>
          <w:lang w:eastAsia="cs-CZ"/>
        </w:rPr>
        <w:tab/>
      </w:r>
      <w:r w:rsidR="00A532AC">
        <w:rPr>
          <w:rFonts w:cs="Arial"/>
          <w:snapToGrid w:val="0"/>
          <w:lang w:eastAsia="cs-CZ"/>
        </w:rPr>
        <w:t>˂</w:t>
      </w:r>
      <w:r w:rsidRPr="000B52C3">
        <w:rPr>
          <w:rFonts w:cs="Arial"/>
          <w:b/>
          <w:snapToGrid w:val="0"/>
          <w:lang w:eastAsia="cs-CZ"/>
        </w:rPr>
        <w:tab/>
      </w:r>
      <w:r w:rsidR="004A53FB">
        <w:rPr>
          <w:rFonts w:cs="Arial"/>
          <w:b/>
          <w:snapToGrid w:val="0"/>
          <w:lang w:eastAsia="cs-CZ"/>
        </w:rPr>
        <w:t>75</w:t>
      </w:r>
      <w:r>
        <w:rPr>
          <w:rFonts w:cs="Arial"/>
          <w:b/>
          <w:snapToGrid w:val="0"/>
          <w:lang w:eastAsia="cs-CZ"/>
        </w:rPr>
        <w:t xml:space="preserve"> </w:t>
      </w:r>
      <w:r w:rsidRPr="000B52C3">
        <w:rPr>
          <w:rFonts w:cs="Arial"/>
          <w:b/>
          <w:snapToGrid w:val="0"/>
          <w:lang w:eastAsia="cs-CZ"/>
        </w:rPr>
        <w:t>kWh/(m</w:t>
      </w:r>
      <w:r w:rsidRPr="000B52C3">
        <w:rPr>
          <w:rFonts w:cs="Arial"/>
          <w:b/>
          <w:snapToGrid w:val="0"/>
          <w:vertAlign w:val="superscript"/>
          <w:lang w:eastAsia="cs-CZ"/>
        </w:rPr>
        <w:t>2</w:t>
      </w:r>
      <w:r w:rsidRPr="000B52C3">
        <w:rPr>
          <w:rFonts w:cs="Arial"/>
          <w:b/>
          <w:snapToGrid w:val="0"/>
          <w:lang w:eastAsia="cs-CZ"/>
        </w:rPr>
        <w:t xml:space="preserve">.a) </w:t>
      </w:r>
      <w:r w:rsidRPr="000B52C3">
        <w:rPr>
          <w:rFonts w:cs="Arial"/>
          <w:b/>
          <w:snapToGrid w:val="0"/>
          <w:lang w:eastAsia="cs-CZ"/>
        </w:rPr>
        <w:tab/>
      </w:r>
      <w:r w:rsidRPr="000B52C3">
        <w:rPr>
          <w:rFonts w:cs="Arial"/>
          <w:b/>
          <w:snapToGrid w:val="0"/>
          <w:lang w:eastAsia="cs-CZ"/>
        </w:rPr>
        <w:tab/>
        <w:t>trieda „</w:t>
      </w:r>
      <w:r w:rsidR="00BE2533">
        <w:rPr>
          <w:rFonts w:cs="Arial"/>
          <w:b/>
          <w:snapToGrid w:val="0"/>
          <w:lang w:eastAsia="cs-CZ"/>
        </w:rPr>
        <w:t>A</w:t>
      </w:r>
      <w:r w:rsidRPr="000B52C3">
        <w:rPr>
          <w:rFonts w:cs="Arial"/>
          <w:b/>
          <w:snapToGrid w:val="0"/>
          <w:lang w:eastAsia="cs-CZ"/>
        </w:rPr>
        <w:t>“</w:t>
      </w:r>
    </w:p>
    <w:p w:rsidR="00C56C51" w:rsidRPr="000B52C3" w:rsidRDefault="00C56C51" w:rsidP="00C56C51">
      <w:pPr>
        <w:pStyle w:val="Zkladntext"/>
        <w:snapToGrid w:val="0"/>
        <w:rPr>
          <w:rFonts w:cs="Arial"/>
          <w:b/>
          <w:snapToGrid w:val="0"/>
          <w:color w:val="00B050"/>
          <w:lang w:eastAsia="cs-CZ"/>
        </w:rPr>
      </w:pPr>
      <w:r w:rsidRPr="000B52C3">
        <w:rPr>
          <w:rFonts w:cs="Arial"/>
          <w:b/>
          <w:snapToGrid w:val="0"/>
          <w:lang w:eastAsia="cs-CZ"/>
        </w:rPr>
        <w:t>Vypočítaná primárna energia</w:t>
      </w:r>
    </w:p>
    <w:p w:rsidR="00C56C51" w:rsidRPr="000B52C3" w:rsidRDefault="00C56C51" w:rsidP="00C56C51">
      <w:pPr>
        <w:pStyle w:val="Zkladntext"/>
        <w:snapToGrid w:val="0"/>
        <w:rPr>
          <w:rFonts w:cs="Arial"/>
          <w:b/>
          <w:snapToGrid w:val="0"/>
          <w:lang w:eastAsia="cs-CZ"/>
        </w:rPr>
      </w:pPr>
      <w:r w:rsidRPr="000B52C3">
        <w:rPr>
          <w:rFonts w:cs="Arial"/>
          <w:b/>
          <w:snapToGrid w:val="0"/>
          <w:lang w:eastAsia="cs-CZ"/>
        </w:rPr>
        <w:tab/>
      </w:r>
      <w:r w:rsidR="00A57973">
        <w:rPr>
          <w:rFonts w:cs="Arial"/>
          <w:snapToGrid w:val="0"/>
          <w:lang w:eastAsia="cs-CZ"/>
        </w:rPr>
        <w:t>57,88</w:t>
      </w:r>
      <w:r w:rsidRPr="000B52C3">
        <w:rPr>
          <w:rFonts w:cs="Arial"/>
          <w:snapToGrid w:val="0"/>
          <w:lang w:eastAsia="cs-CZ"/>
        </w:rPr>
        <w:t xml:space="preserve"> kWh/(m</w:t>
      </w:r>
      <w:r w:rsidRPr="000B52C3">
        <w:rPr>
          <w:rFonts w:cs="Arial"/>
          <w:snapToGrid w:val="0"/>
          <w:vertAlign w:val="superscript"/>
          <w:lang w:eastAsia="cs-CZ"/>
        </w:rPr>
        <w:t>2</w:t>
      </w:r>
      <w:r w:rsidRPr="000B52C3">
        <w:rPr>
          <w:rFonts w:cs="Arial"/>
          <w:snapToGrid w:val="0"/>
          <w:lang w:eastAsia="cs-CZ"/>
        </w:rPr>
        <w:t>.a)</w:t>
      </w:r>
      <w:r w:rsidRPr="000B52C3">
        <w:rPr>
          <w:rFonts w:cs="Arial"/>
          <w:b/>
          <w:snapToGrid w:val="0"/>
          <w:lang w:eastAsia="cs-CZ"/>
        </w:rPr>
        <w:tab/>
      </w:r>
      <w:r w:rsidRPr="000B52C3">
        <w:rPr>
          <w:rFonts w:cs="Arial"/>
          <w:snapToGrid w:val="0"/>
          <w:lang w:eastAsia="cs-CZ"/>
        </w:rPr>
        <w:t>˂</w:t>
      </w:r>
      <w:r w:rsidRPr="000B52C3">
        <w:rPr>
          <w:rFonts w:cs="Arial"/>
          <w:b/>
          <w:snapToGrid w:val="0"/>
          <w:lang w:eastAsia="cs-CZ"/>
        </w:rPr>
        <w:tab/>
      </w:r>
      <w:r w:rsidR="004A53FB">
        <w:rPr>
          <w:rFonts w:cs="Arial"/>
          <w:b/>
          <w:snapToGrid w:val="0"/>
          <w:lang w:eastAsia="cs-CZ"/>
        </w:rPr>
        <w:t>70</w:t>
      </w:r>
      <w:r w:rsidRPr="000B52C3">
        <w:rPr>
          <w:rFonts w:cs="Arial"/>
          <w:b/>
          <w:snapToGrid w:val="0"/>
          <w:lang w:eastAsia="cs-CZ"/>
        </w:rPr>
        <w:t xml:space="preserve"> kWh/(m</w:t>
      </w:r>
      <w:r w:rsidRPr="000B52C3">
        <w:rPr>
          <w:rFonts w:cs="Arial"/>
          <w:b/>
          <w:snapToGrid w:val="0"/>
          <w:vertAlign w:val="superscript"/>
          <w:lang w:eastAsia="cs-CZ"/>
        </w:rPr>
        <w:t>2</w:t>
      </w:r>
      <w:r w:rsidRPr="000B52C3">
        <w:rPr>
          <w:rFonts w:cs="Arial"/>
          <w:b/>
          <w:snapToGrid w:val="0"/>
          <w:lang w:eastAsia="cs-CZ"/>
        </w:rPr>
        <w:t xml:space="preserve">.a) </w:t>
      </w:r>
      <w:r w:rsidR="00F670DB">
        <w:rPr>
          <w:rFonts w:cs="Arial"/>
          <w:b/>
          <w:snapToGrid w:val="0"/>
          <w:lang w:eastAsia="cs-CZ"/>
        </w:rPr>
        <w:t xml:space="preserve">   </w:t>
      </w:r>
      <w:r w:rsidRPr="000B52C3">
        <w:rPr>
          <w:rFonts w:cs="Arial"/>
          <w:b/>
          <w:snapToGrid w:val="0"/>
          <w:lang w:eastAsia="cs-CZ"/>
        </w:rPr>
        <w:tab/>
        <w:t>trieda „A</w:t>
      </w:r>
      <w:r w:rsidR="004A53FB">
        <w:rPr>
          <w:rFonts w:cs="Arial"/>
          <w:b/>
          <w:snapToGrid w:val="0"/>
          <w:lang w:eastAsia="cs-CZ"/>
        </w:rPr>
        <w:t>0</w:t>
      </w:r>
      <w:r w:rsidRPr="000B52C3">
        <w:rPr>
          <w:rFonts w:cs="Arial"/>
          <w:b/>
          <w:snapToGrid w:val="0"/>
          <w:lang w:eastAsia="cs-CZ"/>
        </w:rPr>
        <w:t>“</w:t>
      </w:r>
    </w:p>
    <w:p w:rsidR="00C56C51" w:rsidRPr="000B52C3" w:rsidRDefault="00C56C51" w:rsidP="00C56C51">
      <w:pPr>
        <w:pStyle w:val="Zkladntext"/>
        <w:snapToGrid w:val="0"/>
        <w:rPr>
          <w:rFonts w:cs="Arial"/>
          <w:b/>
          <w:snapToGrid w:val="0"/>
          <w:lang w:eastAsia="cs-CZ"/>
        </w:rPr>
      </w:pPr>
    </w:p>
    <w:p w:rsidR="00C56C51" w:rsidRDefault="00C56C51" w:rsidP="00C56C51">
      <w:pPr>
        <w:pStyle w:val="Zkladntext"/>
        <w:snapToGrid w:val="0"/>
        <w:ind w:left="720" w:firstLine="700"/>
        <w:rPr>
          <w:rFonts w:cs="Arial"/>
          <w:snapToGrid w:val="0"/>
          <w:lang w:eastAsia="cs-CZ"/>
        </w:rPr>
      </w:pPr>
      <w:r w:rsidRPr="000B52C3">
        <w:rPr>
          <w:rFonts w:cs="Arial"/>
          <w:snapToGrid w:val="0"/>
          <w:lang w:eastAsia="cs-CZ"/>
        </w:rPr>
        <w:t xml:space="preserve">Podľa </w:t>
      </w:r>
      <w:r w:rsidRPr="000B52C3">
        <w:rPr>
          <w:rFonts w:cs="Arial"/>
        </w:rPr>
        <w:t xml:space="preserve">zákona NR SR č. 555/2005 Z.z., 300/2012 a vyhlášky č. 364/2012 o energetickej hospodárnosti budov a o zmene a doplnení niektorých zákonov </w:t>
      </w:r>
      <w:r w:rsidRPr="000B52C3">
        <w:rPr>
          <w:rFonts w:cs="Arial"/>
          <w:snapToGrid w:val="0"/>
          <w:lang w:eastAsia="cs-CZ"/>
        </w:rPr>
        <w:t xml:space="preserve">je budova </w:t>
      </w:r>
      <w:r w:rsidR="00A57973">
        <w:rPr>
          <w:rFonts w:cs="Arial"/>
          <w:snapToGrid w:val="0"/>
          <w:color w:val="00B050"/>
          <w:lang w:eastAsia="cs-CZ"/>
        </w:rPr>
        <w:t>polyfunkcia Nána</w:t>
      </w:r>
      <w:r w:rsidRPr="00F64FD5">
        <w:rPr>
          <w:rFonts w:cs="Arial"/>
          <w:snapToGrid w:val="0"/>
          <w:lang w:eastAsia="cs-CZ"/>
        </w:rPr>
        <w:t xml:space="preserve"> </w:t>
      </w:r>
      <w:r w:rsidRPr="00A35321">
        <w:rPr>
          <w:rFonts w:cs="Arial"/>
          <w:snapToGrid w:val="0"/>
          <w:lang w:eastAsia="cs-CZ"/>
        </w:rPr>
        <w:t xml:space="preserve">zatriedená do </w:t>
      </w:r>
      <w:r w:rsidRPr="00A35321">
        <w:rPr>
          <w:rFonts w:cs="Arial"/>
          <w:b/>
          <w:snapToGrid w:val="0"/>
          <w:lang w:eastAsia="cs-CZ"/>
        </w:rPr>
        <w:t>energetickej triedy „</w:t>
      </w:r>
      <w:r w:rsidR="00BE2533">
        <w:rPr>
          <w:rFonts w:cs="Arial"/>
          <w:b/>
          <w:snapToGrid w:val="0"/>
          <w:lang w:eastAsia="cs-CZ"/>
        </w:rPr>
        <w:t>A</w:t>
      </w:r>
      <w:r w:rsidRPr="00A35321">
        <w:rPr>
          <w:rFonts w:cs="Arial"/>
          <w:b/>
          <w:snapToGrid w:val="0"/>
          <w:lang w:eastAsia="cs-CZ"/>
        </w:rPr>
        <w:t>“ podľa dodanej energie a podľa primárnej energie do energetickej triedy „</w:t>
      </w:r>
      <w:r>
        <w:rPr>
          <w:rFonts w:cs="Arial"/>
          <w:b/>
          <w:snapToGrid w:val="0"/>
          <w:lang w:eastAsia="cs-CZ"/>
        </w:rPr>
        <w:t>A</w:t>
      </w:r>
      <w:r w:rsidR="004A53FB">
        <w:rPr>
          <w:rFonts w:cs="Arial"/>
          <w:b/>
          <w:snapToGrid w:val="0"/>
          <w:lang w:eastAsia="cs-CZ"/>
        </w:rPr>
        <w:t>0</w:t>
      </w:r>
      <w:r w:rsidRPr="00A35321">
        <w:rPr>
          <w:rFonts w:cs="Arial"/>
          <w:b/>
          <w:snapToGrid w:val="0"/>
          <w:lang w:eastAsia="cs-CZ"/>
        </w:rPr>
        <w:t>“</w:t>
      </w:r>
      <w:r w:rsidRPr="00A35321">
        <w:rPr>
          <w:rFonts w:cs="Arial"/>
          <w:snapToGrid w:val="0"/>
          <w:lang w:eastAsia="cs-CZ"/>
        </w:rPr>
        <w:t>.</w:t>
      </w:r>
    </w:p>
    <w:p w:rsidR="00C56C51" w:rsidRDefault="00C56C51" w:rsidP="00C56C51">
      <w:pPr>
        <w:pStyle w:val="Zkladntext"/>
        <w:snapToGrid w:val="0"/>
        <w:ind w:left="720" w:firstLine="700"/>
        <w:rPr>
          <w:rFonts w:cs="Arial"/>
          <w:snapToGrid w:val="0"/>
          <w:lang w:eastAsia="cs-CZ"/>
        </w:rPr>
      </w:pPr>
    </w:p>
    <w:p w:rsidR="00C56C51" w:rsidRDefault="00C56C51" w:rsidP="00C56C51">
      <w:pPr>
        <w:pStyle w:val="Zkladntext"/>
        <w:snapToGrid w:val="0"/>
        <w:ind w:left="720" w:firstLine="700"/>
        <w:rPr>
          <w:rFonts w:cs="Arial"/>
          <w:b/>
          <w:snapToGrid w:val="0"/>
          <w:lang w:eastAsia="cs-CZ"/>
        </w:rPr>
      </w:pPr>
    </w:p>
    <w:p w:rsidR="00F670DB" w:rsidRPr="00A35321" w:rsidRDefault="00F670DB" w:rsidP="00C56C51">
      <w:pPr>
        <w:pStyle w:val="Zkladntext"/>
        <w:snapToGrid w:val="0"/>
        <w:ind w:left="720" w:firstLine="700"/>
        <w:rPr>
          <w:rFonts w:cs="Arial"/>
          <w:b/>
          <w:snapToGrid w:val="0"/>
          <w:lang w:eastAsia="cs-CZ"/>
        </w:rPr>
      </w:pPr>
    </w:p>
    <w:p w:rsidR="00340706" w:rsidRDefault="00340706">
      <w:pPr>
        <w:rPr>
          <w:rFonts w:ascii="Arial" w:eastAsia="Times New Roman" w:hAnsi="Arial" w:cs="Arial"/>
          <w:b/>
          <w:sz w:val="24"/>
          <w:szCs w:val="24"/>
        </w:rPr>
      </w:pPr>
    </w:p>
    <w:p w:rsidR="007D269E" w:rsidRDefault="007D269E">
      <w:pPr>
        <w:rPr>
          <w:rFonts w:ascii="Arial" w:eastAsia="Times New Roman" w:hAnsi="Arial" w:cs="Arial"/>
          <w:b/>
          <w:sz w:val="24"/>
          <w:szCs w:val="24"/>
        </w:rPr>
      </w:pPr>
    </w:p>
    <w:p w:rsidR="000804D4" w:rsidRDefault="000804D4" w:rsidP="000804D4">
      <w:pPr>
        <w:pStyle w:val="Nadpis2"/>
        <w:rPr>
          <w:rFonts w:ascii="Arial" w:hAnsi="Arial" w:cs="Arial"/>
          <w:color w:val="000000" w:themeColor="text1"/>
        </w:rPr>
      </w:pPr>
      <w:bookmarkStart w:id="39" w:name="_Toc6165188"/>
      <w:r>
        <w:rPr>
          <w:rFonts w:ascii="Arial" w:hAnsi="Arial" w:cs="Arial"/>
          <w:color w:val="000000" w:themeColor="text1"/>
        </w:rPr>
        <w:t>1</w:t>
      </w:r>
      <w:r w:rsidRPr="00126B6E">
        <w:rPr>
          <w:rFonts w:ascii="Arial" w:hAnsi="Arial" w:cs="Arial"/>
          <w:color w:val="000000" w:themeColor="text1"/>
        </w:rPr>
        <w:t>0.3   Príloha 3  Výpočet potreby tepla na vykurovanie - pôvodný stav</w:t>
      </w:r>
      <w:bookmarkEnd w:id="39"/>
    </w:p>
    <w:p w:rsidR="000804D4" w:rsidRPr="00E10378" w:rsidRDefault="000804D4">
      <w:pPr>
        <w:rPr>
          <w:rFonts w:ascii="Arial" w:eastAsia="Times New Roman" w:hAnsi="Arial" w:cs="Arial"/>
          <w:b/>
          <w:sz w:val="24"/>
          <w:szCs w:val="24"/>
        </w:rPr>
      </w:pPr>
    </w:p>
    <w:p w:rsidR="000F5363" w:rsidRDefault="00D64FC0" w:rsidP="00B245CD">
      <w:r>
        <w:fldChar w:fldCharType="begin"/>
      </w:r>
      <w:r w:rsidR="00B245CD">
        <w:instrText xml:space="preserve"> LINK </w:instrText>
      </w:r>
      <w:r w:rsidR="00547895">
        <w:instrText xml:space="preserve">Excel.Sheet.8 "C:\\Users\\User\\Documents\\EHB Pálfy patince KD pôvodný.xls" PS!R4C2:R157C11 </w:instrText>
      </w:r>
      <w:r w:rsidR="00B245CD">
        <w:instrText xml:space="preserve">\a \f 5 \h  \* MERGEFORMAT </w:instrText>
      </w:r>
      <w:r>
        <w:fldChar w:fldCharType="separate"/>
      </w:r>
    </w:p>
    <w:p w:rsidR="0092632B" w:rsidRDefault="00D64FC0" w:rsidP="00B245CD">
      <w:r>
        <w:fldChar w:fldCharType="end"/>
      </w:r>
    </w:p>
    <w:tbl>
      <w:tblPr>
        <w:tblW w:w="9780" w:type="dxa"/>
        <w:tblInd w:w="62" w:type="dxa"/>
        <w:tblCellMar>
          <w:left w:w="70" w:type="dxa"/>
          <w:right w:w="70" w:type="dxa"/>
        </w:tblCellMar>
        <w:tblLook w:val="04A0" w:firstRow="1" w:lastRow="0" w:firstColumn="1" w:lastColumn="0" w:noHBand="0" w:noVBand="1"/>
      </w:tblPr>
      <w:tblGrid>
        <w:gridCol w:w="1120"/>
        <w:gridCol w:w="960"/>
        <w:gridCol w:w="960"/>
        <w:gridCol w:w="1160"/>
        <w:gridCol w:w="960"/>
        <w:gridCol w:w="1680"/>
        <w:gridCol w:w="1220"/>
        <w:gridCol w:w="1720"/>
      </w:tblGrid>
      <w:tr w:rsidR="0092632B" w:rsidRPr="0092632B" w:rsidTr="0092632B">
        <w:trPr>
          <w:trHeight w:val="255"/>
        </w:trPr>
        <w:tc>
          <w:tcPr>
            <w:tcW w:w="6840"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Energetické hodnotenie budov</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energetický audit</w:t>
            </w:r>
          </w:p>
        </w:tc>
      </w:tr>
      <w:tr w:rsidR="0092632B" w:rsidRPr="0092632B" w:rsidTr="0092632B">
        <w:trPr>
          <w:trHeight w:val="29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 Budova:</w:t>
            </w:r>
          </w:p>
        </w:tc>
        <w:tc>
          <w:tcPr>
            <w:tcW w:w="1920" w:type="dxa"/>
            <w:gridSpan w:val="2"/>
            <w:tcBorders>
              <w:top w:val="single" w:sz="4" w:space="0" w:color="auto"/>
              <w:left w:val="nil"/>
              <w:bottom w:val="single" w:sz="4" w:space="0" w:color="auto"/>
              <w:right w:val="nil"/>
            </w:tcBorders>
            <w:shd w:val="clear" w:color="auto" w:fill="auto"/>
            <w:noWrap/>
            <w:vAlign w:val="bottom"/>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Nána</w:t>
            </w:r>
          </w:p>
        </w:tc>
        <w:tc>
          <w:tcPr>
            <w:tcW w:w="11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68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22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55"/>
        </w:trPr>
        <w:tc>
          <w:tcPr>
            <w:tcW w:w="3040" w:type="dxa"/>
            <w:gridSpan w:val="3"/>
            <w:tcBorders>
              <w:top w:val="single" w:sz="4" w:space="0" w:color="auto"/>
              <w:left w:val="single" w:sz="4" w:space="0" w:color="auto"/>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Obostavaný objem</w:t>
            </w:r>
            <w:r w:rsidRPr="0092632B">
              <w:rPr>
                <w:rFonts w:ascii="Arial" w:eastAsia="Times New Roman" w:hAnsi="Arial" w:cs="Arial"/>
                <w:sz w:val="20"/>
                <w:szCs w:val="20"/>
                <w:lang w:val="sk-SK" w:eastAsia="sk-SK"/>
              </w:rPr>
              <w:t xml:space="preserve"> [m</w:t>
            </w:r>
            <w:r w:rsidRPr="0092632B">
              <w:rPr>
                <w:rFonts w:ascii="Arial" w:eastAsia="Times New Roman" w:hAnsi="Arial" w:cs="Arial"/>
                <w:sz w:val="20"/>
                <w:szCs w:val="20"/>
                <w:vertAlign w:val="superscript"/>
                <w:lang w:val="sk-SK" w:eastAsia="sk-SK"/>
              </w:rPr>
              <w:t>3</w:t>
            </w:r>
            <w:r w:rsidRPr="0092632B">
              <w:rPr>
                <w:rFonts w:ascii="Arial" w:eastAsia="Times New Roman" w:hAnsi="Arial" w:cs="Arial"/>
                <w:sz w:val="20"/>
                <w:szCs w:val="20"/>
                <w:lang w:val="sk-SK" w:eastAsia="sk-SK"/>
              </w:rPr>
              <w:t xml:space="preserve">]:     </w:t>
            </w:r>
          </w:p>
        </w:tc>
        <w:tc>
          <w:tcPr>
            <w:tcW w:w="6740" w:type="dxa"/>
            <w:gridSpan w:val="5"/>
            <w:tcBorders>
              <w:top w:val="single" w:sz="4" w:space="0" w:color="auto"/>
              <w:left w:val="single" w:sz="4" w:space="0" w:color="auto"/>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Merná plocha</w:t>
            </w:r>
            <w:r w:rsidRPr="0092632B">
              <w:rPr>
                <w:rFonts w:ascii="Arial" w:eastAsia="Times New Roman" w:hAnsi="Arial" w:cs="Arial"/>
                <w:sz w:val="20"/>
                <w:szCs w:val="20"/>
                <w:lang w:val="sk-SK" w:eastAsia="sk-SK"/>
              </w:rPr>
              <w:t xml:space="preserve"> [m</w:t>
            </w:r>
            <w:r w:rsidRPr="0092632B">
              <w:rPr>
                <w:rFonts w:ascii="Arial" w:eastAsia="Times New Roman" w:hAnsi="Arial" w:cs="Arial"/>
                <w:sz w:val="20"/>
                <w:szCs w:val="20"/>
                <w:vertAlign w:val="superscript"/>
                <w:lang w:val="sk-SK" w:eastAsia="sk-SK"/>
              </w:rPr>
              <w:t>2]</w:t>
            </w:r>
            <w:r w:rsidRPr="0092632B">
              <w:rPr>
                <w:rFonts w:ascii="Arial" w:eastAsia="Times New Roman" w:hAnsi="Arial" w:cs="Arial"/>
                <w:sz w:val="20"/>
                <w:szCs w:val="20"/>
                <w:lang w:val="sk-SK" w:eastAsia="sk-SK"/>
              </w:rPr>
              <w:t xml:space="preserve">: = Podlahová plocha(vyhl.625/2006 Z.z.) </w:t>
            </w:r>
          </w:p>
        </w:tc>
      </w:tr>
      <w:tr w:rsidR="0092632B" w:rsidRPr="0092632B" w:rsidTr="0092632B">
        <w:trPr>
          <w:trHeight w:val="310"/>
        </w:trPr>
        <w:tc>
          <w:tcPr>
            <w:tcW w:w="2080" w:type="dxa"/>
            <w:gridSpan w:val="2"/>
            <w:tcBorders>
              <w:top w:val="nil"/>
              <w:left w:val="single" w:sz="4" w:space="0" w:color="auto"/>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 V</w:t>
            </w:r>
            <w:r w:rsidRPr="0092632B">
              <w:rPr>
                <w:rFonts w:ascii="Arial" w:eastAsia="Times New Roman" w:hAnsi="Arial" w:cs="Arial"/>
                <w:sz w:val="20"/>
                <w:szCs w:val="20"/>
                <w:vertAlign w:val="subscript"/>
                <w:lang w:val="sk-SK" w:eastAsia="sk-SK"/>
              </w:rPr>
              <w:t>b</w:t>
            </w:r>
            <w:r w:rsidRPr="0092632B">
              <w:rPr>
                <w:rFonts w:ascii="Arial" w:eastAsia="Times New Roman" w:hAnsi="Arial" w:cs="Arial"/>
                <w:sz w:val="20"/>
                <w:szCs w:val="20"/>
                <w:lang w:val="sk-SK" w:eastAsia="sk-SK"/>
              </w:rPr>
              <w:t xml:space="preserve">= </w:t>
            </w:r>
          </w:p>
        </w:tc>
        <w:tc>
          <w:tcPr>
            <w:tcW w:w="96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7 840,20</w:t>
            </w:r>
          </w:p>
        </w:tc>
        <w:tc>
          <w:tcPr>
            <w:tcW w:w="1160" w:type="dxa"/>
            <w:tcBorders>
              <w:top w:val="nil"/>
              <w:left w:val="single" w:sz="4" w:space="0" w:color="auto"/>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A</w:t>
            </w:r>
            <w:r w:rsidRPr="0092632B">
              <w:rPr>
                <w:rFonts w:ascii="Arial" w:eastAsia="Times New Roman" w:hAnsi="Arial" w:cs="Arial"/>
                <w:sz w:val="20"/>
                <w:szCs w:val="20"/>
                <w:vertAlign w:val="subscript"/>
                <w:lang w:val="sk-SK" w:eastAsia="sk-SK"/>
              </w:rPr>
              <w:t>b</w:t>
            </w:r>
            <w:r w:rsidRPr="0092632B">
              <w:rPr>
                <w:rFonts w:ascii="Arial" w:eastAsia="Times New Roman" w:hAnsi="Arial" w:cs="Arial"/>
                <w:sz w:val="20"/>
                <w:szCs w:val="20"/>
                <w:lang w:val="sk-SK" w:eastAsia="sk-SK"/>
              </w:rPr>
              <w:t>=</w:t>
            </w:r>
          </w:p>
        </w:tc>
        <w:tc>
          <w:tcPr>
            <w:tcW w:w="96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2 529,10</w:t>
            </w:r>
          </w:p>
        </w:tc>
        <w:tc>
          <w:tcPr>
            <w:tcW w:w="4620" w:type="dxa"/>
            <w:gridSpan w:val="3"/>
            <w:tcBorders>
              <w:top w:val="nil"/>
              <w:left w:val="nil"/>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p>
        </w:tc>
      </w:tr>
      <w:tr w:rsidR="0092632B" w:rsidRPr="0092632B" w:rsidTr="0092632B">
        <w:trPr>
          <w:trHeight w:val="255"/>
        </w:trPr>
        <w:tc>
          <w:tcPr>
            <w:tcW w:w="3040" w:type="dxa"/>
            <w:gridSpan w:val="3"/>
            <w:tcBorders>
              <w:top w:val="single" w:sz="4" w:space="0" w:color="auto"/>
              <w:left w:val="single" w:sz="4" w:space="0" w:color="auto"/>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Obytná budova </w:t>
            </w:r>
          </w:p>
        </w:tc>
        <w:tc>
          <w:tcPr>
            <w:tcW w:w="6740" w:type="dxa"/>
            <w:gridSpan w:val="5"/>
            <w:tcBorders>
              <w:top w:val="single" w:sz="4" w:space="0" w:color="auto"/>
              <w:left w:val="nil"/>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Priemerná konštrukčná výška vykurovaných podlaží</w:t>
            </w:r>
            <w:r w:rsidRPr="0092632B">
              <w:rPr>
                <w:rFonts w:ascii="Arial" w:eastAsia="Times New Roman" w:hAnsi="Arial" w:cs="Arial"/>
                <w:sz w:val="20"/>
                <w:szCs w:val="20"/>
                <w:lang w:val="sk-SK" w:eastAsia="sk-SK"/>
              </w:rPr>
              <w:t xml:space="preserve"> [m]:</w:t>
            </w:r>
          </w:p>
        </w:tc>
      </w:tr>
      <w:tr w:rsidR="0092632B" w:rsidRPr="0092632B" w:rsidTr="0092632B">
        <w:trPr>
          <w:trHeight w:val="310"/>
        </w:trPr>
        <w:tc>
          <w:tcPr>
            <w:tcW w:w="3040" w:type="dxa"/>
            <w:gridSpan w:val="3"/>
            <w:tcBorders>
              <w:top w:val="nil"/>
              <w:left w:val="single" w:sz="4" w:space="0" w:color="auto"/>
              <w:bottom w:val="single" w:sz="4" w:space="0" w:color="auto"/>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a / n</w:t>
            </w:r>
          </w:p>
        </w:tc>
        <w:tc>
          <w:tcPr>
            <w:tcW w:w="1160" w:type="dxa"/>
            <w:tcBorders>
              <w:top w:val="nil"/>
              <w:left w:val="nil"/>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 h</w:t>
            </w:r>
            <w:r w:rsidRPr="0092632B">
              <w:rPr>
                <w:rFonts w:ascii="Arial" w:eastAsia="Times New Roman" w:hAnsi="Arial" w:cs="Arial"/>
                <w:sz w:val="20"/>
                <w:szCs w:val="20"/>
                <w:vertAlign w:val="subscript"/>
                <w:lang w:val="sk-SK" w:eastAsia="sk-SK"/>
              </w:rPr>
              <w:t>k.pr</w:t>
            </w:r>
            <w:r w:rsidRPr="0092632B">
              <w:rPr>
                <w:rFonts w:ascii="Arial" w:eastAsia="Times New Roman" w:hAnsi="Arial" w:cs="Arial"/>
                <w:sz w:val="20"/>
                <w:szCs w:val="20"/>
                <w:lang w:val="sk-SK" w:eastAsia="sk-SK"/>
              </w:rPr>
              <w:t>=</w:t>
            </w:r>
          </w:p>
        </w:tc>
        <w:tc>
          <w:tcPr>
            <w:tcW w:w="960" w:type="dxa"/>
            <w:tcBorders>
              <w:top w:val="nil"/>
              <w:left w:val="nil"/>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3,10</w:t>
            </w:r>
          </w:p>
        </w:tc>
        <w:tc>
          <w:tcPr>
            <w:tcW w:w="4620" w:type="dxa"/>
            <w:gridSpan w:val="3"/>
            <w:tcBorders>
              <w:top w:val="nil"/>
              <w:left w:val="nil"/>
              <w:bottom w:val="single" w:sz="4" w:space="0" w:color="auto"/>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r>
      <w:tr w:rsidR="0092632B" w:rsidRPr="0092632B" w:rsidTr="0092632B">
        <w:trPr>
          <w:trHeight w:val="255"/>
        </w:trPr>
        <w:tc>
          <w:tcPr>
            <w:tcW w:w="3040" w:type="dxa"/>
            <w:gridSpan w:val="3"/>
            <w:tcBorders>
              <w:top w:val="nil"/>
              <w:left w:val="single" w:sz="4" w:space="0" w:color="auto"/>
              <w:bottom w:val="single" w:sz="4" w:space="0" w:color="auto"/>
              <w:right w:val="single" w:sz="4" w:space="0" w:color="auto"/>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Budova:</w:t>
            </w:r>
            <w:r w:rsidRPr="0092632B">
              <w:rPr>
                <w:rFonts w:ascii="Arial" w:eastAsia="Times New Roman" w:hAnsi="Arial" w:cs="Arial"/>
                <w:sz w:val="20"/>
                <w:szCs w:val="20"/>
                <w:lang w:val="sk-SK" w:eastAsia="sk-SK"/>
              </w:rPr>
              <w:t xml:space="preserve">                                                                     novostavba</w:t>
            </w:r>
          </w:p>
        </w:tc>
        <w:tc>
          <w:tcPr>
            <w:tcW w:w="6740" w:type="dxa"/>
            <w:gridSpan w:val="5"/>
            <w:tcBorders>
              <w:top w:val="single" w:sz="4" w:space="0" w:color="auto"/>
              <w:left w:val="nil"/>
              <w:bottom w:val="single" w:sz="4" w:space="0" w:color="auto"/>
              <w:right w:val="single" w:sz="4" w:space="0" w:color="000000"/>
            </w:tcBorders>
            <w:shd w:val="clear" w:color="auto" w:fill="auto"/>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r>
      <w:tr w:rsidR="0092632B" w:rsidRPr="0092632B" w:rsidTr="0092632B">
        <w:trPr>
          <w:trHeight w:val="280"/>
        </w:trPr>
        <w:tc>
          <w:tcPr>
            <w:tcW w:w="9780"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 Merná tepelná strata prechodom tepla</w:t>
            </w:r>
            <w:r w:rsidRPr="0092632B">
              <w:rPr>
                <w:rFonts w:ascii="Arial" w:eastAsia="Times New Roman" w:hAnsi="Arial" w:cs="Arial"/>
                <w:sz w:val="20"/>
                <w:szCs w:val="20"/>
                <w:lang w:val="sk-SK" w:eastAsia="sk-SK"/>
              </w:rPr>
              <w:t xml:space="preserve"> Hτ[W/K]</w:t>
            </w:r>
          </w:p>
        </w:tc>
      </w:tr>
      <w:tr w:rsidR="0092632B" w:rsidRPr="0092632B" w:rsidTr="0092632B">
        <w:trPr>
          <w:trHeight w:val="60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Konštrukcia</w:t>
            </w:r>
          </w:p>
        </w:tc>
        <w:tc>
          <w:tcPr>
            <w:tcW w:w="116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Plocha A</w:t>
            </w:r>
            <w:r w:rsidRPr="0092632B">
              <w:rPr>
                <w:rFonts w:ascii="Arial" w:eastAsia="Times New Roman" w:hAnsi="Arial" w:cs="Arial"/>
                <w:b/>
                <w:bCs/>
                <w:sz w:val="20"/>
                <w:szCs w:val="20"/>
                <w:vertAlign w:val="subscript"/>
                <w:lang w:val="sk-SK" w:eastAsia="sk-SK"/>
              </w:rPr>
              <w:t xml:space="preserve">i    </w:t>
            </w:r>
            <w:r w:rsidRPr="0092632B">
              <w:rPr>
                <w:rFonts w:ascii="Arial" w:eastAsia="Times New Roman" w:hAnsi="Arial" w:cs="Arial"/>
                <w:sz w:val="20"/>
                <w:szCs w:val="20"/>
                <w:vertAlign w:val="subscript"/>
                <w:lang w:val="sk-SK" w:eastAsia="sk-SK"/>
              </w:rPr>
              <w:t xml:space="preserve"> </w:t>
            </w:r>
            <w:r w:rsidRPr="0092632B">
              <w:rPr>
                <w:rFonts w:ascii="Arial" w:eastAsia="Times New Roman" w:hAnsi="Arial" w:cs="Arial"/>
                <w:sz w:val="20"/>
                <w:szCs w:val="20"/>
                <w:lang w:val="sk-SK" w:eastAsia="sk-SK"/>
              </w:rPr>
              <w:t>m</w:t>
            </w:r>
            <w:r w:rsidRPr="0092632B">
              <w:rPr>
                <w:rFonts w:ascii="Arial" w:eastAsia="Times New Roman" w:hAnsi="Arial" w:cs="Arial"/>
                <w:sz w:val="20"/>
                <w:szCs w:val="20"/>
                <w:vertAlign w:val="superscript"/>
                <w:lang w:val="sk-SK" w:eastAsia="sk-SK"/>
              </w:rPr>
              <w:t>2</w:t>
            </w:r>
          </w:p>
        </w:tc>
        <w:tc>
          <w:tcPr>
            <w:tcW w:w="96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U</w:t>
            </w:r>
            <w:r w:rsidRPr="0092632B">
              <w:rPr>
                <w:rFonts w:ascii="Arial" w:eastAsia="Times New Roman" w:hAnsi="Arial" w:cs="Arial"/>
                <w:b/>
                <w:bCs/>
                <w:sz w:val="20"/>
                <w:szCs w:val="20"/>
                <w:vertAlign w:val="subscript"/>
                <w:lang w:val="sk-SK" w:eastAsia="sk-SK"/>
              </w:rPr>
              <w:t xml:space="preserve">i      </w:t>
            </w:r>
            <w:r w:rsidRPr="0092632B">
              <w:rPr>
                <w:rFonts w:ascii="Arial" w:eastAsia="Times New Roman" w:hAnsi="Arial" w:cs="Arial"/>
                <w:sz w:val="20"/>
                <w:szCs w:val="20"/>
                <w:lang w:val="sk-SK" w:eastAsia="sk-SK"/>
              </w:rPr>
              <w:t>W/(m</w:t>
            </w:r>
            <w:r w:rsidRPr="0092632B">
              <w:rPr>
                <w:rFonts w:ascii="Arial" w:eastAsia="Times New Roman" w:hAnsi="Arial" w:cs="Arial"/>
                <w:sz w:val="20"/>
                <w:szCs w:val="20"/>
                <w:vertAlign w:val="superscript"/>
                <w:lang w:val="sk-SK" w:eastAsia="sk-SK"/>
              </w:rPr>
              <w:t>2</w:t>
            </w:r>
            <w:r w:rsidRPr="0092632B">
              <w:rPr>
                <w:rFonts w:ascii="Arial" w:eastAsia="Times New Roman" w:hAnsi="Arial" w:cs="Arial"/>
                <w:sz w:val="20"/>
                <w:szCs w:val="20"/>
                <w:lang w:val="sk-SK" w:eastAsia="sk-SK"/>
              </w:rPr>
              <w:t>K)</w:t>
            </w:r>
          </w:p>
        </w:tc>
        <w:tc>
          <w:tcPr>
            <w:tcW w:w="168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U</w:t>
            </w:r>
            <w:r w:rsidRPr="0092632B">
              <w:rPr>
                <w:rFonts w:ascii="Arial" w:eastAsia="Times New Roman" w:hAnsi="Arial" w:cs="Arial"/>
                <w:b/>
                <w:bCs/>
                <w:sz w:val="20"/>
                <w:szCs w:val="20"/>
                <w:vertAlign w:val="subscript"/>
                <w:lang w:val="sk-SK" w:eastAsia="sk-SK"/>
              </w:rPr>
              <w:t>i</w:t>
            </w:r>
            <w:r w:rsidRPr="0092632B">
              <w:rPr>
                <w:rFonts w:ascii="Arial" w:eastAsia="Times New Roman" w:hAnsi="Arial" w:cs="Arial"/>
                <w:b/>
                <w:bCs/>
                <w:sz w:val="20"/>
                <w:szCs w:val="20"/>
                <w:lang w:val="sk-SK" w:eastAsia="sk-SK"/>
              </w:rPr>
              <w:t>A</w:t>
            </w:r>
            <w:r w:rsidRPr="0092632B">
              <w:rPr>
                <w:rFonts w:ascii="Arial" w:eastAsia="Times New Roman" w:hAnsi="Arial" w:cs="Arial"/>
                <w:b/>
                <w:bCs/>
                <w:sz w:val="20"/>
                <w:szCs w:val="20"/>
                <w:vertAlign w:val="subscript"/>
                <w:lang w:val="sk-SK" w:eastAsia="sk-SK"/>
              </w:rPr>
              <w:t>i</w:t>
            </w:r>
            <w:r w:rsidRPr="0092632B">
              <w:rPr>
                <w:rFonts w:ascii="Arial" w:eastAsia="Times New Roman" w:hAnsi="Arial" w:cs="Arial"/>
                <w:b/>
                <w:bCs/>
                <w:sz w:val="20"/>
                <w:szCs w:val="20"/>
                <w:lang w:val="sk-SK" w:eastAsia="sk-SK"/>
              </w:rPr>
              <w:t xml:space="preserve"> </w:t>
            </w:r>
            <w:r w:rsidRPr="0092632B">
              <w:rPr>
                <w:rFonts w:ascii="Arial" w:eastAsia="Times New Roman" w:hAnsi="Arial" w:cs="Arial"/>
                <w:sz w:val="20"/>
                <w:szCs w:val="20"/>
                <w:lang w:val="sk-SK" w:eastAsia="sk-SK"/>
              </w:rPr>
              <w:t xml:space="preserve">        W/K</w:t>
            </w:r>
          </w:p>
        </w:tc>
        <w:tc>
          <w:tcPr>
            <w:tcW w:w="122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Faktor b</w:t>
            </w:r>
            <w:r w:rsidRPr="0092632B">
              <w:rPr>
                <w:rFonts w:ascii="Arial" w:eastAsia="Times New Roman" w:hAnsi="Arial" w:cs="Arial"/>
                <w:b/>
                <w:bCs/>
                <w:sz w:val="20"/>
                <w:szCs w:val="20"/>
                <w:vertAlign w:val="subscript"/>
                <w:lang w:val="sk-SK" w:eastAsia="sk-SK"/>
              </w:rPr>
              <w:t>x</w:t>
            </w:r>
          </w:p>
        </w:tc>
        <w:tc>
          <w:tcPr>
            <w:tcW w:w="172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center"/>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b</w:t>
            </w:r>
            <w:r w:rsidRPr="0092632B">
              <w:rPr>
                <w:rFonts w:ascii="Arial" w:eastAsia="Times New Roman" w:hAnsi="Arial" w:cs="Arial"/>
                <w:b/>
                <w:bCs/>
                <w:sz w:val="20"/>
                <w:szCs w:val="20"/>
                <w:vertAlign w:val="subscript"/>
                <w:lang w:val="sk-SK" w:eastAsia="sk-SK"/>
              </w:rPr>
              <w:t>x</w:t>
            </w:r>
            <w:r w:rsidRPr="0092632B">
              <w:rPr>
                <w:rFonts w:ascii="Arial" w:eastAsia="Times New Roman" w:hAnsi="Arial" w:cs="Arial"/>
                <w:b/>
                <w:bCs/>
                <w:sz w:val="20"/>
                <w:szCs w:val="20"/>
                <w:lang w:val="sk-SK" w:eastAsia="sk-SK"/>
              </w:rPr>
              <w:t xml:space="preserve"> U</w:t>
            </w:r>
            <w:r w:rsidRPr="0092632B">
              <w:rPr>
                <w:rFonts w:ascii="Arial" w:eastAsia="Times New Roman" w:hAnsi="Arial" w:cs="Arial"/>
                <w:b/>
                <w:bCs/>
                <w:sz w:val="20"/>
                <w:szCs w:val="20"/>
                <w:vertAlign w:val="subscript"/>
                <w:lang w:val="sk-SK" w:eastAsia="sk-SK"/>
              </w:rPr>
              <w:t xml:space="preserve">i </w:t>
            </w:r>
            <w:r w:rsidRPr="0092632B">
              <w:rPr>
                <w:rFonts w:ascii="Arial" w:eastAsia="Times New Roman" w:hAnsi="Arial" w:cs="Arial"/>
                <w:b/>
                <w:bCs/>
                <w:sz w:val="20"/>
                <w:szCs w:val="20"/>
                <w:lang w:val="sk-SK" w:eastAsia="sk-SK"/>
              </w:rPr>
              <w:t>A</w:t>
            </w:r>
            <w:r w:rsidRPr="0092632B">
              <w:rPr>
                <w:rFonts w:ascii="Arial" w:eastAsia="Times New Roman" w:hAnsi="Arial" w:cs="Arial"/>
                <w:b/>
                <w:bCs/>
                <w:sz w:val="20"/>
                <w:szCs w:val="20"/>
                <w:vertAlign w:val="subscript"/>
                <w:lang w:val="sk-SK" w:eastAsia="sk-SK"/>
              </w:rPr>
              <w:t xml:space="preserve">i     </w:t>
            </w:r>
            <w:r w:rsidRPr="0092632B">
              <w:rPr>
                <w:rFonts w:ascii="Arial" w:eastAsia="Times New Roman" w:hAnsi="Arial" w:cs="Arial"/>
                <w:sz w:val="20"/>
                <w:szCs w:val="20"/>
                <w:vertAlign w:val="subscript"/>
                <w:lang w:val="sk-SK" w:eastAsia="sk-SK"/>
              </w:rPr>
              <w:t xml:space="preserve">     </w:t>
            </w:r>
            <w:r w:rsidRPr="0092632B">
              <w:rPr>
                <w:rFonts w:ascii="Arial" w:eastAsia="Times New Roman" w:hAnsi="Arial" w:cs="Arial"/>
                <w:sz w:val="20"/>
                <w:szCs w:val="20"/>
                <w:lang w:val="sk-SK" w:eastAsia="sk-SK"/>
              </w:rPr>
              <w:t>W/K</w:t>
            </w:r>
          </w:p>
        </w:tc>
      </w:tr>
      <w:tr w:rsidR="0092632B" w:rsidRPr="0092632B" w:rsidTr="0092632B">
        <w:trPr>
          <w:trHeight w:val="28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Stena 1</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974,00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0,82</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793,81</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793,81</w:t>
            </w:r>
          </w:p>
        </w:tc>
      </w:tr>
      <w:tr w:rsidR="0092632B" w:rsidRPr="0092632B" w:rsidTr="0092632B">
        <w:trPr>
          <w:trHeight w:val="280"/>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Stena 2</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0,21</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90"/>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Stena 3</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80"/>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Stena 4</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80"/>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Stena 5</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8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80"/>
        </w:trPr>
        <w:tc>
          <w:tcPr>
            <w:tcW w:w="2080" w:type="dxa"/>
            <w:gridSpan w:val="2"/>
            <w:tcBorders>
              <w:top w:val="single" w:sz="4" w:space="0" w:color="auto"/>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Podlaha na teréne</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1264,55</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0,28</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347,75</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347,75</w:t>
            </w:r>
          </w:p>
        </w:tc>
      </w:tr>
      <w:tr w:rsidR="0092632B" w:rsidRPr="0092632B" w:rsidTr="0092632B">
        <w:trPr>
          <w:trHeight w:val="270"/>
        </w:trPr>
        <w:tc>
          <w:tcPr>
            <w:tcW w:w="2080" w:type="dxa"/>
            <w:gridSpan w:val="2"/>
            <w:tcBorders>
              <w:top w:val="single" w:sz="4" w:space="0" w:color="auto"/>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Podlaha na teréne 2</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7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6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7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7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70"/>
        </w:trPr>
        <w:tc>
          <w:tcPr>
            <w:tcW w:w="2080" w:type="dxa"/>
            <w:gridSpan w:val="2"/>
            <w:tcBorders>
              <w:top w:val="single" w:sz="4" w:space="0" w:color="auto"/>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Strecha - šikmá</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0,15</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0,00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1,00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Strecha - podstrešný priestor</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1264,55</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0,62</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777,70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0,80</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622,16</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lastRenderedPageBreak/>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6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Okná</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136,10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1,25</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170,13</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170,13</w:t>
            </w:r>
          </w:p>
        </w:tc>
      </w:tr>
      <w:tr w:rsidR="0092632B" w:rsidRPr="0092632B" w:rsidTr="0092632B">
        <w:trPr>
          <w:trHeight w:val="260"/>
        </w:trPr>
        <w:tc>
          <w:tcPr>
            <w:tcW w:w="1120" w:type="dxa"/>
            <w:tcBorders>
              <w:top w:val="nil"/>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vráta</w:t>
            </w:r>
          </w:p>
        </w:tc>
        <w:tc>
          <w:tcPr>
            <w:tcW w:w="960" w:type="dxa"/>
            <w:tcBorders>
              <w:top w:val="nil"/>
              <w:left w:val="nil"/>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54,00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2,70</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145,80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1</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145,80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str. okná</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1,2</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70"/>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320"/>
        </w:trPr>
        <w:tc>
          <w:tcPr>
            <w:tcW w:w="208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Súčty</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ΣA</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3693,2</w:t>
            </w:r>
          </w:p>
        </w:tc>
        <w:tc>
          <w:tcPr>
            <w:tcW w:w="3860" w:type="dxa"/>
            <w:gridSpan w:val="3"/>
            <w:tcBorders>
              <w:top w:val="single" w:sz="4" w:space="0" w:color="auto"/>
              <w:left w:val="nil"/>
              <w:bottom w:val="single" w:sz="4" w:space="0" w:color="auto"/>
              <w:right w:val="single" w:sz="4" w:space="0" w:color="000000"/>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Σb</w:t>
            </w:r>
            <w:r w:rsidRPr="0092632B">
              <w:rPr>
                <w:rFonts w:ascii="Arial" w:eastAsia="Times New Roman" w:hAnsi="Arial" w:cs="Arial"/>
                <w:sz w:val="20"/>
                <w:szCs w:val="20"/>
                <w:vertAlign w:val="subscript"/>
                <w:lang w:val="sk-SK" w:eastAsia="sk-SK"/>
              </w:rPr>
              <w:t xml:space="preserve">x </w:t>
            </w:r>
            <w:r w:rsidRPr="0092632B">
              <w:rPr>
                <w:rFonts w:ascii="Arial" w:eastAsia="Times New Roman" w:hAnsi="Arial" w:cs="Arial"/>
                <w:sz w:val="20"/>
                <w:szCs w:val="20"/>
                <w:lang w:val="sk-SK" w:eastAsia="sk-SK"/>
              </w:rPr>
              <w:t>. U</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 A</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2 079,64</w:t>
            </w:r>
          </w:p>
        </w:tc>
      </w:tr>
      <w:tr w:rsidR="0092632B" w:rsidRPr="0092632B" w:rsidTr="0092632B">
        <w:trPr>
          <w:trHeight w:val="260"/>
        </w:trPr>
        <w:tc>
          <w:tcPr>
            <w:tcW w:w="9780"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3. Započítanie vplyvu tepelných mostov:        exaktne   ,           paušálne</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Exaktne: </w:t>
            </w:r>
            <w:r w:rsidRPr="0092632B">
              <w:rPr>
                <w:rFonts w:ascii="Arial" w:eastAsia="Times New Roman" w:hAnsi="Arial" w:cs="Arial"/>
                <w:sz w:val="20"/>
                <w:szCs w:val="20"/>
                <w:lang w:val="sk-SK" w:eastAsia="sk-SK"/>
              </w:rPr>
              <w:t>vypočítaná hodnota</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∆U =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4620" w:type="dxa"/>
            <w:gridSpan w:val="3"/>
            <w:tcBorders>
              <w:top w:val="single" w:sz="4" w:space="0" w:color="auto"/>
              <w:left w:val="nil"/>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Paušálne:</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∆U = (0,05)</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4620" w:type="dxa"/>
            <w:gridSpan w:val="3"/>
            <w:tcBorders>
              <w:top w:val="single" w:sz="4" w:space="0" w:color="auto"/>
              <w:left w:val="nil"/>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zateplované konštrukcie</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∆U = (0,1)</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0,1</w:t>
            </w:r>
          </w:p>
        </w:tc>
        <w:tc>
          <w:tcPr>
            <w:tcW w:w="4620" w:type="dxa"/>
            <w:gridSpan w:val="3"/>
            <w:tcBorders>
              <w:top w:val="single" w:sz="4" w:space="0" w:color="auto"/>
              <w:left w:val="nil"/>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jednovrstvové murované konštrukcie</w:t>
            </w:r>
          </w:p>
        </w:tc>
      </w:tr>
      <w:tr w:rsidR="0092632B" w:rsidRPr="0092632B" w:rsidTr="0092632B">
        <w:trPr>
          <w:trHeight w:val="31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Vplyv tepelných mostov [W/K]:</w:t>
            </w:r>
          </w:p>
        </w:tc>
        <w:tc>
          <w:tcPr>
            <w:tcW w:w="5020" w:type="dxa"/>
            <w:gridSpan w:val="4"/>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∆UΣA</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369,32</w:t>
            </w:r>
          </w:p>
        </w:tc>
      </w:tr>
      <w:tr w:rsidR="0092632B" w:rsidRPr="0092632B" w:rsidTr="0092632B">
        <w:trPr>
          <w:trHeight w:val="310"/>
        </w:trPr>
        <w:tc>
          <w:tcPr>
            <w:tcW w:w="42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Merná tepelná strata Hτ [W/K]:</w:t>
            </w:r>
          </w:p>
        </w:tc>
        <w:tc>
          <w:tcPr>
            <w:tcW w:w="3860" w:type="dxa"/>
            <w:gridSpan w:val="3"/>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Hτ</w:t>
            </w:r>
            <w:r w:rsidRPr="0092632B">
              <w:rPr>
                <w:rFonts w:ascii="Arial" w:eastAsia="Times New Roman" w:hAnsi="Arial" w:cs="Arial"/>
                <w:sz w:val="20"/>
                <w:szCs w:val="20"/>
                <w:lang w:val="sk-SK" w:eastAsia="sk-SK"/>
              </w:rPr>
              <w:t xml:space="preserve"> = Σb</w:t>
            </w:r>
            <w:r w:rsidRPr="0092632B">
              <w:rPr>
                <w:rFonts w:ascii="Arial" w:eastAsia="Times New Roman" w:hAnsi="Arial" w:cs="Arial"/>
                <w:sz w:val="20"/>
                <w:szCs w:val="20"/>
                <w:vertAlign w:val="subscript"/>
                <w:lang w:val="sk-SK" w:eastAsia="sk-SK"/>
              </w:rPr>
              <w:t xml:space="preserve">x </w:t>
            </w:r>
            <w:r w:rsidRPr="0092632B">
              <w:rPr>
                <w:rFonts w:ascii="Arial" w:eastAsia="Times New Roman" w:hAnsi="Arial" w:cs="Arial"/>
                <w:sz w:val="20"/>
                <w:szCs w:val="20"/>
                <w:lang w:val="sk-SK" w:eastAsia="sk-SK"/>
              </w:rPr>
              <w:t>.U</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 A</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 ∆UΣA</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2 448,96</w:t>
            </w:r>
          </w:p>
        </w:tc>
      </w:tr>
      <w:tr w:rsidR="0092632B" w:rsidRPr="0092632B" w:rsidTr="0092632B">
        <w:trPr>
          <w:trHeight w:val="320"/>
        </w:trPr>
        <w:tc>
          <w:tcPr>
            <w:tcW w:w="42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Priemerný súčiniteľ prechodu tepla [W/(m</w:t>
            </w:r>
            <w:r w:rsidRPr="0092632B">
              <w:rPr>
                <w:rFonts w:ascii="Arial" w:eastAsia="Times New Roman" w:hAnsi="Arial" w:cs="Arial"/>
                <w:sz w:val="20"/>
                <w:szCs w:val="20"/>
                <w:vertAlign w:val="superscript"/>
                <w:lang w:val="sk-SK" w:eastAsia="sk-SK"/>
              </w:rPr>
              <w:t>2</w:t>
            </w:r>
            <w:r w:rsidRPr="0092632B">
              <w:rPr>
                <w:rFonts w:ascii="Arial" w:eastAsia="Times New Roman" w:hAnsi="Arial" w:cs="Arial"/>
                <w:sz w:val="20"/>
                <w:szCs w:val="20"/>
                <w:lang w:val="sk-SK" w:eastAsia="sk-SK"/>
              </w:rPr>
              <w:t>K)]</w:t>
            </w:r>
          </w:p>
        </w:tc>
        <w:tc>
          <w:tcPr>
            <w:tcW w:w="3860" w:type="dxa"/>
            <w:gridSpan w:val="3"/>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U</w:t>
            </w:r>
            <w:r w:rsidRPr="0092632B">
              <w:rPr>
                <w:rFonts w:ascii="Arial" w:eastAsia="Times New Roman" w:hAnsi="Arial" w:cs="Arial"/>
                <w:b/>
                <w:bCs/>
                <w:sz w:val="20"/>
                <w:szCs w:val="20"/>
                <w:vertAlign w:val="subscript"/>
                <w:lang w:val="sk-SK" w:eastAsia="sk-SK"/>
              </w:rPr>
              <w:t xml:space="preserve">m </w:t>
            </w:r>
            <w:r w:rsidRPr="0092632B">
              <w:rPr>
                <w:rFonts w:ascii="Arial" w:eastAsia="Times New Roman" w:hAnsi="Arial" w:cs="Arial"/>
                <w:b/>
                <w:bCs/>
                <w:sz w:val="20"/>
                <w:szCs w:val="20"/>
                <w:lang w:val="sk-SK" w:eastAsia="sk-SK"/>
              </w:rPr>
              <w:t xml:space="preserve">= </w:t>
            </w:r>
            <w:r w:rsidRPr="0092632B">
              <w:rPr>
                <w:rFonts w:ascii="Arial" w:eastAsia="Times New Roman" w:hAnsi="Arial" w:cs="Arial"/>
                <w:sz w:val="20"/>
                <w:szCs w:val="20"/>
                <w:lang w:val="sk-SK" w:eastAsia="sk-SK"/>
              </w:rPr>
              <w:t>H</w:t>
            </w:r>
            <w:r w:rsidRPr="0092632B">
              <w:rPr>
                <w:rFonts w:ascii="Arial" w:eastAsia="Times New Roman" w:hAnsi="Arial" w:cs="Arial"/>
                <w:sz w:val="20"/>
                <w:szCs w:val="20"/>
                <w:vertAlign w:val="subscript"/>
                <w:lang w:val="sk-SK" w:eastAsia="sk-SK"/>
              </w:rPr>
              <w:t xml:space="preserve">τ </w:t>
            </w:r>
            <w:r w:rsidRPr="0092632B">
              <w:rPr>
                <w:rFonts w:ascii="Arial" w:eastAsia="Times New Roman" w:hAnsi="Arial" w:cs="Arial"/>
                <w:sz w:val="20"/>
                <w:szCs w:val="20"/>
                <w:lang w:val="sk-SK" w:eastAsia="sk-SK"/>
              </w:rPr>
              <w:t>/ Σ A</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0,66</w:t>
            </w:r>
          </w:p>
        </w:tc>
      </w:tr>
      <w:tr w:rsidR="0092632B" w:rsidRPr="0092632B" w:rsidTr="0092632B">
        <w:trPr>
          <w:trHeight w:val="310"/>
        </w:trPr>
        <w:tc>
          <w:tcPr>
            <w:tcW w:w="9780" w:type="dxa"/>
            <w:gridSpan w:val="8"/>
            <w:tcBorders>
              <w:top w:val="single" w:sz="4" w:space="0" w:color="auto"/>
              <w:left w:val="single" w:sz="4" w:space="0" w:color="auto"/>
              <w:bottom w:val="nil"/>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4. Merná tepelná strata vetraním </w:t>
            </w:r>
            <w:r w:rsidRPr="0092632B">
              <w:rPr>
                <w:rFonts w:ascii="Arial" w:eastAsia="Times New Roman" w:hAnsi="Arial" w:cs="Arial"/>
                <w:sz w:val="20"/>
                <w:szCs w:val="20"/>
                <w:lang w:val="sk-SK" w:eastAsia="sk-SK"/>
              </w:rPr>
              <w:t xml:space="preserve"> H</w:t>
            </w:r>
            <w:r w:rsidRPr="0092632B">
              <w:rPr>
                <w:rFonts w:ascii="Arial" w:eastAsia="Times New Roman" w:hAnsi="Arial" w:cs="Arial"/>
                <w:sz w:val="20"/>
                <w:szCs w:val="20"/>
                <w:vertAlign w:val="subscript"/>
                <w:lang w:val="sk-SK" w:eastAsia="sk-SK"/>
              </w:rPr>
              <w:t xml:space="preserve">v </w:t>
            </w:r>
            <w:r w:rsidRPr="0092632B">
              <w:rPr>
                <w:rFonts w:ascii="Arial" w:eastAsia="Times New Roman" w:hAnsi="Arial" w:cs="Arial"/>
                <w:sz w:val="20"/>
                <w:szCs w:val="20"/>
                <w:lang w:val="sk-SK" w:eastAsia="sk-SK"/>
              </w:rPr>
              <w:t>[W/K]:</w:t>
            </w:r>
          </w:p>
        </w:tc>
      </w:tr>
      <w:tr w:rsidR="0092632B" w:rsidRPr="0092632B" w:rsidTr="0092632B">
        <w:trPr>
          <w:trHeight w:val="315"/>
        </w:trPr>
        <w:tc>
          <w:tcPr>
            <w:tcW w:w="3040" w:type="dxa"/>
            <w:gridSpan w:val="3"/>
            <w:tcBorders>
              <w:top w:val="single" w:sz="4" w:space="0" w:color="auto"/>
              <w:left w:val="single" w:sz="4" w:space="0" w:color="auto"/>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Intenzita výmeny vzduchu v l/h</w:t>
            </w:r>
          </w:p>
        </w:tc>
        <w:tc>
          <w:tcPr>
            <w:tcW w:w="5020" w:type="dxa"/>
            <w:gridSpan w:val="4"/>
            <w:tcBorders>
              <w:top w:val="single" w:sz="4" w:space="0" w:color="auto"/>
              <w:left w:val="nil"/>
              <w:bottom w:val="nil"/>
              <w:right w:val="nil"/>
            </w:tcBorders>
            <w:shd w:val="clear" w:color="auto" w:fill="auto"/>
            <w:noWrap/>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H</w:t>
            </w:r>
            <w:r w:rsidRPr="0092632B">
              <w:rPr>
                <w:rFonts w:ascii="Arial" w:eastAsia="Times New Roman" w:hAnsi="Arial" w:cs="Arial"/>
                <w:sz w:val="20"/>
                <w:szCs w:val="20"/>
                <w:vertAlign w:val="subscript"/>
                <w:lang w:val="sk-SK" w:eastAsia="sk-SK"/>
              </w:rPr>
              <w:t>v</w:t>
            </w:r>
            <w:r w:rsidRPr="0092632B">
              <w:rPr>
                <w:rFonts w:ascii="Arial" w:eastAsia="Times New Roman" w:hAnsi="Arial" w:cs="Arial"/>
                <w:sz w:val="20"/>
                <w:szCs w:val="20"/>
                <w:lang w:val="sk-SK" w:eastAsia="sk-SK"/>
              </w:rPr>
              <w:t xml:space="preserve"> = 0,264 . n . V</w:t>
            </w:r>
            <w:r w:rsidRPr="0092632B">
              <w:rPr>
                <w:rFonts w:ascii="Arial" w:eastAsia="Times New Roman" w:hAnsi="Arial" w:cs="Arial"/>
                <w:sz w:val="20"/>
                <w:szCs w:val="20"/>
                <w:vertAlign w:val="subscript"/>
                <w:lang w:val="sk-SK" w:eastAsia="sk-SK"/>
              </w:rPr>
              <w:t xml:space="preserve">b </w:t>
            </w:r>
            <w:r w:rsidRPr="0092632B">
              <w:rPr>
                <w:rFonts w:ascii="Arial" w:eastAsia="Times New Roman" w:hAnsi="Arial" w:cs="Arial"/>
                <w:sz w:val="20"/>
                <w:szCs w:val="20"/>
                <w:lang w:val="sk-SK" w:eastAsia="sk-SK"/>
              </w:rPr>
              <w:t>=</w:t>
            </w:r>
          </w:p>
        </w:tc>
        <w:tc>
          <w:tcPr>
            <w:tcW w:w="1720" w:type="dxa"/>
            <w:tcBorders>
              <w:top w:val="single" w:sz="4" w:space="0" w:color="auto"/>
              <w:left w:val="nil"/>
              <w:bottom w:val="nil"/>
              <w:right w:val="single" w:sz="4" w:space="0" w:color="auto"/>
            </w:tcBorders>
            <w:shd w:val="clear" w:color="auto" w:fill="auto"/>
            <w:noWrap/>
            <w:vAlign w:val="center"/>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1 034,91</w:t>
            </w:r>
          </w:p>
        </w:tc>
      </w:tr>
      <w:tr w:rsidR="0092632B" w:rsidRPr="0092632B" w:rsidTr="0092632B">
        <w:trPr>
          <w:trHeight w:val="260"/>
        </w:trPr>
        <w:tc>
          <w:tcPr>
            <w:tcW w:w="1120" w:type="dxa"/>
            <w:tcBorders>
              <w:top w:val="nil"/>
              <w:left w:val="single" w:sz="4" w:space="0" w:color="auto"/>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n =</w:t>
            </w:r>
          </w:p>
        </w:tc>
        <w:tc>
          <w:tcPr>
            <w:tcW w:w="960" w:type="dxa"/>
            <w:tcBorders>
              <w:top w:val="nil"/>
              <w:left w:val="nil"/>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0,5</w:t>
            </w:r>
          </w:p>
        </w:tc>
        <w:tc>
          <w:tcPr>
            <w:tcW w:w="96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6740" w:type="dxa"/>
            <w:gridSpan w:val="5"/>
            <w:tcBorders>
              <w:top w:val="nil"/>
              <w:left w:val="nil"/>
              <w:bottom w:val="single" w:sz="4" w:space="0" w:color="auto"/>
              <w:right w:val="single" w:sz="4" w:space="0" w:color="000000"/>
            </w:tcBorders>
            <w:shd w:val="clear" w:color="auto" w:fill="auto"/>
            <w:noWrap/>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r>
      <w:tr w:rsidR="0092632B" w:rsidRPr="0092632B" w:rsidTr="0092632B">
        <w:trPr>
          <w:trHeight w:val="310"/>
        </w:trPr>
        <w:tc>
          <w:tcPr>
            <w:tcW w:w="6840" w:type="dxa"/>
            <w:gridSpan w:val="6"/>
            <w:tcBorders>
              <w:top w:val="nil"/>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5. Merná tepelná strata </w:t>
            </w:r>
            <w:r w:rsidRPr="0092632B">
              <w:rPr>
                <w:rFonts w:ascii="Arial" w:eastAsia="Times New Roman" w:hAnsi="Arial" w:cs="Arial"/>
                <w:sz w:val="20"/>
                <w:szCs w:val="20"/>
                <w:lang w:val="sk-SK" w:eastAsia="sk-SK"/>
              </w:rPr>
              <w:t>H = H</w:t>
            </w:r>
            <w:r w:rsidRPr="0092632B">
              <w:rPr>
                <w:rFonts w:ascii="Arial" w:eastAsia="Times New Roman" w:hAnsi="Arial" w:cs="Arial"/>
                <w:sz w:val="20"/>
                <w:szCs w:val="20"/>
                <w:vertAlign w:val="subscript"/>
                <w:lang w:val="sk-SK" w:eastAsia="sk-SK"/>
              </w:rPr>
              <w:t xml:space="preserve">τ </w:t>
            </w:r>
            <w:r w:rsidRPr="0092632B">
              <w:rPr>
                <w:rFonts w:ascii="Arial" w:eastAsia="Times New Roman" w:hAnsi="Arial" w:cs="Arial"/>
                <w:sz w:val="20"/>
                <w:szCs w:val="20"/>
                <w:lang w:val="sk-SK" w:eastAsia="sk-SK"/>
              </w:rPr>
              <w:t>+ H</w:t>
            </w:r>
            <w:r w:rsidRPr="0092632B">
              <w:rPr>
                <w:rFonts w:ascii="Arial" w:eastAsia="Times New Roman" w:hAnsi="Arial" w:cs="Arial"/>
                <w:sz w:val="20"/>
                <w:szCs w:val="20"/>
                <w:vertAlign w:val="subscript"/>
                <w:lang w:val="sk-SK" w:eastAsia="sk-SK"/>
              </w:rPr>
              <w:t xml:space="preserve">V  </w:t>
            </w:r>
            <w:r w:rsidRPr="0092632B">
              <w:rPr>
                <w:rFonts w:ascii="Arial" w:eastAsia="Times New Roman" w:hAnsi="Arial" w:cs="Arial"/>
                <w:sz w:val="20"/>
                <w:szCs w:val="20"/>
                <w:lang w:val="sk-SK" w:eastAsia="sk-SK"/>
              </w:rPr>
              <w:t>[W/K] :</w:t>
            </w:r>
          </w:p>
        </w:tc>
        <w:tc>
          <w:tcPr>
            <w:tcW w:w="294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3 483,87</w:t>
            </w:r>
          </w:p>
        </w:tc>
      </w:tr>
      <w:tr w:rsidR="0092632B" w:rsidRPr="0092632B" w:rsidTr="0092632B">
        <w:trPr>
          <w:trHeight w:val="31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6. Solárne zisky </w:t>
            </w: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S</w:t>
            </w:r>
            <w:r w:rsidRPr="0092632B">
              <w:rPr>
                <w:rFonts w:ascii="Arial" w:eastAsia="Times New Roman" w:hAnsi="Arial" w:cs="Arial"/>
                <w:sz w:val="20"/>
                <w:szCs w:val="20"/>
                <w:lang w:val="sk-SK" w:eastAsia="sk-SK"/>
              </w:rPr>
              <w:t xml:space="preserve"> [kWh]</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center"/>
              <w:rPr>
                <w:rFonts w:ascii="Arial" w:eastAsia="Times New Roman" w:hAnsi="Arial" w:cs="Arial"/>
                <w:i/>
                <w:iCs/>
                <w:sz w:val="20"/>
                <w:szCs w:val="20"/>
                <w:lang w:val="sk-SK" w:eastAsia="sk-SK"/>
              </w:rPr>
            </w:pPr>
            <w:r w:rsidRPr="0092632B">
              <w:rPr>
                <w:rFonts w:ascii="Arial" w:eastAsia="Times New Roman" w:hAnsi="Arial" w:cs="Arial"/>
                <w:i/>
                <w:iCs/>
                <w:sz w:val="20"/>
                <w:szCs w:val="20"/>
                <w:lang w:val="sk-SK" w:eastAsia="sk-SK"/>
              </w:rPr>
              <w:t>I</w:t>
            </w:r>
            <w:r w:rsidRPr="0092632B">
              <w:rPr>
                <w:rFonts w:ascii="Arial" w:eastAsia="Times New Roman" w:hAnsi="Arial" w:cs="Arial"/>
                <w:i/>
                <w:iCs/>
                <w:sz w:val="20"/>
                <w:szCs w:val="20"/>
                <w:vertAlign w:val="subscript"/>
                <w:lang w:val="sk-SK" w:eastAsia="sk-SK"/>
              </w:rPr>
              <w:t>sj</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center"/>
              <w:rPr>
                <w:rFonts w:ascii="Arial" w:eastAsia="Times New Roman" w:hAnsi="Arial" w:cs="Arial"/>
                <w:i/>
                <w:iCs/>
                <w:sz w:val="20"/>
                <w:szCs w:val="20"/>
                <w:lang w:val="sk-SK" w:eastAsia="sk-SK"/>
              </w:rPr>
            </w:pPr>
            <w:r w:rsidRPr="0092632B">
              <w:rPr>
                <w:rFonts w:ascii="Arial" w:eastAsia="Times New Roman" w:hAnsi="Arial" w:cs="Arial"/>
                <w:i/>
                <w:iCs/>
                <w:sz w:val="20"/>
                <w:szCs w:val="20"/>
                <w:lang w:val="sk-SK" w:eastAsia="sk-SK"/>
              </w:rPr>
              <w:t>g</w:t>
            </w:r>
            <w:r w:rsidRPr="0092632B">
              <w:rPr>
                <w:rFonts w:ascii="Arial" w:eastAsia="Times New Roman" w:hAnsi="Arial" w:cs="Arial"/>
                <w:i/>
                <w:iCs/>
                <w:sz w:val="20"/>
                <w:szCs w:val="20"/>
                <w:vertAlign w:val="subscript"/>
                <w:lang w:val="sk-SK" w:eastAsia="sk-SK"/>
              </w:rPr>
              <w:t>nj</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center"/>
              <w:rPr>
                <w:rFonts w:ascii="Arial" w:eastAsia="Times New Roman" w:hAnsi="Arial" w:cs="Arial"/>
                <w:i/>
                <w:iCs/>
                <w:sz w:val="20"/>
                <w:szCs w:val="20"/>
                <w:lang w:val="sk-SK" w:eastAsia="sk-SK"/>
              </w:rPr>
            </w:pPr>
            <w:r w:rsidRPr="0092632B">
              <w:rPr>
                <w:rFonts w:ascii="Arial" w:eastAsia="Times New Roman" w:hAnsi="Arial" w:cs="Arial"/>
                <w:i/>
                <w:iCs/>
                <w:sz w:val="20"/>
                <w:szCs w:val="20"/>
                <w:lang w:val="sk-SK" w:eastAsia="sk-SK"/>
              </w:rPr>
              <w:t>A</w:t>
            </w:r>
            <w:r w:rsidRPr="0092632B">
              <w:rPr>
                <w:rFonts w:ascii="Arial" w:eastAsia="Times New Roman" w:hAnsi="Arial" w:cs="Arial"/>
                <w:i/>
                <w:iCs/>
                <w:sz w:val="20"/>
                <w:szCs w:val="20"/>
                <w:vertAlign w:val="subscript"/>
                <w:lang w:val="sk-SK" w:eastAsia="sk-SK"/>
              </w:rPr>
              <w:t>nj</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i/>
                <w:iCs/>
                <w:sz w:val="20"/>
                <w:szCs w:val="20"/>
                <w:lang w:val="sk-SK" w:eastAsia="sk-SK"/>
              </w:rPr>
            </w:pPr>
            <w:r w:rsidRPr="0092632B">
              <w:rPr>
                <w:rFonts w:ascii="Arial" w:eastAsia="Times New Roman" w:hAnsi="Arial" w:cs="Arial"/>
                <w:i/>
                <w:iCs/>
                <w:sz w:val="20"/>
                <w:szCs w:val="20"/>
                <w:lang w:val="sk-SK" w:eastAsia="sk-SK"/>
              </w:rPr>
              <w:t>Q</w:t>
            </w:r>
            <w:r w:rsidRPr="0092632B">
              <w:rPr>
                <w:rFonts w:ascii="Arial" w:eastAsia="Times New Roman" w:hAnsi="Arial" w:cs="Arial"/>
                <w:i/>
                <w:iCs/>
                <w:sz w:val="20"/>
                <w:szCs w:val="20"/>
                <w:vertAlign w:val="subscript"/>
                <w:lang w:val="sk-SK" w:eastAsia="sk-SK"/>
              </w:rPr>
              <w:t xml:space="preserve">S </w:t>
            </w:r>
            <w:r w:rsidRPr="0092632B">
              <w:rPr>
                <w:rFonts w:ascii="Arial" w:eastAsia="Times New Roman" w:hAnsi="Arial" w:cs="Arial"/>
                <w:i/>
                <w:iCs/>
                <w:sz w:val="20"/>
                <w:szCs w:val="20"/>
                <w:lang w:val="sk-SK" w:eastAsia="sk-SK"/>
              </w:rPr>
              <w:t>= ΣI</w:t>
            </w:r>
            <w:r w:rsidRPr="0092632B">
              <w:rPr>
                <w:rFonts w:ascii="Arial" w:eastAsia="Times New Roman" w:hAnsi="Arial" w:cs="Arial"/>
                <w:i/>
                <w:iCs/>
                <w:sz w:val="20"/>
                <w:szCs w:val="20"/>
                <w:vertAlign w:val="subscript"/>
                <w:lang w:val="sk-SK" w:eastAsia="sk-SK"/>
              </w:rPr>
              <w:t>sj</w:t>
            </w:r>
            <w:r w:rsidRPr="0092632B">
              <w:rPr>
                <w:rFonts w:ascii="Arial" w:eastAsia="Times New Roman" w:hAnsi="Arial" w:cs="Arial"/>
                <w:i/>
                <w:iCs/>
                <w:sz w:val="20"/>
                <w:szCs w:val="20"/>
                <w:lang w:val="sk-SK" w:eastAsia="sk-SK"/>
              </w:rPr>
              <w:t xml:space="preserve"> . Σ0,50 . g</w:t>
            </w:r>
            <w:r w:rsidRPr="0092632B">
              <w:rPr>
                <w:rFonts w:ascii="Arial" w:eastAsia="Times New Roman" w:hAnsi="Arial" w:cs="Arial"/>
                <w:i/>
                <w:iCs/>
                <w:sz w:val="20"/>
                <w:szCs w:val="20"/>
                <w:vertAlign w:val="subscript"/>
                <w:lang w:val="sk-SK" w:eastAsia="sk-SK"/>
              </w:rPr>
              <w:t>nj</w:t>
            </w:r>
            <w:r w:rsidRPr="0092632B">
              <w:rPr>
                <w:rFonts w:ascii="Arial" w:eastAsia="Times New Roman" w:hAnsi="Arial" w:cs="Arial"/>
                <w:i/>
                <w:iCs/>
                <w:sz w:val="20"/>
                <w:szCs w:val="20"/>
                <w:lang w:val="sk-SK" w:eastAsia="sk-SK"/>
              </w:rPr>
              <w:t xml:space="preserve"> . A</w:t>
            </w:r>
            <w:r w:rsidRPr="0092632B">
              <w:rPr>
                <w:rFonts w:ascii="Arial" w:eastAsia="Times New Roman" w:hAnsi="Arial" w:cs="Arial"/>
                <w:i/>
                <w:iCs/>
                <w:sz w:val="20"/>
                <w:szCs w:val="20"/>
                <w:vertAlign w:val="subscript"/>
                <w:lang w:val="sk-SK" w:eastAsia="sk-SK"/>
              </w:rPr>
              <w:t>nj</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Juh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320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0,63</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0,00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Východ</w:t>
            </w:r>
          </w:p>
        </w:tc>
        <w:tc>
          <w:tcPr>
            <w:tcW w:w="116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200</w:t>
            </w:r>
          </w:p>
        </w:tc>
        <w:tc>
          <w:tcPr>
            <w:tcW w:w="96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0,63</w:t>
            </w:r>
          </w:p>
        </w:tc>
        <w:tc>
          <w:tcPr>
            <w:tcW w:w="168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0,00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000000"/>
            </w:tcBorders>
            <w:shd w:val="clear" w:color="auto" w:fill="auto"/>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Západ</w:t>
            </w:r>
          </w:p>
        </w:tc>
        <w:tc>
          <w:tcPr>
            <w:tcW w:w="116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200</w:t>
            </w:r>
          </w:p>
        </w:tc>
        <w:tc>
          <w:tcPr>
            <w:tcW w:w="96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0,63</w:t>
            </w:r>
          </w:p>
        </w:tc>
        <w:tc>
          <w:tcPr>
            <w:tcW w:w="168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0,00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Sever</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100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0,63</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0,00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Horizontálna</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340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0,675</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0,00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Juhozápad / Juhovýchod</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260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0,675</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79,80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7 002,45</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Severovýchod / Severozápad</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130</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0,675</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color w:val="FF0000"/>
                <w:sz w:val="20"/>
                <w:szCs w:val="20"/>
                <w:lang w:val="sk-SK" w:eastAsia="sk-SK"/>
              </w:rPr>
            </w:pPr>
            <w:r w:rsidRPr="0092632B">
              <w:rPr>
                <w:rFonts w:ascii="Arial" w:eastAsia="Times New Roman" w:hAnsi="Arial" w:cs="Arial"/>
                <w:color w:val="FF0000"/>
                <w:sz w:val="20"/>
                <w:szCs w:val="20"/>
                <w:lang w:val="sk-SK" w:eastAsia="sk-SK"/>
              </w:rPr>
              <w:t>56,30</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2 470,16</w:t>
            </w:r>
          </w:p>
        </w:tc>
      </w:tr>
      <w:tr w:rsidR="0092632B" w:rsidRPr="0092632B" w:rsidTr="0092632B">
        <w:trPr>
          <w:trHeight w:val="260"/>
        </w:trPr>
        <w:tc>
          <w:tcPr>
            <w:tcW w:w="30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11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96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168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2940" w:type="dxa"/>
            <w:gridSpan w:val="2"/>
            <w:tcBorders>
              <w:top w:val="single" w:sz="4" w:space="0" w:color="auto"/>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0,00</w:t>
            </w:r>
          </w:p>
        </w:tc>
      </w:tr>
      <w:tr w:rsidR="0092632B" w:rsidRPr="0092632B" w:rsidTr="0092632B">
        <w:trPr>
          <w:trHeight w:val="300"/>
        </w:trPr>
        <w:tc>
          <w:tcPr>
            <w:tcW w:w="8060"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Q</w:t>
            </w:r>
            <w:r w:rsidRPr="0092632B">
              <w:rPr>
                <w:rFonts w:ascii="Arial" w:eastAsia="Times New Roman" w:hAnsi="Arial" w:cs="Arial"/>
                <w:b/>
                <w:bCs/>
                <w:sz w:val="20"/>
                <w:szCs w:val="20"/>
                <w:vertAlign w:val="subscript"/>
                <w:lang w:val="sk-SK" w:eastAsia="sk-SK"/>
              </w:rPr>
              <w:t>s</w:t>
            </w:r>
            <w:r w:rsidRPr="0092632B">
              <w:rPr>
                <w:rFonts w:ascii="Arial" w:eastAsia="Times New Roman" w:hAnsi="Arial" w:cs="Arial"/>
                <w:b/>
                <w:bCs/>
                <w:sz w:val="20"/>
                <w:szCs w:val="20"/>
                <w:lang w:val="sk-SK" w:eastAsia="sk-SK"/>
              </w:rPr>
              <w:t xml:space="preserve"> =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9 472,61</w:t>
            </w:r>
          </w:p>
        </w:tc>
      </w:tr>
      <w:tr w:rsidR="0092632B" w:rsidRPr="0092632B" w:rsidTr="0092632B">
        <w:trPr>
          <w:trHeight w:val="310"/>
        </w:trPr>
        <w:tc>
          <w:tcPr>
            <w:tcW w:w="8060"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7. Vnútorné zisky </w:t>
            </w: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[kWh]  Q</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 5 . qi . A</w:t>
            </w:r>
            <w:r w:rsidRPr="0092632B">
              <w:rPr>
                <w:rFonts w:ascii="Arial" w:eastAsia="Times New Roman" w:hAnsi="Arial" w:cs="Arial"/>
                <w:sz w:val="20"/>
                <w:szCs w:val="20"/>
                <w:vertAlign w:val="subscript"/>
                <w:lang w:val="sk-SK" w:eastAsia="sk-SK"/>
              </w:rPr>
              <w:t xml:space="preserve">b                                                                                                             </w:t>
            </w:r>
            <w:r w:rsidRPr="0092632B">
              <w:rPr>
                <w:rFonts w:ascii="Arial" w:eastAsia="Times New Roman" w:hAnsi="Arial" w:cs="Arial"/>
                <w:b/>
                <w:bCs/>
                <w:sz w:val="20"/>
                <w:szCs w:val="20"/>
                <w:lang w:val="sk-SK" w:eastAsia="sk-SK"/>
              </w:rPr>
              <w:t>Q</w:t>
            </w:r>
            <w:r w:rsidRPr="0092632B">
              <w:rPr>
                <w:rFonts w:ascii="Arial" w:eastAsia="Times New Roman" w:hAnsi="Arial" w:cs="Arial"/>
                <w:b/>
                <w:bCs/>
                <w:sz w:val="20"/>
                <w:szCs w:val="20"/>
                <w:vertAlign w:val="subscript"/>
                <w:lang w:val="sk-SK" w:eastAsia="sk-SK"/>
              </w:rPr>
              <w:t xml:space="preserve">i </w:t>
            </w:r>
            <w:r w:rsidRPr="0092632B">
              <w:rPr>
                <w:rFonts w:ascii="Arial" w:eastAsia="Times New Roman" w:hAnsi="Arial" w:cs="Arial"/>
                <w:b/>
                <w:bCs/>
                <w:sz w:val="20"/>
                <w:szCs w:val="20"/>
                <w:lang w:val="sk-SK" w:eastAsia="sk-SK"/>
              </w:rPr>
              <w:t xml:space="preserve">= </w:t>
            </w:r>
          </w:p>
        </w:tc>
        <w:tc>
          <w:tcPr>
            <w:tcW w:w="1720" w:type="dxa"/>
            <w:tcBorders>
              <w:top w:val="nil"/>
              <w:left w:val="nil"/>
              <w:bottom w:val="nil"/>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75 873,00</w:t>
            </w:r>
          </w:p>
        </w:tc>
      </w:tr>
      <w:tr w:rsidR="0092632B" w:rsidRPr="0092632B" w:rsidTr="0092632B">
        <w:trPr>
          <w:trHeight w:val="310"/>
        </w:trPr>
        <w:tc>
          <w:tcPr>
            <w:tcW w:w="1120" w:type="dxa"/>
            <w:tcBorders>
              <w:top w:val="nil"/>
              <w:left w:val="single" w:sz="4" w:space="0" w:color="auto"/>
              <w:bottom w:val="nil"/>
              <w:right w:val="nil"/>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[W/m</w:t>
            </w:r>
            <w:r w:rsidRPr="0092632B">
              <w:rPr>
                <w:rFonts w:ascii="Arial" w:eastAsia="Times New Roman" w:hAnsi="Arial" w:cs="Arial"/>
                <w:sz w:val="20"/>
                <w:szCs w:val="20"/>
                <w:vertAlign w:val="superscript"/>
                <w:lang w:val="sk-SK" w:eastAsia="sk-SK"/>
              </w:rPr>
              <w:t>2</w:t>
            </w:r>
            <w:r w:rsidRPr="0092632B">
              <w:rPr>
                <w:rFonts w:ascii="Arial" w:eastAsia="Times New Roman" w:hAnsi="Arial" w:cs="Arial"/>
                <w:sz w:val="20"/>
                <w:szCs w:val="20"/>
                <w:lang w:val="sk-SK" w:eastAsia="sk-SK"/>
              </w:rPr>
              <w:t>] :</w:t>
            </w:r>
          </w:p>
        </w:tc>
        <w:tc>
          <w:tcPr>
            <w:tcW w:w="96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 (4)</w:t>
            </w:r>
          </w:p>
        </w:tc>
        <w:tc>
          <w:tcPr>
            <w:tcW w:w="960" w:type="dxa"/>
            <w:tcBorders>
              <w:top w:val="nil"/>
              <w:left w:val="nil"/>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16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 (5)</w:t>
            </w:r>
          </w:p>
        </w:tc>
        <w:tc>
          <w:tcPr>
            <w:tcW w:w="960" w:type="dxa"/>
            <w:tcBorders>
              <w:top w:val="nil"/>
              <w:left w:val="nil"/>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 </w:t>
            </w:r>
          </w:p>
        </w:tc>
        <w:tc>
          <w:tcPr>
            <w:tcW w:w="168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 xml:space="preserve">i </w:t>
            </w:r>
            <w:r w:rsidRPr="0092632B">
              <w:rPr>
                <w:rFonts w:ascii="Arial" w:eastAsia="Times New Roman" w:hAnsi="Arial" w:cs="Arial"/>
                <w:sz w:val="20"/>
                <w:szCs w:val="20"/>
                <w:lang w:val="sk-SK" w:eastAsia="sk-SK"/>
              </w:rPr>
              <w:t>= (6)</w:t>
            </w:r>
          </w:p>
        </w:tc>
        <w:tc>
          <w:tcPr>
            <w:tcW w:w="1220" w:type="dxa"/>
            <w:tcBorders>
              <w:top w:val="nil"/>
              <w:left w:val="nil"/>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b/>
                <w:bCs/>
                <w:color w:val="FF0000"/>
                <w:sz w:val="20"/>
                <w:szCs w:val="20"/>
                <w:lang w:val="sk-SK" w:eastAsia="sk-SK"/>
              </w:rPr>
            </w:pPr>
            <w:r w:rsidRPr="0092632B">
              <w:rPr>
                <w:rFonts w:ascii="Arial" w:eastAsia="Times New Roman" w:hAnsi="Arial" w:cs="Arial"/>
                <w:b/>
                <w:bCs/>
                <w:color w:val="FF0000"/>
                <w:sz w:val="20"/>
                <w:szCs w:val="20"/>
                <w:lang w:val="sk-SK" w:eastAsia="sk-SK"/>
              </w:rPr>
              <w:t>6</w:t>
            </w:r>
          </w:p>
        </w:tc>
        <w:tc>
          <w:tcPr>
            <w:tcW w:w="1720" w:type="dxa"/>
            <w:tcBorders>
              <w:top w:val="single" w:sz="4" w:space="0" w:color="auto"/>
              <w:left w:val="nil"/>
              <w:bottom w:val="nil"/>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55"/>
        </w:trPr>
        <w:tc>
          <w:tcPr>
            <w:tcW w:w="9780" w:type="dxa"/>
            <w:gridSpan w:val="8"/>
            <w:tcBorders>
              <w:top w:val="nil"/>
              <w:left w:val="single" w:sz="4" w:space="0" w:color="auto"/>
              <w:bottom w:val="single" w:sz="4" w:space="0" w:color="auto"/>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                         Rodinný dom                         Bytový dom                         Verejná budova</w:t>
            </w:r>
          </w:p>
        </w:tc>
      </w:tr>
      <w:tr w:rsidR="0092632B" w:rsidRPr="0092632B" w:rsidTr="0092632B">
        <w:trPr>
          <w:trHeight w:val="320"/>
        </w:trPr>
        <w:tc>
          <w:tcPr>
            <w:tcW w:w="6840" w:type="dxa"/>
            <w:gridSpan w:val="6"/>
            <w:tcBorders>
              <w:top w:val="single" w:sz="4" w:space="0" w:color="auto"/>
              <w:left w:val="single" w:sz="4" w:space="0" w:color="auto"/>
              <w:bottom w:val="single" w:sz="4" w:space="0" w:color="auto"/>
              <w:right w:val="nil"/>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8. Celkové vnútorné zisky </w:t>
            </w: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 xml:space="preserve"> + Q</w:t>
            </w:r>
            <w:r w:rsidRPr="0092632B">
              <w:rPr>
                <w:rFonts w:ascii="Arial" w:eastAsia="Times New Roman" w:hAnsi="Arial" w:cs="Arial"/>
                <w:sz w:val="20"/>
                <w:szCs w:val="20"/>
                <w:vertAlign w:val="subscript"/>
                <w:lang w:val="sk-SK" w:eastAsia="sk-SK"/>
              </w:rPr>
              <w:t>s</w:t>
            </w:r>
            <w:r w:rsidRPr="0092632B">
              <w:rPr>
                <w:rFonts w:ascii="Arial" w:eastAsia="Times New Roman" w:hAnsi="Arial" w:cs="Arial"/>
                <w:sz w:val="20"/>
                <w:szCs w:val="20"/>
                <w:lang w:val="sk-SK" w:eastAsia="sk-SK"/>
              </w:rPr>
              <w:t xml:space="preserve"> [kWh]    </w:t>
            </w:r>
          </w:p>
        </w:tc>
        <w:tc>
          <w:tcPr>
            <w:tcW w:w="12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Q</w:t>
            </w:r>
            <w:r w:rsidRPr="0092632B">
              <w:rPr>
                <w:rFonts w:ascii="Arial" w:eastAsia="Times New Roman" w:hAnsi="Arial" w:cs="Arial"/>
                <w:b/>
                <w:bCs/>
                <w:sz w:val="20"/>
                <w:szCs w:val="20"/>
                <w:vertAlign w:val="subscript"/>
                <w:lang w:val="sk-SK" w:eastAsia="sk-SK"/>
              </w:rPr>
              <w:t>i</w:t>
            </w:r>
            <w:r w:rsidRPr="0092632B">
              <w:rPr>
                <w:rFonts w:ascii="Arial" w:eastAsia="Times New Roman" w:hAnsi="Arial" w:cs="Arial"/>
                <w:b/>
                <w:bCs/>
                <w:sz w:val="20"/>
                <w:szCs w:val="20"/>
                <w:lang w:val="sk-SK" w:eastAsia="sk-SK"/>
              </w:rPr>
              <w:t xml:space="preserve"> + Q</w:t>
            </w:r>
            <w:r w:rsidRPr="0092632B">
              <w:rPr>
                <w:rFonts w:ascii="Arial" w:eastAsia="Times New Roman" w:hAnsi="Arial" w:cs="Arial"/>
                <w:b/>
                <w:bCs/>
                <w:sz w:val="20"/>
                <w:szCs w:val="20"/>
                <w:vertAlign w:val="subscript"/>
                <w:lang w:val="sk-SK" w:eastAsia="sk-SK"/>
              </w:rPr>
              <w:t>S</w:t>
            </w:r>
            <w:r w:rsidRPr="0092632B">
              <w:rPr>
                <w:rFonts w:ascii="Arial" w:eastAsia="Times New Roman" w:hAnsi="Arial" w:cs="Arial"/>
                <w:b/>
                <w:bCs/>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85 345,61</w:t>
            </w:r>
          </w:p>
        </w:tc>
      </w:tr>
      <w:tr w:rsidR="0092632B" w:rsidRPr="0092632B" w:rsidTr="0092632B">
        <w:trPr>
          <w:trHeight w:val="285"/>
        </w:trPr>
        <w:tc>
          <w:tcPr>
            <w:tcW w:w="6840" w:type="dxa"/>
            <w:gridSpan w:val="6"/>
            <w:tcBorders>
              <w:top w:val="single" w:sz="4" w:space="0" w:color="auto"/>
              <w:left w:val="single" w:sz="4" w:space="0" w:color="auto"/>
              <w:bottom w:val="single" w:sz="4" w:space="0" w:color="auto"/>
              <w:right w:val="nil"/>
            </w:tcBorders>
            <w:shd w:val="clear" w:color="auto" w:fill="auto"/>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9. Potreba tepla na vykurovanie </w:t>
            </w:r>
            <w:r w:rsidRPr="0092632B">
              <w:rPr>
                <w:rFonts w:ascii="Arial" w:eastAsia="Times New Roman" w:hAnsi="Arial" w:cs="Arial"/>
                <w:sz w:val="20"/>
                <w:szCs w:val="20"/>
                <w:lang w:val="sk-SK" w:eastAsia="sk-SK"/>
              </w:rPr>
              <w:t xml:space="preserve"> [kWh/rok]:Q</w:t>
            </w:r>
            <w:r w:rsidRPr="0092632B">
              <w:rPr>
                <w:rFonts w:ascii="Arial" w:eastAsia="Times New Roman" w:hAnsi="Arial" w:cs="Arial"/>
                <w:sz w:val="20"/>
                <w:szCs w:val="20"/>
                <w:vertAlign w:val="subscript"/>
                <w:lang w:val="sk-SK" w:eastAsia="sk-SK"/>
              </w:rPr>
              <w:t>h</w:t>
            </w:r>
            <w:r w:rsidRPr="0092632B">
              <w:rPr>
                <w:rFonts w:ascii="Arial" w:eastAsia="Times New Roman" w:hAnsi="Arial" w:cs="Arial"/>
                <w:sz w:val="20"/>
                <w:szCs w:val="20"/>
                <w:lang w:val="sk-SK" w:eastAsia="sk-SK"/>
              </w:rPr>
              <w:t xml:space="preserve"> =82,1(H</w:t>
            </w:r>
            <w:r w:rsidRPr="0092632B">
              <w:rPr>
                <w:rFonts w:ascii="Arial" w:eastAsia="Times New Roman" w:hAnsi="Arial" w:cs="Arial"/>
                <w:sz w:val="20"/>
                <w:szCs w:val="20"/>
                <w:vertAlign w:val="subscript"/>
                <w:lang w:val="sk-SK" w:eastAsia="sk-SK"/>
              </w:rPr>
              <w:t>τ</w:t>
            </w:r>
            <w:r w:rsidRPr="0092632B">
              <w:rPr>
                <w:rFonts w:ascii="Arial" w:eastAsia="Times New Roman" w:hAnsi="Arial" w:cs="Arial"/>
                <w:sz w:val="20"/>
                <w:szCs w:val="20"/>
                <w:lang w:val="sk-SK" w:eastAsia="sk-SK"/>
              </w:rPr>
              <w:t>+H</w:t>
            </w:r>
            <w:r w:rsidRPr="0092632B">
              <w:rPr>
                <w:rFonts w:ascii="Arial" w:eastAsia="Times New Roman" w:hAnsi="Arial" w:cs="Arial"/>
                <w:sz w:val="20"/>
                <w:szCs w:val="20"/>
                <w:vertAlign w:val="subscript"/>
                <w:lang w:val="sk-SK" w:eastAsia="sk-SK"/>
              </w:rPr>
              <w:t>v</w:t>
            </w:r>
            <w:r w:rsidRPr="0092632B">
              <w:rPr>
                <w:rFonts w:ascii="Arial" w:eastAsia="Times New Roman" w:hAnsi="Arial" w:cs="Arial"/>
                <w:sz w:val="20"/>
                <w:szCs w:val="20"/>
                <w:lang w:val="sk-SK" w:eastAsia="sk-SK"/>
              </w:rPr>
              <w:t>)-0,95.(Q</w:t>
            </w:r>
            <w:r w:rsidRPr="0092632B">
              <w:rPr>
                <w:rFonts w:ascii="Arial" w:eastAsia="Times New Roman" w:hAnsi="Arial" w:cs="Arial"/>
                <w:sz w:val="20"/>
                <w:szCs w:val="20"/>
                <w:vertAlign w:val="subscript"/>
                <w:lang w:val="sk-SK" w:eastAsia="sk-SK"/>
              </w:rPr>
              <w:t>s</w:t>
            </w:r>
            <w:r w:rsidRPr="0092632B">
              <w:rPr>
                <w:rFonts w:ascii="Arial" w:eastAsia="Times New Roman" w:hAnsi="Arial" w:cs="Arial"/>
                <w:sz w:val="20"/>
                <w:szCs w:val="20"/>
                <w:lang w:val="sk-SK" w:eastAsia="sk-SK"/>
              </w:rPr>
              <w:t>+Q</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w:t>
            </w:r>
          </w:p>
        </w:tc>
        <w:tc>
          <w:tcPr>
            <w:tcW w:w="1220" w:type="dxa"/>
            <w:tcBorders>
              <w:top w:val="nil"/>
              <w:left w:val="nil"/>
              <w:bottom w:val="single" w:sz="4" w:space="0" w:color="auto"/>
              <w:right w:val="single" w:sz="4" w:space="0" w:color="auto"/>
            </w:tcBorders>
            <w:shd w:val="clear" w:color="auto" w:fill="auto"/>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Q</w:t>
            </w:r>
            <w:r w:rsidRPr="0092632B">
              <w:rPr>
                <w:rFonts w:ascii="Arial" w:eastAsia="Times New Roman" w:hAnsi="Arial" w:cs="Arial"/>
                <w:b/>
                <w:bCs/>
                <w:sz w:val="20"/>
                <w:szCs w:val="20"/>
                <w:vertAlign w:val="subscript"/>
                <w:lang w:val="sk-SK" w:eastAsia="sk-SK"/>
              </w:rPr>
              <w:t xml:space="preserve">h </w:t>
            </w:r>
            <w:r w:rsidRPr="0092632B">
              <w:rPr>
                <w:rFonts w:ascii="Arial" w:eastAsia="Times New Roman" w:hAnsi="Arial" w:cs="Arial"/>
                <w:b/>
                <w:bCs/>
                <w:sz w:val="20"/>
                <w:szCs w:val="20"/>
                <w:lang w:val="sk-SK" w:eastAsia="sk-SK"/>
              </w:rPr>
              <w:t>=</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204 947,50</w:t>
            </w:r>
          </w:p>
        </w:tc>
      </w:tr>
      <w:tr w:rsidR="0092632B" w:rsidRPr="0092632B" w:rsidTr="0092632B">
        <w:trPr>
          <w:trHeight w:val="285"/>
        </w:trPr>
        <w:tc>
          <w:tcPr>
            <w:tcW w:w="6840" w:type="dxa"/>
            <w:gridSpan w:val="6"/>
            <w:tcBorders>
              <w:top w:val="single" w:sz="4" w:space="0" w:color="auto"/>
              <w:left w:val="single" w:sz="4" w:space="0" w:color="auto"/>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10. Merná potreba tepla na vykurovanie </w:t>
            </w:r>
            <w:r w:rsidRPr="0092632B">
              <w:rPr>
                <w:rFonts w:ascii="Arial" w:eastAsia="Times New Roman" w:hAnsi="Arial" w:cs="Arial"/>
                <w:sz w:val="20"/>
                <w:szCs w:val="20"/>
                <w:lang w:val="sk-SK" w:eastAsia="sk-SK"/>
              </w:rPr>
              <w:t>[kWh/m</w:t>
            </w:r>
            <w:r w:rsidRPr="0092632B">
              <w:rPr>
                <w:rFonts w:ascii="Arial" w:eastAsia="Times New Roman" w:hAnsi="Arial" w:cs="Arial"/>
                <w:sz w:val="20"/>
                <w:szCs w:val="20"/>
                <w:vertAlign w:val="superscript"/>
                <w:lang w:val="sk-SK" w:eastAsia="sk-SK"/>
              </w:rPr>
              <w:t>3</w:t>
            </w:r>
            <w:r w:rsidRPr="0092632B">
              <w:rPr>
                <w:rFonts w:ascii="Arial" w:eastAsia="Times New Roman" w:hAnsi="Arial" w:cs="Arial"/>
                <w:sz w:val="20"/>
                <w:szCs w:val="20"/>
                <w:lang w:val="sk-SK" w:eastAsia="sk-SK"/>
              </w:rPr>
              <w:t>] :  E</w:t>
            </w:r>
            <w:r w:rsidRPr="0092632B">
              <w:rPr>
                <w:rFonts w:ascii="Arial" w:eastAsia="Times New Roman" w:hAnsi="Arial" w:cs="Arial"/>
                <w:sz w:val="20"/>
                <w:szCs w:val="20"/>
                <w:vertAlign w:val="subscript"/>
                <w:lang w:val="sk-SK" w:eastAsia="sk-SK"/>
              </w:rPr>
              <w:t>1</w:t>
            </w:r>
            <w:r w:rsidRPr="0092632B">
              <w:rPr>
                <w:rFonts w:ascii="Arial" w:eastAsia="Times New Roman" w:hAnsi="Arial" w:cs="Arial"/>
                <w:sz w:val="20"/>
                <w:szCs w:val="20"/>
                <w:lang w:val="sk-SK" w:eastAsia="sk-SK"/>
              </w:rPr>
              <w:t xml:space="preserve"> = Q</w:t>
            </w:r>
            <w:r w:rsidRPr="0092632B">
              <w:rPr>
                <w:rFonts w:ascii="Arial" w:eastAsia="Times New Roman" w:hAnsi="Arial" w:cs="Arial"/>
                <w:sz w:val="20"/>
                <w:szCs w:val="20"/>
                <w:vertAlign w:val="subscript"/>
                <w:lang w:val="sk-SK" w:eastAsia="sk-SK"/>
              </w:rPr>
              <w:t>h</w:t>
            </w:r>
            <w:r w:rsidRPr="0092632B">
              <w:rPr>
                <w:rFonts w:ascii="Arial" w:eastAsia="Times New Roman" w:hAnsi="Arial" w:cs="Arial"/>
                <w:sz w:val="20"/>
                <w:szCs w:val="20"/>
                <w:lang w:val="sk-SK" w:eastAsia="sk-SK"/>
              </w:rPr>
              <w:t>/V</w:t>
            </w:r>
            <w:r w:rsidRPr="0092632B">
              <w:rPr>
                <w:rFonts w:ascii="Arial" w:eastAsia="Times New Roman" w:hAnsi="Arial" w:cs="Arial"/>
                <w:sz w:val="20"/>
                <w:szCs w:val="20"/>
                <w:vertAlign w:val="subscript"/>
                <w:lang w:val="sk-SK" w:eastAsia="sk-SK"/>
              </w:rPr>
              <w:t>b</w:t>
            </w:r>
          </w:p>
        </w:tc>
        <w:tc>
          <w:tcPr>
            <w:tcW w:w="1220" w:type="dxa"/>
            <w:tcBorders>
              <w:top w:val="nil"/>
              <w:left w:val="nil"/>
              <w:bottom w:val="nil"/>
              <w:right w:val="single" w:sz="4" w:space="0" w:color="auto"/>
            </w:tcBorders>
            <w:shd w:val="clear" w:color="auto" w:fill="auto"/>
            <w:vAlign w:val="center"/>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Q</w:t>
            </w:r>
            <w:r w:rsidRPr="0092632B">
              <w:rPr>
                <w:rFonts w:ascii="Arial" w:eastAsia="Times New Roman" w:hAnsi="Arial" w:cs="Arial"/>
                <w:b/>
                <w:bCs/>
                <w:sz w:val="16"/>
                <w:szCs w:val="16"/>
                <w:lang w:val="sk-SK" w:eastAsia="sk-SK"/>
              </w:rPr>
              <w:t>Hnd2</w:t>
            </w:r>
            <w:r w:rsidRPr="0092632B">
              <w:rPr>
                <w:rFonts w:ascii="Arial" w:eastAsia="Times New Roman" w:hAnsi="Arial" w:cs="Arial"/>
                <w:b/>
                <w:bCs/>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26,14</w:t>
            </w:r>
          </w:p>
        </w:tc>
      </w:tr>
      <w:tr w:rsidR="0092632B" w:rsidRPr="0092632B" w:rsidTr="0092632B">
        <w:trPr>
          <w:trHeight w:val="285"/>
        </w:trPr>
        <w:tc>
          <w:tcPr>
            <w:tcW w:w="6840" w:type="dxa"/>
            <w:gridSpan w:val="6"/>
            <w:tcBorders>
              <w:top w:val="single" w:sz="4" w:space="0" w:color="auto"/>
              <w:left w:val="single" w:sz="4" w:space="0" w:color="auto"/>
              <w:bottom w:val="single" w:sz="4" w:space="0" w:color="auto"/>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11. Merná potreba tepla na vykurovanie </w:t>
            </w:r>
            <w:r w:rsidRPr="0092632B">
              <w:rPr>
                <w:rFonts w:ascii="Arial" w:eastAsia="Times New Roman" w:hAnsi="Arial" w:cs="Arial"/>
                <w:sz w:val="20"/>
                <w:szCs w:val="20"/>
                <w:lang w:val="sk-SK" w:eastAsia="sk-SK"/>
              </w:rPr>
              <w:t>[kWh/m</w:t>
            </w:r>
            <w:r w:rsidRPr="0092632B">
              <w:rPr>
                <w:rFonts w:ascii="Arial" w:eastAsia="Times New Roman" w:hAnsi="Arial" w:cs="Arial"/>
                <w:sz w:val="20"/>
                <w:szCs w:val="20"/>
                <w:vertAlign w:val="superscript"/>
                <w:lang w:val="sk-SK" w:eastAsia="sk-SK"/>
              </w:rPr>
              <w:t>2</w:t>
            </w:r>
            <w:r w:rsidRPr="0092632B">
              <w:rPr>
                <w:rFonts w:ascii="Arial" w:eastAsia="Times New Roman" w:hAnsi="Arial" w:cs="Arial"/>
                <w:sz w:val="20"/>
                <w:szCs w:val="20"/>
                <w:lang w:val="sk-SK" w:eastAsia="sk-SK"/>
              </w:rPr>
              <w:t>] :      E</w:t>
            </w:r>
            <w:r w:rsidRPr="0092632B">
              <w:rPr>
                <w:rFonts w:ascii="Arial" w:eastAsia="Times New Roman" w:hAnsi="Arial" w:cs="Arial"/>
                <w:sz w:val="20"/>
                <w:szCs w:val="20"/>
                <w:vertAlign w:val="subscript"/>
                <w:lang w:val="sk-SK" w:eastAsia="sk-SK"/>
              </w:rPr>
              <w:t xml:space="preserve">2 </w:t>
            </w:r>
            <w:r w:rsidRPr="0092632B">
              <w:rPr>
                <w:rFonts w:ascii="Arial" w:eastAsia="Times New Roman" w:hAnsi="Arial" w:cs="Arial"/>
                <w:sz w:val="20"/>
                <w:szCs w:val="20"/>
                <w:lang w:val="sk-SK" w:eastAsia="sk-SK"/>
              </w:rPr>
              <w:t>= Q</w:t>
            </w:r>
            <w:r w:rsidRPr="0092632B">
              <w:rPr>
                <w:rFonts w:ascii="Arial" w:eastAsia="Times New Roman" w:hAnsi="Arial" w:cs="Arial"/>
                <w:sz w:val="20"/>
                <w:szCs w:val="20"/>
                <w:vertAlign w:val="subscript"/>
                <w:lang w:val="sk-SK" w:eastAsia="sk-SK"/>
              </w:rPr>
              <w:t>h</w:t>
            </w:r>
            <w:r w:rsidRPr="0092632B">
              <w:rPr>
                <w:rFonts w:ascii="Arial" w:eastAsia="Times New Roman" w:hAnsi="Arial" w:cs="Arial"/>
                <w:sz w:val="20"/>
                <w:szCs w:val="20"/>
                <w:lang w:val="sk-SK" w:eastAsia="sk-SK"/>
              </w:rPr>
              <w:t>/A</w:t>
            </w:r>
            <w:r w:rsidRPr="0092632B">
              <w:rPr>
                <w:rFonts w:ascii="Arial" w:eastAsia="Times New Roman" w:hAnsi="Arial" w:cs="Arial"/>
                <w:sz w:val="20"/>
                <w:szCs w:val="20"/>
                <w:vertAlign w:val="subscript"/>
                <w:lang w:val="sk-SK" w:eastAsia="sk-SK"/>
              </w:rPr>
              <w:t xml:space="preserve">b </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Q</w:t>
            </w:r>
            <w:r w:rsidRPr="0092632B">
              <w:rPr>
                <w:rFonts w:ascii="Arial" w:eastAsia="Times New Roman" w:hAnsi="Arial" w:cs="Arial"/>
                <w:b/>
                <w:bCs/>
                <w:sz w:val="16"/>
                <w:szCs w:val="16"/>
                <w:lang w:val="sk-SK" w:eastAsia="sk-SK"/>
              </w:rPr>
              <w:t>Hnd1</w:t>
            </w:r>
            <w:r w:rsidRPr="0092632B">
              <w:rPr>
                <w:rFonts w:ascii="Arial" w:eastAsia="Times New Roman" w:hAnsi="Arial" w:cs="Arial"/>
                <w:b/>
                <w:bCs/>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81,04</w:t>
            </w:r>
          </w:p>
        </w:tc>
      </w:tr>
      <w:tr w:rsidR="0092632B" w:rsidRPr="0092632B" w:rsidTr="0092632B">
        <w:trPr>
          <w:trHeight w:val="310"/>
        </w:trPr>
        <w:tc>
          <w:tcPr>
            <w:tcW w:w="4200" w:type="dxa"/>
            <w:gridSpan w:val="4"/>
            <w:tcBorders>
              <w:top w:val="nil"/>
              <w:left w:val="single" w:sz="4" w:space="0" w:color="auto"/>
              <w:bottom w:val="nil"/>
              <w:right w:val="single" w:sz="4" w:space="0" w:color="auto"/>
            </w:tcBorders>
            <w:shd w:val="clear" w:color="auto" w:fill="auto"/>
            <w:noWrap/>
            <w:vAlign w:val="bottom"/>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12. Faktor tvaru budovy </w:t>
            </w:r>
            <w:r w:rsidRPr="0092632B">
              <w:rPr>
                <w:rFonts w:ascii="Arial" w:eastAsia="Times New Roman" w:hAnsi="Arial" w:cs="Arial"/>
                <w:sz w:val="20"/>
                <w:szCs w:val="20"/>
                <w:lang w:val="sk-SK" w:eastAsia="sk-SK"/>
              </w:rPr>
              <w:t>ΣA</w:t>
            </w:r>
            <w:r w:rsidRPr="0092632B">
              <w:rPr>
                <w:rFonts w:ascii="Arial" w:eastAsia="Times New Roman" w:hAnsi="Arial" w:cs="Arial"/>
                <w:sz w:val="20"/>
                <w:szCs w:val="20"/>
                <w:vertAlign w:val="subscript"/>
                <w:lang w:val="sk-SK" w:eastAsia="sk-SK"/>
              </w:rPr>
              <w:t>i</w:t>
            </w:r>
            <w:r w:rsidRPr="0092632B">
              <w:rPr>
                <w:rFonts w:ascii="Arial" w:eastAsia="Times New Roman" w:hAnsi="Arial" w:cs="Arial"/>
                <w:sz w:val="20"/>
                <w:szCs w:val="20"/>
                <w:lang w:val="sk-SK" w:eastAsia="sk-SK"/>
              </w:rPr>
              <w:t>/V</w:t>
            </w:r>
            <w:r w:rsidRPr="0092632B">
              <w:rPr>
                <w:rFonts w:ascii="Arial" w:eastAsia="Times New Roman" w:hAnsi="Arial" w:cs="Arial"/>
                <w:sz w:val="20"/>
                <w:szCs w:val="20"/>
                <w:vertAlign w:val="subscript"/>
                <w:lang w:val="sk-SK" w:eastAsia="sk-SK"/>
              </w:rPr>
              <w:t>b</w:t>
            </w:r>
          </w:p>
        </w:tc>
        <w:tc>
          <w:tcPr>
            <w:tcW w:w="3860" w:type="dxa"/>
            <w:gridSpan w:val="3"/>
            <w:tcBorders>
              <w:top w:val="nil"/>
              <w:left w:val="nil"/>
              <w:bottom w:val="nil"/>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ΣA</w:t>
            </w:r>
            <w:r w:rsidRPr="0092632B">
              <w:rPr>
                <w:rFonts w:ascii="Arial" w:eastAsia="Times New Roman" w:hAnsi="Arial" w:cs="Arial"/>
                <w:b/>
                <w:bCs/>
                <w:sz w:val="20"/>
                <w:szCs w:val="20"/>
                <w:vertAlign w:val="subscript"/>
                <w:lang w:val="sk-SK" w:eastAsia="sk-SK"/>
              </w:rPr>
              <w:t>i</w:t>
            </w:r>
            <w:r w:rsidRPr="0092632B">
              <w:rPr>
                <w:rFonts w:ascii="Arial" w:eastAsia="Times New Roman" w:hAnsi="Arial" w:cs="Arial"/>
                <w:b/>
                <w:bCs/>
                <w:sz w:val="20"/>
                <w:szCs w:val="20"/>
                <w:lang w:val="sk-SK" w:eastAsia="sk-SK"/>
              </w:rPr>
              <w:t>/V</w:t>
            </w:r>
            <w:r w:rsidRPr="0092632B">
              <w:rPr>
                <w:rFonts w:ascii="Arial" w:eastAsia="Times New Roman" w:hAnsi="Arial" w:cs="Arial"/>
                <w:b/>
                <w:bCs/>
                <w:sz w:val="20"/>
                <w:szCs w:val="20"/>
                <w:vertAlign w:val="subscript"/>
                <w:lang w:val="sk-SK" w:eastAsia="sk-SK"/>
              </w:rPr>
              <w:t xml:space="preserve">b </w:t>
            </w:r>
            <w:r w:rsidRPr="0092632B">
              <w:rPr>
                <w:rFonts w:ascii="Arial" w:eastAsia="Times New Roman" w:hAnsi="Arial" w:cs="Arial"/>
                <w:b/>
                <w:bCs/>
                <w:sz w:val="20"/>
                <w:szCs w:val="20"/>
                <w:lang w:val="sk-SK" w:eastAsia="sk-SK"/>
              </w:rPr>
              <w:t xml:space="preserve">=  </w:t>
            </w:r>
          </w:p>
        </w:tc>
        <w:tc>
          <w:tcPr>
            <w:tcW w:w="1720" w:type="dxa"/>
            <w:tcBorders>
              <w:top w:val="nil"/>
              <w:left w:val="nil"/>
              <w:bottom w:val="nil"/>
              <w:right w:val="single" w:sz="4" w:space="0" w:color="auto"/>
            </w:tcBorders>
            <w:shd w:val="clear" w:color="auto" w:fill="auto"/>
            <w:noWrap/>
            <w:vAlign w:val="bottom"/>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0,47</w:t>
            </w:r>
          </w:p>
        </w:tc>
      </w:tr>
      <w:tr w:rsidR="0092632B" w:rsidRPr="0092632B" w:rsidTr="0092632B">
        <w:trPr>
          <w:trHeight w:val="255"/>
        </w:trPr>
        <w:tc>
          <w:tcPr>
            <w:tcW w:w="4200" w:type="dxa"/>
            <w:gridSpan w:val="4"/>
            <w:tcBorders>
              <w:top w:val="single" w:sz="4" w:space="0" w:color="auto"/>
              <w:left w:val="single" w:sz="4" w:space="0" w:color="auto"/>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xml:space="preserve">13. Normové hodnoty            </w:t>
            </w:r>
            <w:r w:rsidRPr="0092632B">
              <w:rPr>
                <w:rFonts w:ascii="Arial" w:eastAsia="Times New Roman" w:hAnsi="Arial" w:cs="Arial"/>
                <w:sz w:val="20"/>
                <w:szCs w:val="20"/>
                <w:lang w:val="sk-SK" w:eastAsia="sk-SK"/>
              </w:rPr>
              <w:t xml:space="preserve">Nové budovy </w:t>
            </w:r>
          </w:p>
        </w:tc>
        <w:tc>
          <w:tcPr>
            <w:tcW w:w="5580" w:type="dxa"/>
            <w:gridSpan w:val="4"/>
            <w:tcBorders>
              <w:top w:val="single" w:sz="4" w:space="0" w:color="auto"/>
              <w:left w:val="single" w:sz="4" w:space="0" w:color="auto"/>
              <w:bottom w:val="nil"/>
              <w:right w:val="single" w:sz="4" w:space="0" w:color="000000"/>
            </w:tcBorders>
            <w:shd w:val="clear" w:color="auto" w:fill="auto"/>
            <w:vAlign w:val="center"/>
            <w:hideMark/>
          </w:tcPr>
          <w:p w:rsidR="0092632B" w:rsidRPr="0092632B" w:rsidRDefault="0092632B" w:rsidP="0092632B">
            <w:pPr>
              <w:widowControl/>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xml:space="preserve">Obnovované budovy </w:t>
            </w:r>
          </w:p>
        </w:tc>
      </w:tr>
      <w:tr w:rsidR="0092632B" w:rsidRPr="0092632B" w:rsidTr="0092632B">
        <w:trPr>
          <w:trHeight w:val="255"/>
        </w:trPr>
        <w:tc>
          <w:tcPr>
            <w:tcW w:w="3040" w:type="dxa"/>
            <w:gridSpan w:val="3"/>
            <w:tcBorders>
              <w:top w:val="nil"/>
              <w:left w:val="single" w:sz="4" w:space="0" w:color="auto"/>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1160" w:type="dxa"/>
            <w:tcBorders>
              <w:top w:val="nil"/>
              <w:left w:val="nil"/>
              <w:bottom w:val="nil"/>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p>
        </w:tc>
        <w:tc>
          <w:tcPr>
            <w:tcW w:w="3860" w:type="dxa"/>
            <w:gridSpan w:val="3"/>
            <w:tcBorders>
              <w:top w:val="nil"/>
              <w:left w:val="single" w:sz="4" w:space="0" w:color="auto"/>
              <w:bottom w:val="nil"/>
              <w:right w:val="nil"/>
            </w:tcBorders>
            <w:shd w:val="clear" w:color="auto" w:fill="auto"/>
            <w:vAlign w:val="center"/>
            <w:hideMark/>
          </w:tcPr>
          <w:p w:rsidR="0092632B" w:rsidRPr="0092632B" w:rsidRDefault="0092632B" w:rsidP="0092632B">
            <w:pPr>
              <w:widowControl/>
              <w:jc w:val="right"/>
              <w:rPr>
                <w:rFonts w:ascii="Arial" w:eastAsia="Times New Roman" w:hAnsi="Arial" w:cs="Arial"/>
                <w:b/>
                <w:bCs/>
                <w:color w:val="00B0F0"/>
                <w:sz w:val="20"/>
                <w:szCs w:val="20"/>
                <w:lang w:val="sk-SK" w:eastAsia="sk-SK"/>
              </w:rPr>
            </w:pPr>
            <w:r w:rsidRPr="0092632B">
              <w:rPr>
                <w:rFonts w:ascii="Arial" w:eastAsia="Times New Roman" w:hAnsi="Arial" w:cs="Arial"/>
                <w:b/>
                <w:bCs/>
                <w:color w:val="00B0F0"/>
                <w:sz w:val="20"/>
                <w:szCs w:val="20"/>
                <w:lang w:val="sk-SK" w:eastAsia="sk-SK"/>
              </w:rPr>
              <w:t>mesačná metóda</w:t>
            </w:r>
          </w:p>
        </w:tc>
        <w:tc>
          <w:tcPr>
            <w:tcW w:w="1720" w:type="dxa"/>
            <w:tcBorders>
              <w:top w:val="nil"/>
              <w:left w:val="nil"/>
              <w:bottom w:val="nil"/>
              <w:right w:val="single" w:sz="4" w:space="0" w:color="auto"/>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r>
      <w:tr w:rsidR="0092632B" w:rsidRPr="0092632B" w:rsidTr="0092632B">
        <w:trPr>
          <w:trHeight w:val="255"/>
        </w:trPr>
        <w:tc>
          <w:tcPr>
            <w:tcW w:w="3040" w:type="dxa"/>
            <w:gridSpan w:val="3"/>
            <w:tcBorders>
              <w:top w:val="nil"/>
              <w:left w:val="single" w:sz="4" w:space="0" w:color="auto"/>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 </w:t>
            </w:r>
          </w:p>
        </w:tc>
        <w:tc>
          <w:tcPr>
            <w:tcW w:w="1160" w:type="dxa"/>
            <w:tcBorders>
              <w:top w:val="nil"/>
              <w:left w:val="nil"/>
              <w:bottom w:val="single" w:sz="4" w:space="0" w:color="auto"/>
              <w:right w:val="nil"/>
            </w:tcBorders>
            <w:shd w:val="clear" w:color="auto" w:fill="auto"/>
            <w:vAlign w:val="center"/>
            <w:hideMark/>
          </w:tcPr>
          <w:p w:rsidR="0092632B" w:rsidRPr="0092632B" w:rsidRDefault="0092632B" w:rsidP="0092632B">
            <w:pPr>
              <w:widowControl/>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 </w:t>
            </w:r>
          </w:p>
        </w:tc>
        <w:tc>
          <w:tcPr>
            <w:tcW w:w="3860" w:type="dxa"/>
            <w:gridSpan w:val="3"/>
            <w:tcBorders>
              <w:top w:val="nil"/>
              <w:left w:val="single" w:sz="4" w:space="0" w:color="auto"/>
              <w:bottom w:val="single" w:sz="4" w:space="0" w:color="auto"/>
              <w:right w:val="nil"/>
            </w:tcBorders>
            <w:shd w:val="clear" w:color="auto" w:fill="auto"/>
            <w:vAlign w:val="center"/>
            <w:hideMark/>
          </w:tcPr>
          <w:p w:rsidR="0092632B" w:rsidRPr="0092632B" w:rsidRDefault="0092632B" w:rsidP="0092632B">
            <w:pPr>
              <w:widowControl/>
              <w:jc w:val="right"/>
              <w:rPr>
                <w:rFonts w:ascii="Arial" w:eastAsia="Times New Roman" w:hAnsi="Arial" w:cs="Arial"/>
                <w:sz w:val="20"/>
                <w:szCs w:val="20"/>
                <w:lang w:val="sk-SK" w:eastAsia="sk-SK"/>
              </w:rPr>
            </w:pPr>
            <w:r w:rsidRPr="0092632B">
              <w:rPr>
                <w:rFonts w:ascii="Arial" w:eastAsia="Times New Roman" w:hAnsi="Arial" w:cs="Arial"/>
                <w:sz w:val="20"/>
                <w:szCs w:val="20"/>
                <w:lang w:val="sk-SK" w:eastAsia="sk-SK"/>
              </w:rPr>
              <w:t>Q</w:t>
            </w:r>
            <w:r w:rsidRPr="0092632B">
              <w:rPr>
                <w:rFonts w:ascii="Arial" w:eastAsia="Times New Roman" w:hAnsi="Arial" w:cs="Arial"/>
                <w:sz w:val="16"/>
                <w:szCs w:val="16"/>
                <w:lang w:val="sk-SK" w:eastAsia="sk-SK"/>
              </w:rPr>
              <w:t>Hnd1</w:t>
            </w:r>
            <w:r w:rsidRPr="0092632B">
              <w:rPr>
                <w:rFonts w:ascii="Arial" w:eastAsia="Times New Roman" w:hAnsi="Arial" w:cs="Arial"/>
                <w:sz w:val="20"/>
                <w:szCs w:val="20"/>
                <w:lang w:val="sk-SK" w:eastAsia="sk-SK"/>
              </w:rPr>
              <w:t xml:space="preserve"> =</w:t>
            </w:r>
          </w:p>
        </w:tc>
        <w:tc>
          <w:tcPr>
            <w:tcW w:w="1720" w:type="dxa"/>
            <w:tcBorders>
              <w:top w:val="nil"/>
              <w:left w:val="nil"/>
              <w:bottom w:val="single" w:sz="4" w:space="0" w:color="auto"/>
              <w:right w:val="single" w:sz="4" w:space="0" w:color="auto"/>
            </w:tcBorders>
            <w:shd w:val="clear" w:color="auto" w:fill="auto"/>
            <w:vAlign w:val="center"/>
            <w:hideMark/>
          </w:tcPr>
          <w:p w:rsidR="0092632B" w:rsidRPr="0092632B" w:rsidRDefault="0092632B" w:rsidP="0092632B">
            <w:pPr>
              <w:widowControl/>
              <w:jc w:val="right"/>
              <w:rPr>
                <w:rFonts w:ascii="Arial" w:eastAsia="Times New Roman" w:hAnsi="Arial" w:cs="Arial"/>
                <w:b/>
                <w:bCs/>
                <w:sz w:val="20"/>
                <w:szCs w:val="20"/>
                <w:lang w:val="sk-SK" w:eastAsia="sk-SK"/>
              </w:rPr>
            </w:pPr>
            <w:r w:rsidRPr="0092632B">
              <w:rPr>
                <w:rFonts w:ascii="Arial" w:eastAsia="Times New Roman" w:hAnsi="Arial" w:cs="Arial"/>
                <w:b/>
                <w:bCs/>
                <w:sz w:val="20"/>
                <w:szCs w:val="20"/>
                <w:lang w:val="sk-SK" w:eastAsia="sk-SK"/>
              </w:rPr>
              <w:t>60,5</w:t>
            </w:r>
          </w:p>
        </w:tc>
      </w:tr>
    </w:tbl>
    <w:p w:rsidR="00BE2533" w:rsidRDefault="00BE2533" w:rsidP="00B245CD"/>
    <w:p w:rsidR="00FD2521" w:rsidRDefault="00FD2521" w:rsidP="00B245CD"/>
    <w:p w:rsidR="00BA0F53" w:rsidRDefault="00BA0F53" w:rsidP="00B245CD"/>
    <w:p w:rsidR="00922663" w:rsidRDefault="00922663" w:rsidP="00B245CD"/>
    <w:p w:rsidR="00B329D5" w:rsidRDefault="00B329D5" w:rsidP="00B245CD"/>
    <w:p w:rsidR="002F73EE" w:rsidRDefault="002F73EE" w:rsidP="00B245CD"/>
    <w:p w:rsidR="00926A03" w:rsidRDefault="00926A03" w:rsidP="00B245CD">
      <w:pPr>
        <w:rPr>
          <w:rFonts w:ascii="Arial" w:hAnsi="Arial" w:cs="Arial"/>
          <w:color w:val="000000" w:themeColor="text1"/>
        </w:rPr>
      </w:pPr>
    </w:p>
    <w:p w:rsidR="00BE2533" w:rsidRDefault="00BE2533" w:rsidP="00B245CD">
      <w:pPr>
        <w:rPr>
          <w:rFonts w:ascii="Arial" w:hAnsi="Arial" w:cs="Arial"/>
          <w:color w:val="000000" w:themeColor="text1"/>
        </w:rPr>
      </w:pPr>
    </w:p>
    <w:p w:rsidR="002F73EE" w:rsidRPr="001D72F1" w:rsidRDefault="002F73EE" w:rsidP="001D72F1">
      <w:pPr>
        <w:pStyle w:val="Nadpis2"/>
        <w:rPr>
          <w:rFonts w:ascii="Arial" w:hAnsi="Arial" w:cs="Arial"/>
          <w:color w:val="000000" w:themeColor="text1"/>
        </w:rPr>
      </w:pPr>
    </w:p>
    <w:p w:rsidR="00926A03" w:rsidRDefault="00926A03" w:rsidP="00207759"/>
    <w:p w:rsidR="000804D4" w:rsidRDefault="000804D4" w:rsidP="00207759"/>
    <w:p w:rsidR="000804D4" w:rsidRDefault="000804D4" w:rsidP="00207759"/>
    <w:p w:rsidR="00246D8E" w:rsidRPr="00126B6E" w:rsidRDefault="00246D8E" w:rsidP="00246D8E">
      <w:pPr>
        <w:pStyle w:val="Nadpis2"/>
        <w:rPr>
          <w:rFonts w:ascii="Arial" w:eastAsia="Arial" w:hAnsi="Arial" w:cs="Arial"/>
          <w:color w:val="000000" w:themeColor="text1"/>
          <w:szCs w:val="21"/>
        </w:rPr>
      </w:pPr>
      <w:bookmarkStart w:id="40" w:name="_Toc6165189"/>
      <w:r w:rsidRPr="00126B6E">
        <w:rPr>
          <w:rFonts w:ascii="Arial" w:hAnsi="Arial" w:cs="Arial"/>
          <w:color w:val="000000" w:themeColor="text1"/>
        </w:rPr>
        <w:lastRenderedPageBreak/>
        <w:t>10.5</w:t>
      </w:r>
      <w:r w:rsidRPr="00126B6E">
        <w:rPr>
          <w:rFonts w:ascii="Arial" w:hAnsi="Arial" w:cs="Arial"/>
          <w:color w:val="000000" w:themeColor="text1"/>
        </w:rPr>
        <w:tab/>
        <w:t>Príloha 5  Kontrola kotlov, rozvodov a výpočet účinnosti kotlov nepriamou</w:t>
      </w:r>
      <w:r w:rsidRPr="00126B6E">
        <w:rPr>
          <w:rFonts w:ascii="Arial" w:hAnsi="Arial" w:cs="Arial"/>
          <w:color w:val="000000" w:themeColor="text1"/>
          <w:spacing w:val="-25"/>
        </w:rPr>
        <w:t xml:space="preserve"> </w:t>
      </w:r>
      <w:r w:rsidRPr="00126B6E">
        <w:rPr>
          <w:rFonts w:ascii="Arial" w:hAnsi="Arial" w:cs="Arial"/>
          <w:color w:val="000000" w:themeColor="text1"/>
        </w:rPr>
        <w:t>metódou</w:t>
      </w:r>
      <w:bookmarkEnd w:id="40"/>
    </w:p>
    <w:p w:rsidR="00246D8E" w:rsidRDefault="00246D8E" w:rsidP="00246D8E">
      <w:pPr>
        <w:spacing w:before="3"/>
        <w:rPr>
          <w:rFonts w:ascii="Arial" w:eastAsia="Times New Roman" w:hAnsi="Arial" w:cs="Arial"/>
          <w:sz w:val="24"/>
          <w:szCs w:val="24"/>
        </w:rPr>
      </w:pPr>
    </w:p>
    <w:p w:rsidR="00246D8E" w:rsidRPr="00126B6E" w:rsidRDefault="00246D8E">
      <w:pPr>
        <w:spacing w:before="3"/>
        <w:rPr>
          <w:rFonts w:ascii="Arial" w:eastAsia="Times New Roman" w:hAnsi="Arial" w:cs="Arial"/>
          <w:sz w:val="24"/>
          <w:szCs w:val="24"/>
        </w:rPr>
      </w:pPr>
    </w:p>
    <w:tbl>
      <w:tblPr>
        <w:tblStyle w:val="TableNormal"/>
        <w:tblW w:w="0" w:type="auto"/>
        <w:jc w:val="center"/>
        <w:tblLayout w:type="fixed"/>
        <w:tblLook w:val="01E0" w:firstRow="1" w:lastRow="1" w:firstColumn="1" w:lastColumn="1" w:noHBand="0" w:noVBand="0"/>
      </w:tblPr>
      <w:tblGrid>
        <w:gridCol w:w="4399"/>
        <w:gridCol w:w="4457"/>
      </w:tblGrid>
      <w:tr w:rsidR="008009A9" w:rsidRPr="00126B6E" w:rsidTr="00254DA3">
        <w:trPr>
          <w:trHeight w:hRule="exact" w:val="398"/>
          <w:jc w:val="center"/>
        </w:trPr>
        <w:tc>
          <w:tcPr>
            <w:tcW w:w="8856"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rsidP="00952AEC">
            <w:pPr>
              <w:pStyle w:val="TableParagraph"/>
              <w:spacing w:before="80"/>
              <w:ind w:left="62"/>
              <w:rPr>
                <w:rFonts w:ascii="Arial" w:eastAsia="Arial" w:hAnsi="Arial" w:cs="Arial"/>
                <w:sz w:val="18"/>
                <w:szCs w:val="18"/>
              </w:rPr>
            </w:pPr>
            <w:r w:rsidRPr="00126B6E">
              <w:rPr>
                <w:rFonts w:ascii="Arial" w:hAnsi="Arial" w:cs="Arial"/>
                <w:b/>
                <w:sz w:val="18"/>
              </w:rPr>
              <w:t>Vizuálna kontrola</w:t>
            </w:r>
            <w:r w:rsidRPr="00126B6E">
              <w:rPr>
                <w:rFonts w:ascii="Arial" w:hAnsi="Arial" w:cs="Arial"/>
                <w:b/>
                <w:spacing w:val="-4"/>
                <w:sz w:val="18"/>
              </w:rPr>
              <w:t xml:space="preserve"> </w:t>
            </w:r>
            <w:r w:rsidRPr="00126B6E">
              <w:rPr>
                <w:rFonts w:ascii="Arial" w:hAnsi="Arial" w:cs="Arial"/>
                <w:b/>
                <w:sz w:val="18"/>
              </w:rPr>
              <w:t>kotl</w:t>
            </w:r>
            <w:r w:rsidR="00952AEC" w:rsidRPr="00126B6E">
              <w:rPr>
                <w:rFonts w:ascii="Arial" w:hAnsi="Arial" w:cs="Arial"/>
                <w:b/>
                <w:sz w:val="18"/>
              </w:rPr>
              <w:t>ov</w:t>
            </w:r>
          </w:p>
        </w:tc>
      </w:tr>
      <w:tr w:rsidR="008009A9" w:rsidRPr="00126B6E" w:rsidTr="00254DA3">
        <w:trPr>
          <w:trHeight w:hRule="exact" w:val="382"/>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Únik</w:t>
            </w:r>
            <w:r w:rsidRPr="00126B6E">
              <w:rPr>
                <w:rFonts w:ascii="Arial" w:hAnsi="Arial" w:cs="Arial"/>
                <w:spacing w:val="-1"/>
                <w:sz w:val="16"/>
              </w:rPr>
              <w:t xml:space="preserve"> </w:t>
            </w:r>
            <w:r w:rsidRPr="00126B6E">
              <w:rPr>
                <w:rFonts w:ascii="Arial" w:hAnsi="Arial" w:cs="Arial"/>
                <w:sz w:val="16"/>
              </w:rPr>
              <w:t>paliva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E54891">
            <w:pPr>
              <w:pStyle w:val="TableParagraph"/>
              <w:ind w:left="62" w:right="136"/>
              <w:rPr>
                <w:rFonts w:ascii="Arial" w:eastAsia="Arial" w:hAnsi="Arial" w:cs="Arial"/>
                <w:sz w:val="16"/>
                <w:szCs w:val="16"/>
              </w:rPr>
            </w:pPr>
            <w:r>
              <w:rPr>
                <w:rFonts w:ascii="Arial" w:hAnsi="Arial" w:cs="Arial"/>
                <w:sz w:val="16"/>
              </w:rPr>
              <w:t>nezistený</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Únik teplonosnej</w:t>
            </w:r>
            <w:r w:rsidRPr="00126B6E">
              <w:rPr>
                <w:rFonts w:ascii="Arial" w:hAnsi="Arial" w:cs="Arial"/>
                <w:spacing w:val="-4"/>
                <w:sz w:val="16"/>
              </w:rPr>
              <w:t xml:space="preserve"> </w:t>
            </w:r>
            <w:r w:rsidRPr="00126B6E">
              <w:rPr>
                <w:rFonts w:ascii="Arial" w:hAnsi="Arial" w:cs="Arial"/>
                <w:sz w:val="16"/>
              </w:rPr>
              <w:t>látky</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136"/>
              <w:rPr>
                <w:rFonts w:ascii="Arial" w:eastAsia="Arial" w:hAnsi="Arial" w:cs="Arial"/>
                <w:sz w:val="16"/>
                <w:szCs w:val="16"/>
              </w:rPr>
            </w:pPr>
            <w:r w:rsidRPr="00126B6E">
              <w:rPr>
                <w:rFonts w:ascii="Arial" w:hAnsi="Arial" w:cs="Arial"/>
                <w:sz w:val="16"/>
              </w:rPr>
              <w:t>Nebol zistený únik teplonosnej</w:t>
            </w:r>
            <w:r w:rsidRPr="00126B6E">
              <w:rPr>
                <w:rFonts w:ascii="Arial" w:hAnsi="Arial" w:cs="Arial"/>
                <w:spacing w:val="-13"/>
                <w:sz w:val="16"/>
              </w:rPr>
              <w:t xml:space="preserve"> </w:t>
            </w:r>
            <w:r w:rsidRPr="00126B6E">
              <w:rPr>
                <w:rFonts w:ascii="Arial" w:hAnsi="Arial" w:cs="Arial"/>
                <w:sz w:val="16"/>
              </w:rPr>
              <w:t>látky.</w:t>
            </w:r>
          </w:p>
        </w:tc>
      </w:tr>
      <w:tr w:rsidR="008009A9" w:rsidRPr="00126B6E" w:rsidTr="00254DA3">
        <w:trPr>
          <w:trHeight w:hRule="exact" w:val="269"/>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rsidP="00E64FB7">
            <w:pPr>
              <w:pStyle w:val="TableParagraph"/>
              <w:spacing w:before="32"/>
              <w:ind w:left="62" w:right="26"/>
              <w:rPr>
                <w:rFonts w:ascii="Arial" w:eastAsia="Arial" w:hAnsi="Arial" w:cs="Arial"/>
                <w:sz w:val="16"/>
                <w:szCs w:val="16"/>
              </w:rPr>
            </w:pPr>
            <w:r w:rsidRPr="00126B6E">
              <w:rPr>
                <w:rFonts w:ascii="Arial" w:hAnsi="Arial" w:cs="Arial"/>
                <w:sz w:val="16"/>
              </w:rPr>
              <w:t>Vonkajší stav</w:t>
            </w:r>
            <w:r w:rsidRPr="00126B6E">
              <w:rPr>
                <w:rFonts w:ascii="Arial" w:hAnsi="Arial" w:cs="Arial"/>
                <w:spacing w:val="-5"/>
                <w:sz w:val="16"/>
              </w:rPr>
              <w:t xml:space="preserve"> </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rsidP="0078485E">
            <w:pPr>
              <w:pStyle w:val="TableParagraph"/>
              <w:spacing w:before="32"/>
              <w:ind w:left="62" w:right="136"/>
              <w:rPr>
                <w:rFonts w:ascii="Arial" w:eastAsia="Arial" w:hAnsi="Arial" w:cs="Arial"/>
                <w:sz w:val="16"/>
                <w:szCs w:val="16"/>
              </w:rPr>
            </w:pPr>
            <w:r w:rsidRPr="00126B6E">
              <w:rPr>
                <w:rFonts w:ascii="Arial" w:hAnsi="Arial" w:cs="Arial"/>
                <w:sz w:val="16"/>
              </w:rPr>
              <w:t xml:space="preserve">Technický stav </w:t>
            </w:r>
            <w:r w:rsidR="00E64FB7">
              <w:rPr>
                <w:rFonts w:ascii="Arial" w:hAnsi="Arial" w:cs="Arial"/>
                <w:sz w:val="16"/>
              </w:rPr>
              <w:t>zariadenia</w:t>
            </w:r>
            <w:r w:rsidR="0078485E">
              <w:rPr>
                <w:rFonts w:ascii="Arial" w:hAnsi="Arial" w:cs="Arial"/>
                <w:sz w:val="16"/>
              </w:rPr>
              <w:t xml:space="preserve"> nie</w:t>
            </w:r>
            <w:r w:rsidR="00E54891">
              <w:rPr>
                <w:rFonts w:ascii="Arial" w:hAnsi="Arial" w:cs="Arial"/>
                <w:sz w:val="16"/>
              </w:rPr>
              <w:t xml:space="preserve"> </w:t>
            </w:r>
            <w:r w:rsidRPr="00126B6E">
              <w:rPr>
                <w:rFonts w:ascii="Arial" w:hAnsi="Arial" w:cs="Arial"/>
                <w:sz w:val="16"/>
              </w:rPr>
              <w:t xml:space="preserve"> je</w:t>
            </w:r>
            <w:r w:rsidRPr="00126B6E">
              <w:rPr>
                <w:rFonts w:ascii="Arial" w:hAnsi="Arial" w:cs="Arial"/>
                <w:spacing w:val="-14"/>
                <w:sz w:val="16"/>
              </w:rPr>
              <w:t xml:space="preserve"> </w:t>
            </w:r>
            <w:r w:rsidRPr="00126B6E">
              <w:rPr>
                <w:rFonts w:ascii="Arial" w:hAnsi="Arial" w:cs="Arial"/>
                <w:sz w:val="16"/>
              </w:rPr>
              <w:t>vyhovujúci.</w:t>
            </w:r>
          </w:p>
        </w:tc>
      </w:tr>
      <w:tr w:rsidR="008009A9" w:rsidRPr="00126B6E" w:rsidTr="00254DA3">
        <w:trPr>
          <w:trHeight w:hRule="exact" w:val="75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8"/>
              <w:rPr>
                <w:rFonts w:ascii="Arial" w:eastAsia="Times New Roman" w:hAnsi="Arial" w:cs="Arial"/>
                <w:sz w:val="23"/>
                <w:szCs w:val="23"/>
              </w:rPr>
            </w:pPr>
          </w:p>
          <w:p w:rsidR="008009A9" w:rsidRPr="00126B6E" w:rsidRDefault="00711134">
            <w:pPr>
              <w:pStyle w:val="TableParagraph"/>
              <w:ind w:left="62" w:right="26"/>
              <w:rPr>
                <w:rFonts w:ascii="Arial" w:eastAsia="Arial" w:hAnsi="Arial" w:cs="Arial"/>
                <w:sz w:val="16"/>
                <w:szCs w:val="16"/>
              </w:rPr>
            </w:pPr>
            <w:r w:rsidRPr="00126B6E">
              <w:rPr>
                <w:rFonts w:ascii="Arial" w:hAnsi="Arial" w:cs="Arial"/>
                <w:sz w:val="16"/>
              </w:rPr>
              <w:t>Znečistenie spaľovacej komory a teplovýmenných</w:t>
            </w:r>
            <w:r w:rsidRPr="00126B6E">
              <w:rPr>
                <w:rFonts w:ascii="Arial" w:hAnsi="Arial" w:cs="Arial"/>
                <w:spacing w:val="-16"/>
                <w:sz w:val="16"/>
              </w:rPr>
              <w:t xml:space="preserve"> </w:t>
            </w:r>
            <w:r w:rsidRPr="00126B6E">
              <w:rPr>
                <w:rFonts w:ascii="Arial" w:hAnsi="Arial" w:cs="Arial"/>
                <w:sz w:val="16"/>
              </w:rPr>
              <w:t>plôch</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D200F8">
            <w:pPr>
              <w:pStyle w:val="TableParagraph"/>
              <w:ind w:left="62" w:right="136"/>
              <w:rPr>
                <w:rFonts w:ascii="Arial" w:eastAsia="Arial" w:hAnsi="Arial" w:cs="Arial"/>
                <w:sz w:val="16"/>
                <w:szCs w:val="16"/>
              </w:rPr>
            </w:pPr>
            <w:r>
              <w:rPr>
                <w:rFonts w:ascii="Arial" w:hAnsi="Arial" w:cs="Arial"/>
                <w:sz w:val="16"/>
              </w:rPr>
              <w:t>Značne znečistené</w:t>
            </w:r>
          </w:p>
        </w:tc>
      </w:tr>
      <w:tr w:rsidR="008009A9" w:rsidRPr="00126B6E" w:rsidTr="00254DA3">
        <w:trPr>
          <w:trHeight w:hRule="exact" w:val="38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ind w:left="62" w:right="379"/>
              <w:rPr>
                <w:rFonts w:ascii="Arial" w:eastAsia="Arial" w:hAnsi="Arial" w:cs="Arial"/>
                <w:sz w:val="16"/>
                <w:szCs w:val="16"/>
              </w:rPr>
            </w:pPr>
            <w:r w:rsidRPr="00126B6E">
              <w:rPr>
                <w:rFonts w:ascii="Arial" w:hAnsi="Arial" w:cs="Arial"/>
                <w:sz w:val="16"/>
              </w:rPr>
              <w:t>Funkčnosť armatúr a stav ostatných častí, vyžadujúcich pravidelnú</w:t>
            </w:r>
            <w:r w:rsidRPr="00126B6E">
              <w:rPr>
                <w:rFonts w:ascii="Arial" w:hAnsi="Arial" w:cs="Arial"/>
                <w:spacing w:val="-5"/>
                <w:sz w:val="16"/>
              </w:rPr>
              <w:t xml:space="preserve"> </w:t>
            </w:r>
            <w:r w:rsidRPr="00126B6E">
              <w:rPr>
                <w:rFonts w:ascii="Arial" w:hAnsi="Arial" w:cs="Arial"/>
                <w:sz w:val="16"/>
              </w:rPr>
              <w:t>kontrolu</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0B18BE">
            <w:pPr>
              <w:pStyle w:val="TableParagraph"/>
              <w:ind w:left="62" w:right="136"/>
              <w:rPr>
                <w:rFonts w:ascii="Arial" w:eastAsia="Arial" w:hAnsi="Arial" w:cs="Arial"/>
                <w:sz w:val="16"/>
                <w:szCs w:val="16"/>
              </w:rPr>
            </w:pPr>
            <w:r>
              <w:rPr>
                <w:rFonts w:ascii="Arial" w:hAnsi="Arial" w:cs="Arial"/>
                <w:sz w:val="16"/>
              </w:rPr>
              <w:t>Sú ešte funkčné, ale po životnosti</w:t>
            </w:r>
          </w:p>
        </w:tc>
      </w:tr>
      <w:tr w:rsidR="008009A9" w:rsidRPr="00126B6E" w:rsidTr="00254DA3">
        <w:trPr>
          <w:trHeight w:hRule="exact" w:val="93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7"/>
              <w:rPr>
                <w:rFonts w:ascii="Arial" w:eastAsia="Times New Roman" w:hAnsi="Arial" w:cs="Arial"/>
                <w:sz w:val="15"/>
                <w:szCs w:val="15"/>
              </w:rPr>
            </w:pPr>
          </w:p>
          <w:p w:rsidR="008009A9" w:rsidRPr="00126B6E" w:rsidRDefault="00711134">
            <w:pPr>
              <w:pStyle w:val="TableParagraph"/>
              <w:ind w:left="62" w:right="26"/>
              <w:rPr>
                <w:rFonts w:ascii="Arial" w:eastAsia="Arial" w:hAnsi="Arial" w:cs="Arial"/>
                <w:sz w:val="16"/>
                <w:szCs w:val="16"/>
              </w:rPr>
            </w:pPr>
            <w:r w:rsidRPr="00126B6E">
              <w:rPr>
                <w:rFonts w:ascii="Arial" w:hAnsi="Arial" w:cs="Arial"/>
                <w:sz w:val="16"/>
              </w:rPr>
              <w:t>Kvalita teplo nosnej látky, čistota obehovej</w:t>
            </w:r>
            <w:r w:rsidRPr="00126B6E">
              <w:rPr>
                <w:rFonts w:ascii="Arial" w:hAnsi="Arial" w:cs="Arial"/>
                <w:spacing w:val="-20"/>
                <w:sz w:val="16"/>
              </w:rPr>
              <w:t xml:space="preserve"> </w:t>
            </w:r>
            <w:r w:rsidRPr="00126B6E">
              <w:rPr>
                <w:rFonts w:ascii="Arial" w:hAnsi="Arial" w:cs="Arial"/>
                <w:sz w:val="16"/>
              </w:rPr>
              <w:t>vody</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F670DB">
            <w:pPr>
              <w:pStyle w:val="TableParagraph"/>
              <w:ind w:left="62" w:right="136"/>
              <w:rPr>
                <w:rFonts w:ascii="Arial" w:eastAsia="Arial" w:hAnsi="Arial" w:cs="Arial"/>
                <w:sz w:val="16"/>
                <w:szCs w:val="16"/>
              </w:rPr>
            </w:pPr>
            <w:r>
              <w:rPr>
                <w:rFonts w:ascii="Arial" w:hAnsi="Arial" w:cs="Arial"/>
                <w:sz w:val="16"/>
              </w:rPr>
              <w:t>Priemerná až nízka</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Funkčnosť meracích</w:t>
            </w:r>
            <w:r w:rsidRPr="00126B6E">
              <w:rPr>
                <w:rFonts w:ascii="Arial" w:hAnsi="Arial" w:cs="Arial"/>
                <w:spacing w:val="-6"/>
                <w:sz w:val="16"/>
              </w:rPr>
              <w:t xml:space="preserve"> </w:t>
            </w:r>
            <w:r w:rsidRPr="00126B6E">
              <w:rPr>
                <w:rFonts w:ascii="Arial" w:hAnsi="Arial" w:cs="Arial"/>
                <w:sz w:val="16"/>
              </w:rPr>
              <w:t>prístrojov</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4" w:right="136"/>
              <w:rPr>
                <w:rFonts w:ascii="Arial" w:eastAsia="Arial" w:hAnsi="Arial" w:cs="Arial"/>
                <w:sz w:val="16"/>
                <w:szCs w:val="16"/>
              </w:rPr>
            </w:pPr>
            <w:r w:rsidRPr="00126B6E">
              <w:rPr>
                <w:rFonts w:ascii="Arial" w:hAnsi="Arial" w:cs="Arial"/>
                <w:sz w:val="16"/>
              </w:rPr>
              <w:t>sú</w:t>
            </w:r>
            <w:r w:rsidRPr="00126B6E">
              <w:rPr>
                <w:rFonts w:ascii="Arial" w:hAnsi="Arial" w:cs="Arial"/>
                <w:spacing w:val="31"/>
                <w:sz w:val="16"/>
              </w:rPr>
              <w:t xml:space="preserve"> </w:t>
            </w:r>
            <w:r w:rsidRPr="00126B6E">
              <w:rPr>
                <w:rFonts w:ascii="Arial" w:hAnsi="Arial" w:cs="Arial"/>
                <w:sz w:val="16"/>
              </w:rPr>
              <w:t>funkčné.</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Systém riadenia kotla podľa návodu</w:t>
            </w:r>
            <w:r w:rsidRPr="00126B6E">
              <w:rPr>
                <w:rFonts w:ascii="Arial" w:hAnsi="Arial" w:cs="Arial"/>
                <w:spacing w:val="-14"/>
                <w:sz w:val="16"/>
              </w:rPr>
              <w:t xml:space="preserve"> </w:t>
            </w:r>
            <w:r w:rsidRPr="00126B6E">
              <w:rPr>
                <w:rFonts w:ascii="Arial" w:hAnsi="Arial" w:cs="Arial"/>
                <w:sz w:val="16"/>
              </w:rPr>
              <w:t>výrobcu</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D200F8">
            <w:pPr>
              <w:pStyle w:val="TableParagraph"/>
              <w:spacing w:before="32"/>
              <w:ind w:left="64" w:right="136"/>
              <w:rPr>
                <w:rFonts w:ascii="Arial" w:eastAsia="Arial" w:hAnsi="Arial" w:cs="Arial"/>
                <w:sz w:val="16"/>
                <w:szCs w:val="16"/>
              </w:rPr>
            </w:pPr>
            <w:r>
              <w:rPr>
                <w:rFonts w:ascii="Arial" w:eastAsia="Arial" w:hAnsi="Arial" w:cs="Arial"/>
                <w:sz w:val="16"/>
                <w:szCs w:val="16"/>
              </w:rPr>
              <w:t>dodržiavaná</w:t>
            </w:r>
          </w:p>
        </w:tc>
      </w:tr>
    </w:tbl>
    <w:p w:rsidR="008009A9" w:rsidRPr="00126B6E" w:rsidRDefault="008009A9">
      <w:pPr>
        <w:spacing w:before="10"/>
        <w:rPr>
          <w:rFonts w:ascii="Arial" w:eastAsia="Times New Roman" w:hAnsi="Arial" w:cs="Arial"/>
          <w:sz w:val="19"/>
          <w:szCs w:val="19"/>
        </w:rPr>
      </w:pPr>
    </w:p>
    <w:tbl>
      <w:tblPr>
        <w:tblStyle w:val="TableNormal"/>
        <w:tblW w:w="0" w:type="auto"/>
        <w:jc w:val="center"/>
        <w:tblLayout w:type="fixed"/>
        <w:tblLook w:val="01E0" w:firstRow="1" w:lastRow="1" w:firstColumn="1" w:lastColumn="1" w:noHBand="0" w:noVBand="0"/>
      </w:tblPr>
      <w:tblGrid>
        <w:gridCol w:w="4399"/>
        <w:gridCol w:w="4457"/>
      </w:tblGrid>
      <w:tr w:rsidR="008009A9" w:rsidRPr="00126B6E" w:rsidTr="00254DA3">
        <w:trPr>
          <w:trHeight w:hRule="exact" w:val="398"/>
          <w:jc w:val="center"/>
        </w:trPr>
        <w:tc>
          <w:tcPr>
            <w:tcW w:w="8856"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0"/>
              <w:ind w:left="62"/>
              <w:rPr>
                <w:rFonts w:ascii="Arial" w:eastAsia="Arial" w:hAnsi="Arial" w:cs="Arial"/>
                <w:sz w:val="18"/>
                <w:szCs w:val="18"/>
              </w:rPr>
            </w:pPr>
            <w:r w:rsidRPr="00126B6E">
              <w:rPr>
                <w:rFonts w:ascii="Arial" w:hAnsi="Arial" w:cs="Arial"/>
                <w:b/>
                <w:sz w:val="18"/>
              </w:rPr>
              <w:t>Kontrola vnútorných rozvodov tepla a teplej</w:t>
            </w:r>
            <w:r w:rsidRPr="00126B6E">
              <w:rPr>
                <w:rFonts w:ascii="Arial" w:hAnsi="Arial" w:cs="Arial"/>
                <w:b/>
                <w:spacing w:val="-11"/>
                <w:sz w:val="18"/>
              </w:rPr>
              <w:t xml:space="preserve"> </w:t>
            </w:r>
            <w:r w:rsidRPr="00126B6E">
              <w:rPr>
                <w:rFonts w:ascii="Arial" w:hAnsi="Arial" w:cs="Arial"/>
                <w:b/>
                <w:sz w:val="18"/>
              </w:rPr>
              <w:t>vody</w:t>
            </w:r>
          </w:p>
        </w:tc>
      </w:tr>
      <w:tr w:rsidR="008009A9" w:rsidRPr="00126B6E" w:rsidTr="00254DA3">
        <w:trPr>
          <w:trHeight w:hRule="exact" w:val="93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Times New Roman" w:hAnsi="Arial" w:cs="Arial"/>
                <w:sz w:val="16"/>
                <w:szCs w:val="16"/>
              </w:rPr>
            </w:pPr>
          </w:p>
          <w:p w:rsidR="008009A9" w:rsidRPr="00126B6E" w:rsidRDefault="008009A9">
            <w:pPr>
              <w:pStyle w:val="TableParagraph"/>
              <w:spacing w:before="7"/>
              <w:rPr>
                <w:rFonts w:ascii="Arial" w:eastAsia="Times New Roman" w:hAnsi="Arial" w:cs="Arial"/>
                <w:sz w:val="15"/>
                <w:szCs w:val="15"/>
              </w:rPr>
            </w:pPr>
          </w:p>
          <w:p w:rsidR="008009A9" w:rsidRPr="00126B6E" w:rsidRDefault="00711134">
            <w:pPr>
              <w:pStyle w:val="TableParagraph"/>
              <w:ind w:left="62" w:right="26"/>
              <w:rPr>
                <w:rFonts w:ascii="Arial" w:eastAsia="Arial" w:hAnsi="Arial" w:cs="Arial"/>
                <w:sz w:val="16"/>
                <w:szCs w:val="16"/>
              </w:rPr>
            </w:pPr>
            <w:r w:rsidRPr="00126B6E">
              <w:rPr>
                <w:rFonts w:ascii="Arial" w:hAnsi="Arial" w:cs="Arial"/>
                <w:sz w:val="16"/>
              </w:rPr>
              <w:t>Typ vykurovacej</w:t>
            </w:r>
            <w:r w:rsidRPr="00126B6E">
              <w:rPr>
                <w:rFonts w:ascii="Arial" w:hAnsi="Arial" w:cs="Arial"/>
                <w:spacing w:val="-9"/>
                <w:sz w:val="16"/>
              </w:rPr>
              <w:t xml:space="preserve"> </w:t>
            </w:r>
            <w:r w:rsidRPr="00126B6E">
              <w:rPr>
                <w:rFonts w:ascii="Arial" w:hAnsi="Arial" w:cs="Arial"/>
                <w:sz w:val="16"/>
              </w:rPr>
              <w:t>sústavy</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D200F8">
            <w:pPr>
              <w:pStyle w:val="TableParagraph"/>
              <w:ind w:left="62" w:right="346"/>
              <w:rPr>
                <w:rFonts w:ascii="Arial" w:eastAsia="Arial" w:hAnsi="Arial" w:cs="Arial"/>
                <w:sz w:val="16"/>
                <w:szCs w:val="16"/>
              </w:rPr>
            </w:pPr>
            <w:r>
              <w:rPr>
                <w:rFonts w:ascii="Arial" w:hAnsi="Arial" w:cs="Arial"/>
                <w:sz w:val="16"/>
              </w:rPr>
              <w:t>Teplovodný system s núteným obehom</w:t>
            </w:r>
          </w:p>
        </w:tc>
      </w:tr>
      <w:tr w:rsidR="008009A9" w:rsidRPr="00126B6E" w:rsidTr="00254DA3">
        <w:trPr>
          <w:trHeight w:hRule="exact" w:val="38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rsidP="0078485E">
            <w:pPr>
              <w:pStyle w:val="TableParagraph"/>
              <w:spacing w:before="87"/>
              <w:ind w:left="62" w:right="26"/>
              <w:rPr>
                <w:rFonts w:ascii="Arial" w:eastAsia="Arial" w:hAnsi="Arial" w:cs="Arial"/>
                <w:sz w:val="16"/>
                <w:szCs w:val="16"/>
              </w:rPr>
            </w:pPr>
            <w:r w:rsidRPr="00126B6E">
              <w:rPr>
                <w:rFonts w:ascii="Arial" w:hAnsi="Arial" w:cs="Arial"/>
                <w:sz w:val="16"/>
              </w:rPr>
              <w:t>Otvorený / uzavretý</w:t>
            </w:r>
            <w:r w:rsidRPr="00126B6E">
              <w:rPr>
                <w:rFonts w:ascii="Arial" w:hAnsi="Arial" w:cs="Arial"/>
                <w:spacing w:val="-6"/>
                <w:sz w:val="16"/>
              </w:rPr>
              <w:t xml:space="preserve"> </w:t>
            </w:r>
            <w:r w:rsidRPr="00126B6E">
              <w:rPr>
                <w:rFonts w:ascii="Arial" w:hAnsi="Arial" w:cs="Arial"/>
                <w:sz w:val="16"/>
              </w:rPr>
              <w:t>okruh</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E64FB7" w:rsidP="006D1801">
            <w:pPr>
              <w:pStyle w:val="TableParagraph"/>
              <w:ind w:left="62" w:right="136"/>
              <w:rPr>
                <w:rFonts w:ascii="Arial" w:eastAsia="Arial" w:hAnsi="Arial" w:cs="Arial"/>
                <w:sz w:val="16"/>
                <w:szCs w:val="16"/>
              </w:rPr>
            </w:pPr>
            <w:r>
              <w:rPr>
                <w:rFonts w:ascii="Arial" w:hAnsi="Arial" w:cs="Arial"/>
                <w:sz w:val="16"/>
              </w:rPr>
              <w:t>Otvorený nútený</w:t>
            </w:r>
            <w:r w:rsidR="00711134" w:rsidRPr="00126B6E">
              <w:rPr>
                <w:rFonts w:ascii="Arial" w:hAnsi="Arial" w:cs="Arial"/>
                <w:sz w:val="16"/>
              </w:rPr>
              <w:t xml:space="preserve"> </w:t>
            </w:r>
          </w:p>
        </w:tc>
      </w:tr>
      <w:tr w:rsidR="008009A9" w:rsidRPr="00126B6E" w:rsidTr="00254DA3">
        <w:trPr>
          <w:trHeight w:hRule="exact" w:val="566"/>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Times New Roman" w:hAnsi="Arial" w:cs="Arial"/>
                <w:sz w:val="15"/>
                <w:szCs w:val="15"/>
              </w:rPr>
            </w:pPr>
          </w:p>
          <w:p w:rsidR="008009A9" w:rsidRPr="00126B6E" w:rsidRDefault="00711134">
            <w:pPr>
              <w:pStyle w:val="TableParagraph"/>
              <w:ind w:left="62" w:right="26"/>
              <w:rPr>
                <w:rFonts w:ascii="Arial" w:eastAsia="Arial" w:hAnsi="Arial" w:cs="Arial"/>
                <w:sz w:val="16"/>
                <w:szCs w:val="16"/>
              </w:rPr>
            </w:pPr>
            <w:r w:rsidRPr="00126B6E">
              <w:rPr>
                <w:rFonts w:ascii="Arial" w:hAnsi="Arial" w:cs="Arial"/>
                <w:sz w:val="16"/>
              </w:rPr>
              <w:t>Zoznam vykurovacích</w:t>
            </w:r>
            <w:r w:rsidRPr="00126B6E">
              <w:rPr>
                <w:rFonts w:ascii="Arial" w:hAnsi="Arial" w:cs="Arial"/>
                <w:spacing w:val="-8"/>
                <w:sz w:val="16"/>
              </w:rPr>
              <w:t xml:space="preserve"> </w:t>
            </w:r>
            <w:r w:rsidRPr="00126B6E">
              <w:rPr>
                <w:rFonts w:ascii="Arial" w:hAnsi="Arial" w:cs="Arial"/>
                <w:sz w:val="16"/>
              </w:rPr>
              <w:t>zón</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rsidP="00F670DB">
            <w:pPr>
              <w:pStyle w:val="TableParagraph"/>
              <w:ind w:left="62" w:right="136"/>
              <w:rPr>
                <w:rFonts w:ascii="Arial" w:eastAsia="Arial" w:hAnsi="Arial" w:cs="Arial"/>
                <w:sz w:val="16"/>
                <w:szCs w:val="16"/>
              </w:rPr>
            </w:pPr>
            <w:r w:rsidRPr="00126B6E">
              <w:rPr>
                <w:rFonts w:ascii="Arial" w:hAnsi="Arial" w:cs="Arial"/>
                <w:sz w:val="16"/>
              </w:rPr>
              <w:t>V objekt</w:t>
            </w:r>
            <w:r w:rsidR="00E64FB7">
              <w:rPr>
                <w:rFonts w:ascii="Arial" w:hAnsi="Arial" w:cs="Arial"/>
                <w:sz w:val="16"/>
              </w:rPr>
              <w:t>e</w:t>
            </w:r>
            <w:r w:rsidRPr="00126B6E">
              <w:rPr>
                <w:rFonts w:ascii="Arial" w:hAnsi="Arial" w:cs="Arial"/>
                <w:sz w:val="16"/>
              </w:rPr>
              <w:t xml:space="preserve"> sa nachádza</w:t>
            </w:r>
            <w:r w:rsidR="005E106B">
              <w:rPr>
                <w:rFonts w:ascii="Arial" w:hAnsi="Arial" w:cs="Arial"/>
                <w:sz w:val="16"/>
              </w:rPr>
              <w:t xml:space="preserve"> </w:t>
            </w:r>
            <w:r w:rsidR="00F670DB">
              <w:rPr>
                <w:rFonts w:ascii="Arial" w:hAnsi="Arial" w:cs="Arial"/>
                <w:sz w:val="16"/>
              </w:rPr>
              <w:t xml:space="preserve">viac </w:t>
            </w:r>
            <w:r w:rsidRPr="00126B6E">
              <w:rPr>
                <w:rFonts w:ascii="Arial" w:hAnsi="Arial" w:cs="Arial"/>
                <w:sz w:val="16"/>
              </w:rPr>
              <w:t>vykurovaci</w:t>
            </w:r>
            <w:r w:rsidR="00F670DB">
              <w:rPr>
                <w:rFonts w:ascii="Arial" w:hAnsi="Arial" w:cs="Arial"/>
                <w:sz w:val="16"/>
              </w:rPr>
              <w:t>ch</w:t>
            </w:r>
            <w:r w:rsidRPr="00126B6E">
              <w:rPr>
                <w:rFonts w:ascii="Arial" w:hAnsi="Arial" w:cs="Arial"/>
                <w:sz w:val="16"/>
              </w:rPr>
              <w:t xml:space="preserve"> zón. </w:t>
            </w:r>
          </w:p>
        </w:tc>
      </w:tr>
      <w:tr w:rsidR="008009A9" w:rsidRPr="00126B6E" w:rsidTr="00254DA3">
        <w:trPr>
          <w:trHeight w:hRule="exact" w:val="38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Technický stav rozvodov tepla a tepelnej</w:t>
            </w:r>
            <w:r w:rsidRPr="00126B6E">
              <w:rPr>
                <w:rFonts w:ascii="Arial" w:hAnsi="Arial" w:cs="Arial"/>
                <w:spacing w:val="-13"/>
                <w:sz w:val="16"/>
              </w:rPr>
              <w:t xml:space="preserve"> </w:t>
            </w:r>
            <w:r w:rsidRPr="00126B6E">
              <w:rPr>
                <w:rFonts w:ascii="Arial" w:hAnsi="Arial" w:cs="Arial"/>
                <w:sz w:val="16"/>
              </w:rPr>
              <w:t>izolácie</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pPr>
              <w:pStyle w:val="TableParagraph"/>
              <w:ind w:left="62" w:right="136"/>
              <w:rPr>
                <w:rFonts w:ascii="Arial" w:eastAsia="Arial" w:hAnsi="Arial" w:cs="Arial"/>
                <w:sz w:val="16"/>
                <w:szCs w:val="16"/>
              </w:rPr>
            </w:pPr>
            <w:r>
              <w:rPr>
                <w:rFonts w:ascii="Arial" w:eastAsia="Arial" w:hAnsi="Arial" w:cs="Arial"/>
                <w:sz w:val="16"/>
                <w:szCs w:val="16"/>
              </w:rPr>
              <w:t>Primeraný k veku</w:t>
            </w:r>
          </w:p>
        </w:tc>
      </w:tr>
      <w:tr w:rsidR="008009A9" w:rsidRPr="00126B6E" w:rsidTr="00254DA3">
        <w:trPr>
          <w:trHeight w:hRule="exact" w:val="269"/>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Vek rozvodov</w:t>
            </w:r>
            <w:r w:rsidRPr="00126B6E">
              <w:rPr>
                <w:rFonts w:ascii="Arial" w:hAnsi="Arial" w:cs="Arial"/>
                <w:spacing w:val="-6"/>
                <w:sz w:val="16"/>
              </w:rPr>
              <w:t xml:space="preserve"> </w:t>
            </w:r>
            <w:r w:rsidRPr="00126B6E">
              <w:rPr>
                <w:rFonts w:ascii="Arial" w:hAnsi="Arial" w:cs="Arial"/>
                <w:sz w:val="16"/>
              </w:rPr>
              <w:t>tepla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92632B">
            <w:pPr>
              <w:pStyle w:val="TableParagraph"/>
              <w:spacing w:before="32"/>
              <w:ind w:left="62" w:right="136"/>
              <w:rPr>
                <w:rFonts w:ascii="Arial" w:eastAsia="Arial" w:hAnsi="Arial" w:cs="Arial"/>
                <w:sz w:val="16"/>
                <w:szCs w:val="16"/>
              </w:rPr>
            </w:pPr>
            <w:r>
              <w:rPr>
                <w:rFonts w:ascii="Arial" w:eastAsia="Arial" w:hAnsi="Arial" w:cs="Arial"/>
                <w:sz w:val="16"/>
                <w:szCs w:val="16"/>
              </w:rPr>
              <w:t>40</w:t>
            </w:r>
            <w:r w:rsidR="00F670DB">
              <w:rPr>
                <w:rFonts w:ascii="Arial" w:eastAsia="Arial" w:hAnsi="Arial" w:cs="Arial"/>
                <w:sz w:val="16"/>
                <w:szCs w:val="16"/>
              </w:rPr>
              <w:t xml:space="preserve"> rokov</w:t>
            </w:r>
          </w:p>
        </w:tc>
      </w:tr>
      <w:tr w:rsidR="008009A9" w:rsidRPr="00126B6E" w:rsidTr="00254DA3">
        <w:trPr>
          <w:trHeight w:hRule="exact" w:val="566"/>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6"/>
              <w:rPr>
                <w:rFonts w:ascii="Arial" w:eastAsia="Times New Roman" w:hAnsi="Arial" w:cs="Arial"/>
                <w:sz w:val="15"/>
                <w:szCs w:val="15"/>
              </w:rPr>
            </w:pPr>
          </w:p>
          <w:p w:rsidR="008009A9" w:rsidRPr="00126B6E" w:rsidRDefault="00711134">
            <w:pPr>
              <w:pStyle w:val="TableParagraph"/>
              <w:ind w:left="62" w:right="26"/>
              <w:rPr>
                <w:rFonts w:ascii="Arial" w:eastAsia="Arial" w:hAnsi="Arial" w:cs="Arial"/>
                <w:sz w:val="16"/>
                <w:szCs w:val="16"/>
              </w:rPr>
            </w:pPr>
            <w:r w:rsidRPr="00126B6E">
              <w:rPr>
                <w:rFonts w:ascii="Arial" w:hAnsi="Arial" w:cs="Arial"/>
                <w:sz w:val="16"/>
              </w:rPr>
              <w:t>Meranie množstva tepla vstupujúceho do</w:t>
            </w:r>
            <w:r w:rsidRPr="00126B6E">
              <w:rPr>
                <w:rFonts w:ascii="Arial" w:hAnsi="Arial" w:cs="Arial"/>
                <w:spacing w:val="-20"/>
                <w:sz w:val="16"/>
              </w:rPr>
              <w:t xml:space="preserve"> </w:t>
            </w:r>
            <w:r w:rsidRPr="00126B6E">
              <w:rPr>
                <w:rFonts w:ascii="Arial" w:hAnsi="Arial" w:cs="Arial"/>
                <w:sz w:val="16"/>
              </w:rPr>
              <w:t>rozvodov</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952AEC">
            <w:pPr>
              <w:pStyle w:val="TableParagraph"/>
              <w:ind w:left="62" w:right="136"/>
              <w:rPr>
                <w:rFonts w:ascii="Arial" w:eastAsia="Arial" w:hAnsi="Arial" w:cs="Arial"/>
                <w:sz w:val="16"/>
                <w:szCs w:val="16"/>
              </w:rPr>
            </w:pPr>
            <w:r>
              <w:rPr>
                <w:rFonts w:ascii="Arial" w:hAnsi="Arial" w:cs="Arial"/>
                <w:sz w:val="16"/>
              </w:rPr>
              <w:t>Nie je</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Obeh teplonosnej</w:t>
            </w:r>
            <w:r w:rsidRPr="00126B6E">
              <w:rPr>
                <w:rFonts w:ascii="Arial" w:hAnsi="Arial" w:cs="Arial"/>
                <w:spacing w:val="-5"/>
                <w:sz w:val="16"/>
              </w:rPr>
              <w:t xml:space="preserve"> </w:t>
            </w:r>
            <w:r w:rsidRPr="00126B6E">
              <w:rPr>
                <w:rFonts w:ascii="Arial" w:hAnsi="Arial" w:cs="Arial"/>
                <w:sz w:val="16"/>
              </w:rPr>
              <w:t>látky</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5E106B">
            <w:pPr>
              <w:pStyle w:val="TableParagraph"/>
              <w:spacing w:before="32"/>
              <w:ind w:left="62" w:right="136"/>
              <w:rPr>
                <w:rFonts w:ascii="Arial" w:eastAsia="Arial" w:hAnsi="Arial" w:cs="Arial"/>
                <w:sz w:val="16"/>
                <w:szCs w:val="16"/>
              </w:rPr>
            </w:pPr>
            <w:r>
              <w:rPr>
                <w:rFonts w:ascii="Arial" w:hAnsi="Arial" w:cs="Arial"/>
                <w:sz w:val="16"/>
              </w:rPr>
              <w:t>nútený</w:t>
            </w:r>
          </w:p>
        </w:tc>
      </w:tr>
      <w:tr w:rsidR="008009A9" w:rsidRPr="00126B6E" w:rsidTr="00254DA3">
        <w:trPr>
          <w:trHeight w:hRule="exact" w:val="382"/>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Typ a výkon  obehového</w:t>
            </w:r>
            <w:r w:rsidRPr="00126B6E">
              <w:rPr>
                <w:rFonts w:ascii="Arial" w:hAnsi="Arial" w:cs="Arial"/>
                <w:spacing w:val="-10"/>
                <w:sz w:val="16"/>
              </w:rPr>
              <w:t xml:space="preserve"> </w:t>
            </w:r>
            <w:r w:rsidRPr="00126B6E">
              <w:rPr>
                <w:rFonts w:ascii="Arial" w:hAnsi="Arial" w:cs="Arial"/>
                <w:sz w:val="16"/>
              </w:rPr>
              <w:t>čerpadla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8009A9" w:rsidP="00952AEC">
            <w:pPr>
              <w:pStyle w:val="TableParagraph"/>
              <w:ind w:left="62" w:right="136" w:firstLine="45"/>
              <w:rPr>
                <w:rFonts w:ascii="Arial" w:eastAsia="Arial" w:hAnsi="Arial" w:cs="Arial"/>
                <w:sz w:val="16"/>
                <w:szCs w:val="16"/>
              </w:rPr>
            </w:pP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Príznaky hydraulického</w:t>
            </w:r>
            <w:r w:rsidRPr="00126B6E">
              <w:rPr>
                <w:rFonts w:ascii="Arial" w:hAnsi="Arial" w:cs="Arial"/>
                <w:spacing w:val="-14"/>
                <w:sz w:val="16"/>
              </w:rPr>
              <w:t xml:space="preserve"> </w:t>
            </w:r>
            <w:r w:rsidRPr="00126B6E">
              <w:rPr>
                <w:rFonts w:ascii="Arial" w:hAnsi="Arial" w:cs="Arial"/>
                <w:sz w:val="16"/>
              </w:rPr>
              <w:t>nevyváženia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4" w:right="136"/>
              <w:rPr>
                <w:rFonts w:ascii="Arial" w:eastAsia="Arial" w:hAnsi="Arial" w:cs="Arial"/>
                <w:sz w:val="16"/>
                <w:szCs w:val="16"/>
              </w:rPr>
            </w:pPr>
            <w:r w:rsidRPr="00126B6E">
              <w:rPr>
                <w:rFonts w:ascii="Arial" w:hAnsi="Arial" w:cs="Arial"/>
                <w:sz w:val="16"/>
              </w:rPr>
              <w:t>Neboli</w:t>
            </w:r>
            <w:r w:rsidRPr="00126B6E">
              <w:rPr>
                <w:rFonts w:ascii="Arial" w:hAnsi="Arial" w:cs="Arial"/>
                <w:spacing w:val="-4"/>
                <w:sz w:val="16"/>
              </w:rPr>
              <w:t xml:space="preserve"> </w:t>
            </w:r>
            <w:r w:rsidRPr="00126B6E">
              <w:rPr>
                <w:rFonts w:ascii="Arial" w:hAnsi="Arial" w:cs="Arial"/>
                <w:sz w:val="16"/>
              </w:rPr>
              <w:t>zistené.</w:t>
            </w:r>
          </w:p>
        </w:tc>
      </w:tr>
      <w:tr w:rsidR="008009A9" w:rsidRPr="00126B6E" w:rsidTr="00254DA3">
        <w:trPr>
          <w:trHeight w:hRule="exact" w:val="566"/>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Druh centrálnej regulácie vykurovacej sústavy a jej prevádzka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rsidP="008E64B8">
            <w:pPr>
              <w:pStyle w:val="TableParagraph"/>
              <w:ind w:left="62" w:right="451"/>
              <w:jc w:val="both"/>
              <w:rPr>
                <w:rFonts w:ascii="Arial" w:eastAsia="Arial" w:hAnsi="Arial" w:cs="Arial"/>
                <w:sz w:val="16"/>
                <w:szCs w:val="16"/>
              </w:rPr>
            </w:pPr>
            <w:r w:rsidRPr="00126B6E">
              <w:rPr>
                <w:rFonts w:ascii="Arial" w:hAnsi="Arial" w:cs="Arial"/>
                <w:sz w:val="16"/>
              </w:rPr>
              <w:t xml:space="preserve">Ekvitermická regulácia </w:t>
            </w:r>
            <w:r w:rsidR="006D1801">
              <w:rPr>
                <w:rFonts w:ascii="Arial" w:hAnsi="Arial" w:cs="Arial"/>
                <w:sz w:val="16"/>
              </w:rPr>
              <w:t xml:space="preserve"> nie </w:t>
            </w:r>
            <w:r w:rsidRPr="00126B6E">
              <w:rPr>
                <w:rFonts w:ascii="Arial" w:hAnsi="Arial" w:cs="Arial"/>
                <w:sz w:val="16"/>
              </w:rPr>
              <w:t xml:space="preserve">je v prevádzke. Útlmy vykurovania </w:t>
            </w:r>
            <w:r w:rsidR="008E64B8">
              <w:rPr>
                <w:rFonts w:ascii="Arial" w:hAnsi="Arial" w:cs="Arial"/>
                <w:sz w:val="16"/>
              </w:rPr>
              <w:t xml:space="preserve">nie </w:t>
            </w:r>
            <w:r w:rsidRPr="00126B6E">
              <w:rPr>
                <w:rFonts w:ascii="Arial" w:hAnsi="Arial" w:cs="Arial"/>
                <w:sz w:val="16"/>
              </w:rPr>
              <w:t xml:space="preserve">sú vykonávané </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Druh zónovej regulácie a jej</w:t>
            </w:r>
            <w:r w:rsidRPr="00126B6E">
              <w:rPr>
                <w:rFonts w:ascii="Arial" w:hAnsi="Arial" w:cs="Arial"/>
                <w:spacing w:val="-12"/>
                <w:sz w:val="16"/>
              </w:rPr>
              <w:t xml:space="preserve"> </w:t>
            </w:r>
            <w:r w:rsidRPr="00126B6E">
              <w:rPr>
                <w:rFonts w:ascii="Arial" w:hAnsi="Arial" w:cs="Arial"/>
                <w:sz w:val="16"/>
              </w:rPr>
              <w:t>prevádzka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rsidP="00E54891">
            <w:pPr>
              <w:pStyle w:val="TableParagraph"/>
              <w:spacing w:before="32"/>
              <w:ind w:left="64" w:right="136"/>
              <w:rPr>
                <w:rFonts w:ascii="Arial" w:eastAsia="Arial" w:hAnsi="Arial" w:cs="Arial"/>
                <w:sz w:val="16"/>
                <w:szCs w:val="16"/>
              </w:rPr>
            </w:pPr>
            <w:r w:rsidRPr="00126B6E">
              <w:rPr>
                <w:rFonts w:ascii="Arial" w:hAnsi="Arial" w:cs="Arial"/>
                <w:sz w:val="16"/>
              </w:rPr>
              <w:t xml:space="preserve">Zónová regulácia </w:t>
            </w:r>
            <w:r w:rsidR="006D1801">
              <w:rPr>
                <w:rFonts w:ascii="Arial" w:hAnsi="Arial" w:cs="Arial"/>
                <w:sz w:val="16"/>
              </w:rPr>
              <w:t>sa</w:t>
            </w:r>
            <w:r w:rsidR="00E54891">
              <w:rPr>
                <w:rFonts w:ascii="Arial" w:hAnsi="Arial" w:cs="Arial"/>
                <w:sz w:val="16"/>
              </w:rPr>
              <w:t xml:space="preserve"> ne</w:t>
            </w:r>
            <w:r w:rsidR="000B18BE">
              <w:rPr>
                <w:rFonts w:ascii="Arial" w:hAnsi="Arial" w:cs="Arial"/>
                <w:sz w:val="16"/>
              </w:rPr>
              <w:t>v</w:t>
            </w:r>
            <w:r w:rsidR="006D1801">
              <w:rPr>
                <w:rFonts w:ascii="Arial" w:hAnsi="Arial" w:cs="Arial"/>
                <w:sz w:val="16"/>
              </w:rPr>
              <w:t>yužíva</w:t>
            </w:r>
          </w:p>
        </w:tc>
      </w:tr>
      <w:tr w:rsidR="008009A9" w:rsidRPr="00126B6E" w:rsidTr="00254DA3">
        <w:trPr>
          <w:trHeight w:hRule="exact" w:val="382"/>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Druh časového ovládania a jeho</w:t>
            </w:r>
            <w:r w:rsidRPr="00126B6E">
              <w:rPr>
                <w:rFonts w:ascii="Arial" w:hAnsi="Arial" w:cs="Arial"/>
                <w:spacing w:val="-13"/>
                <w:sz w:val="16"/>
              </w:rPr>
              <w:t xml:space="preserve"> </w:t>
            </w:r>
            <w:r w:rsidRPr="00126B6E">
              <w:rPr>
                <w:rFonts w:ascii="Arial" w:hAnsi="Arial" w:cs="Arial"/>
                <w:sz w:val="16"/>
              </w:rPr>
              <w:t>prev.</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rsidP="00E54891">
            <w:pPr>
              <w:pStyle w:val="TableParagraph"/>
              <w:spacing w:before="1" w:line="182" w:lineRule="exact"/>
              <w:ind w:left="62" w:right="223"/>
              <w:rPr>
                <w:rFonts w:ascii="Arial" w:eastAsia="Arial" w:hAnsi="Arial" w:cs="Arial"/>
                <w:sz w:val="16"/>
                <w:szCs w:val="16"/>
              </w:rPr>
            </w:pPr>
            <w:r w:rsidRPr="00126B6E">
              <w:rPr>
                <w:rFonts w:ascii="Arial" w:hAnsi="Arial" w:cs="Arial"/>
                <w:sz w:val="16"/>
              </w:rPr>
              <w:t xml:space="preserve">Možnosť nastavenia časovej regulácie útlmu vykurovania </w:t>
            </w:r>
            <w:r w:rsidR="00E54891">
              <w:rPr>
                <w:rFonts w:ascii="Arial" w:hAnsi="Arial" w:cs="Arial"/>
                <w:sz w:val="16"/>
              </w:rPr>
              <w:t>–</w:t>
            </w:r>
            <w:r w:rsidRPr="00126B6E">
              <w:rPr>
                <w:rFonts w:ascii="Arial" w:hAnsi="Arial" w:cs="Arial"/>
                <w:sz w:val="16"/>
              </w:rPr>
              <w:t xml:space="preserve"> </w:t>
            </w:r>
            <w:r w:rsidR="00E54891">
              <w:rPr>
                <w:rFonts w:ascii="Arial" w:hAnsi="Arial" w:cs="Arial"/>
                <w:sz w:val="16"/>
              </w:rPr>
              <w:t>nie je</w:t>
            </w:r>
          </w:p>
        </w:tc>
      </w:tr>
      <w:tr w:rsidR="008009A9" w:rsidRPr="00126B6E" w:rsidTr="00254DA3">
        <w:trPr>
          <w:trHeight w:hRule="exact" w:val="38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Ovládače dostupné pre</w:t>
            </w:r>
            <w:r w:rsidRPr="00126B6E">
              <w:rPr>
                <w:rFonts w:ascii="Arial" w:hAnsi="Arial" w:cs="Arial"/>
                <w:spacing w:val="-11"/>
                <w:sz w:val="16"/>
              </w:rPr>
              <w:t xml:space="preserve"> </w:t>
            </w:r>
            <w:r w:rsidRPr="00126B6E">
              <w:rPr>
                <w:rFonts w:ascii="Arial" w:hAnsi="Arial" w:cs="Arial"/>
                <w:sz w:val="16"/>
              </w:rPr>
              <w:t>užívateľa</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pPr>
              <w:pStyle w:val="TableParagraph"/>
              <w:ind w:left="62" w:right="933"/>
              <w:rPr>
                <w:rFonts w:ascii="Arial" w:eastAsia="Arial" w:hAnsi="Arial" w:cs="Arial"/>
                <w:sz w:val="16"/>
                <w:szCs w:val="16"/>
              </w:rPr>
            </w:pPr>
            <w:r>
              <w:rPr>
                <w:rFonts w:ascii="Arial" w:hAnsi="Arial" w:cs="Arial"/>
                <w:sz w:val="16"/>
              </w:rPr>
              <w:t>funkčné</w:t>
            </w:r>
          </w:p>
        </w:tc>
      </w:tr>
      <w:tr w:rsidR="008009A9" w:rsidRPr="00126B6E" w:rsidTr="00254DA3">
        <w:trPr>
          <w:trHeight w:hRule="exact" w:val="269"/>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Návod na prevádzku vykurovacej sústavy a jeho</w:t>
            </w:r>
            <w:r w:rsidRPr="00126B6E">
              <w:rPr>
                <w:rFonts w:ascii="Arial" w:hAnsi="Arial" w:cs="Arial"/>
                <w:spacing w:val="-25"/>
                <w:sz w:val="16"/>
              </w:rPr>
              <w:t xml:space="preserve"> </w:t>
            </w:r>
            <w:r w:rsidRPr="00126B6E">
              <w:rPr>
                <w:rFonts w:ascii="Arial" w:hAnsi="Arial" w:cs="Arial"/>
                <w:sz w:val="16"/>
              </w:rPr>
              <w:t>využívanie</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136"/>
              <w:rPr>
                <w:rFonts w:ascii="Arial" w:eastAsia="Arial" w:hAnsi="Arial" w:cs="Arial"/>
                <w:sz w:val="16"/>
                <w:szCs w:val="16"/>
              </w:rPr>
            </w:pPr>
            <w:r w:rsidRPr="00126B6E">
              <w:rPr>
                <w:rFonts w:ascii="Arial" w:hAnsi="Arial" w:cs="Arial"/>
                <w:sz w:val="16"/>
              </w:rPr>
              <w:t>Je spracovaný návod na prevádzku vykurovacej</w:t>
            </w:r>
            <w:r w:rsidRPr="00126B6E">
              <w:rPr>
                <w:rFonts w:ascii="Arial" w:hAnsi="Arial" w:cs="Arial"/>
                <w:spacing w:val="-22"/>
                <w:sz w:val="16"/>
              </w:rPr>
              <w:t xml:space="preserve"> </w:t>
            </w:r>
            <w:r w:rsidRPr="00126B6E">
              <w:rPr>
                <w:rFonts w:ascii="Arial" w:hAnsi="Arial" w:cs="Arial"/>
                <w:sz w:val="16"/>
              </w:rPr>
              <w:t>sústavy.</w:t>
            </w:r>
          </w:p>
        </w:tc>
      </w:tr>
      <w:tr w:rsidR="008009A9" w:rsidRPr="00126B6E" w:rsidTr="00254DA3">
        <w:trPr>
          <w:trHeight w:hRule="exact" w:val="271"/>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Druh vykurovacích</w:t>
            </w:r>
            <w:r w:rsidRPr="00126B6E">
              <w:rPr>
                <w:rFonts w:ascii="Arial" w:hAnsi="Arial" w:cs="Arial"/>
                <w:spacing w:val="-8"/>
                <w:sz w:val="16"/>
              </w:rPr>
              <w:t xml:space="preserve"> </w:t>
            </w:r>
            <w:r w:rsidRPr="00126B6E">
              <w:rPr>
                <w:rFonts w:ascii="Arial" w:hAnsi="Arial" w:cs="Arial"/>
                <w:sz w:val="16"/>
              </w:rPr>
              <w:t>telies</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rsidP="00E54891">
            <w:pPr>
              <w:pStyle w:val="TableParagraph"/>
              <w:spacing w:before="32"/>
              <w:ind w:left="64" w:right="136"/>
              <w:rPr>
                <w:rFonts w:ascii="Arial" w:eastAsia="Arial" w:hAnsi="Arial" w:cs="Arial"/>
                <w:sz w:val="16"/>
                <w:szCs w:val="16"/>
              </w:rPr>
            </w:pPr>
            <w:r>
              <w:rPr>
                <w:rFonts w:ascii="Arial" w:eastAsia="Arial" w:hAnsi="Arial" w:cs="Arial"/>
                <w:sz w:val="16"/>
                <w:szCs w:val="16"/>
              </w:rPr>
              <w:t>radiátory</w:t>
            </w:r>
          </w:p>
        </w:tc>
      </w:tr>
      <w:tr w:rsidR="008009A9" w:rsidRPr="00126B6E" w:rsidTr="00254DA3">
        <w:trPr>
          <w:trHeight w:hRule="exact" w:val="269"/>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2"/>
              <w:ind w:left="62" w:right="26"/>
              <w:rPr>
                <w:rFonts w:ascii="Arial" w:eastAsia="Arial" w:hAnsi="Arial" w:cs="Arial"/>
                <w:sz w:val="16"/>
                <w:szCs w:val="16"/>
              </w:rPr>
            </w:pPr>
            <w:r w:rsidRPr="00126B6E">
              <w:rPr>
                <w:rFonts w:ascii="Arial" w:hAnsi="Arial" w:cs="Arial"/>
                <w:sz w:val="16"/>
              </w:rPr>
              <w:t>Hydraulické pripojenie vykúr.</w:t>
            </w:r>
            <w:r w:rsidRPr="00126B6E">
              <w:rPr>
                <w:rFonts w:ascii="Arial" w:hAnsi="Arial" w:cs="Arial"/>
                <w:spacing w:val="-12"/>
                <w:sz w:val="16"/>
              </w:rPr>
              <w:t xml:space="preserve"> </w:t>
            </w:r>
            <w:r w:rsidRPr="00126B6E">
              <w:rPr>
                <w:rFonts w:ascii="Arial" w:hAnsi="Arial" w:cs="Arial"/>
                <w:sz w:val="16"/>
              </w:rPr>
              <w:t>telies</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F670DB">
            <w:pPr>
              <w:pStyle w:val="TableParagraph"/>
              <w:spacing w:before="32"/>
              <w:ind w:left="64"/>
              <w:rPr>
                <w:rFonts w:ascii="Arial" w:eastAsia="Arial" w:hAnsi="Arial" w:cs="Arial"/>
                <w:sz w:val="16"/>
                <w:szCs w:val="16"/>
              </w:rPr>
            </w:pPr>
            <w:r>
              <w:rPr>
                <w:rFonts w:ascii="Arial" w:eastAsia="Arial" w:hAnsi="Arial" w:cs="Arial"/>
                <w:sz w:val="16"/>
                <w:szCs w:val="16"/>
              </w:rPr>
              <w:t>Nie je</w:t>
            </w:r>
          </w:p>
        </w:tc>
      </w:tr>
      <w:tr w:rsidR="008009A9" w:rsidRPr="00126B6E" w:rsidTr="00254DA3">
        <w:trPr>
          <w:trHeight w:hRule="exact" w:val="384"/>
          <w:jc w:val="center"/>
        </w:trPr>
        <w:tc>
          <w:tcPr>
            <w:tcW w:w="4399"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87"/>
              <w:ind w:left="62" w:right="26"/>
              <w:rPr>
                <w:rFonts w:ascii="Arial" w:eastAsia="Arial" w:hAnsi="Arial" w:cs="Arial"/>
                <w:sz w:val="16"/>
                <w:szCs w:val="16"/>
              </w:rPr>
            </w:pPr>
            <w:r w:rsidRPr="00126B6E">
              <w:rPr>
                <w:rFonts w:ascii="Arial" w:hAnsi="Arial" w:cs="Arial"/>
                <w:sz w:val="16"/>
              </w:rPr>
              <w:t>Druh individuálnej regulácie vykurovacích</w:t>
            </w:r>
            <w:r w:rsidRPr="00126B6E">
              <w:rPr>
                <w:rFonts w:ascii="Arial" w:hAnsi="Arial" w:cs="Arial"/>
                <w:spacing w:val="-15"/>
                <w:sz w:val="16"/>
              </w:rPr>
              <w:t xml:space="preserve"> </w:t>
            </w:r>
            <w:r w:rsidRPr="00126B6E">
              <w:rPr>
                <w:rFonts w:ascii="Arial" w:hAnsi="Arial" w:cs="Arial"/>
                <w:sz w:val="16"/>
              </w:rPr>
              <w:t>telies</w:t>
            </w:r>
          </w:p>
        </w:tc>
        <w:tc>
          <w:tcPr>
            <w:tcW w:w="4457" w:type="dxa"/>
            <w:tcBorders>
              <w:top w:val="single" w:sz="6" w:space="0" w:color="000000"/>
              <w:left w:val="single" w:sz="6" w:space="0" w:color="000000"/>
              <w:bottom w:val="single" w:sz="6" w:space="0" w:color="000000"/>
              <w:right w:val="single" w:sz="6" w:space="0" w:color="000000"/>
            </w:tcBorders>
          </w:tcPr>
          <w:p w:rsidR="008009A9" w:rsidRPr="00126B6E" w:rsidRDefault="008E64B8" w:rsidP="009B20F6">
            <w:pPr>
              <w:pStyle w:val="TableParagraph"/>
              <w:ind w:left="62" w:right="136"/>
              <w:rPr>
                <w:rFonts w:ascii="Arial" w:eastAsia="Arial" w:hAnsi="Arial" w:cs="Arial"/>
                <w:sz w:val="16"/>
                <w:szCs w:val="16"/>
              </w:rPr>
            </w:pPr>
            <w:r>
              <w:rPr>
                <w:rFonts w:ascii="Arial" w:hAnsi="Arial" w:cs="Arial"/>
                <w:sz w:val="16"/>
              </w:rPr>
              <w:t>manuálne</w:t>
            </w:r>
          </w:p>
        </w:tc>
      </w:tr>
    </w:tbl>
    <w:p w:rsidR="008009A9" w:rsidRDefault="008009A9">
      <w:pPr>
        <w:spacing w:before="9"/>
        <w:rPr>
          <w:rFonts w:ascii="Arial" w:eastAsia="Times New Roman" w:hAnsi="Arial" w:cs="Arial"/>
          <w:sz w:val="26"/>
          <w:szCs w:val="26"/>
        </w:rPr>
      </w:pPr>
    </w:p>
    <w:p w:rsidR="00EE4D45" w:rsidRDefault="00EE4D45">
      <w:pPr>
        <w:spacing w:before="9"/>
        <w:rPr>
          <w:rFonts w:ascii="Arial" w:eastAsia="Times New Roman" w:hAnsi="Arial" w:cs="Arial"/>
          <w:sz w:val="26"/>
          <w:szCs w:val="26"/>
        </w:rPr>
      </w:pPr>
    </w:p>
    <w:p w:rsidR="00EE4D45" w:rsidRDefault="00EE4D45">
      <w:pPr>
        <w:spacing w:before="9"/>
        <w:rPr>
          <w:rFonts w:ascii="Arial" w:eastAsia="Times New Roman" w:hAnsi="Arial" w:cs="Arial"/>
          <w:sz w:val="26"/>
          <w:szCs w:val="26"/>
        </w:rPr>
      </w:pPr>
    </w:p>
    <w:p w:rsidR="00E72E43" w:rsidRDefault="00E72E43">
      <w:pPr>
        <w:spacing w:before="9"/>
        <w:rPr>
          <w:rFonts w:ascii="Arial" w:eastAsia="Times New Roman" w:hAnsi="Arial" w:cs="Arial"/>
          <w:sz w:val="26"/>
          <w:szCs w:val="26"/>
        </w:rPr>
      </w:pPr>
    </w:p>
    <w:tbl>
      <w:tblPr>
        <w:tblW w:w="9522" w:type="dxa"/>
        <w:tblInd w:w="10" w:type="dxa"/>
        <w:tblLayout w:type="fixed"/>
        <w:tblCellMar>
          <w:left w:w="0" w:type="dxa"/>
          <w:right w:w="0" w:type="dxa"/>
        </w:tblCellMar>
        <w:tblLook w:val="0000" w:firstRow="0" w:lastRow="0" w:firstColumn="0" w:lastColumn="0" w:noHBand="0" w:noVBand="0"/>
      </w:tblPr>
      <w:tblGrid>
        <w:gridCol w:w="1587"/>
        <w:gridCol w:w="1587"/>
        <w:gridCol w:w="1587"/>
        <w:gridCol w:w="1587"/>
        <w:gridCol w:w="1587"/>
        <w:gridCol w:w="1587"/>
      </w:tblGrid>
      <w:tr w:rsidR="00EE4D45" w:rsidRPr="00126B6E" w:rsidTr="003B23F3">
        <w:trPr>
          <w:trHeight w:val="20"/>
        </w:trPr>
        <w:tc>
          <w:tcPr>
            <w:tcW w:w="9522" w:type="dxa"/>
            <w:gridSpan w:val="6"/>
            <w:tcBorders>
              <w:top w:val="single" w:sz="8" w:space="0" w:color="231F20"/>
              <w:left w:val="single" w:sz="8" w:space="0" w:color="231F20"/>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i/>
                <w:sz w:val="18"/>
                <w:szCs w:val="18"/>
              </w:rPr>
            </w:pPr>
          </w:p>
          <w:p w:rsidR="00EE4D45" w:rsidRPr="00126B6E" w:rsidRDefault="00EE4D45" w:rsidP="003B23F3">
            <w:pPr>
              <w:autoSpaceDE w:val="0"/>
              <w:autoSpaceDN w:val="0"/>
              <w:adjustRightInd w:val="0"/>
              <w:rPr>
                <w:rFonts w:ascii="Arial" w:hAnsi="Arial" w:cs="Arial"/>
                <w:i/>
                <w:sz w:val="18"/>
                <w:szCs w:val="18"/>
              </w:rPr>
            </w:pPr>
            <w:r w:rsidRPr="00126B6E">
              <w:rPr>
                <w:rFonts w:ascii="Arial" w:hAnsi="Arial" w:cs="Arial"/>
                <w:i/>
                <w:sz w:val="18"/>
                <w:szCs w:val="18"/>
              </w:rPr>
              <w:t xml:space="preserve"> Tabuľka 26:  Štruktúra údajov o energetických vstupoch a energetických výstupoch</w:t>
            </w:r>
          </w:p>
          <w:p w:rsidR="00EE4D45" w:rsidRPr="00126B6E" w:rsidRDefault="00EE4D45" w:rsidP="003B23F3">
            <w:pPr>
              <w:autoSpaceDE w:val="0"/>
              <w:autoSpaceDN w:val="0"/>
              <w:adjustRightInd w:val="0"/>
              <w:rPr>
                <w:rFonts w:ascii="Arial" w:hAnsi="Arial" w:cs="Arial"/>
                <w:sz w:val="18"/>
                <w:szCs w:val="18"/>
              </w:rPr>
            </w:pPr>
          </w:p>
        </w:tc>
      </w:tr>
      <w:tr w:rsidR="00EE4D45" w:rsidRPr="00126B6E" w:rsidTr="003B23F3">
        <w:trPr>
          <w:trHeight w:val="20"/>
        </w:trPr>
        <w:tc>
          <w:tcPr>
            <w:tcW w:w="1587" w:type="dxa"/>
            <w:tcBorders>
              <w:top w:val="single" w:sz="8" w:space="0" w:color="231F20"/>
              <w:left w:val="single" w:sz="8" w:space="0" w:color="231F20"/>
              <w:bottom w:val="nil"/>
              <w:right w:val="single" w:sz="8" w:space="0" w:color="231F20"/>
            </w:tcBorders>
            <w:vAlign w:val="bottom"/>
          </w:tcPr>
          <w:p w:rsidR="00EE4D45" w:rsidRPr="00126B6E" w:rsidRDefault="00EE4D45" w:rsidP="003B23F3">
            <w:pPr>
              <w:autoSpaceDE w:val="0"/>
              <w:autoSpaceDN w:val="0"/>
              <w:adjustRightInd w:val="0"/>
              <w:ind w:left="140"/>
              <w:rPr>
                <w:rFonts w:ascii="Arial" w:hAnsi="Arial" w:cs="Arial"/>
                <w:sz w:val="16"/>
                <w:szCs w:val="16"/>
              </w:rPr>
            </w:pPr>
            <w:r w:rsidRPr="00126B6E">
              <w:rPr>
                <w:rFonts w:ascii="Arial" w:hAnsi="Arial" w:cs="Arial"/>
                <w:b/>
                <w:bCs/>
                <w:color w:val="231F20"/>
                <w:sz w:val="16"/>
                <w:szCs w:val="16"/>
              </w:rPr>
              <w:t>Rok:</w:t>
            </w:r>
          </w:p>
        </w:tc>
        <w:tc>
          <w:tcPr>
            <w:tcW w:w="1587" w:type="dxa"/>
            <w:tcBorders>
              <w:top w:val="single" w:sz="8" w:space="0" w:color="231F20"/>
              <w:left w:val="nil"/>
              <w:bottom w:val="nil"/>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231F20"/>
              <w:left w:val="nil"/>
              <w:bottom w:val="nil"/>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231F20"/>
              <w:left w:val="nil"/>
              <w:bottom w:val="nil"/>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231F20"/>
              <w:left w:val="nil"/>
              <w:bottom w:val="nil"/>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231F20"/>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r w:rsidRPr="00126B6E">
              <w:rPr>
                <w:rFonts w:ascii="Arial" w:hAnsi="Arial" w:cs="Arial"/>
                <w:b/>
                <w:bCs/>
                <w:color w:val="231F20"/>
                <w:sz w:val="16"/>
                <w:szCs w:val="16"/>
              </w:rPr>
              <w:t>Palivo/forma</w:t>
            </w:r>
          </w:p>
        </w:tc>
        <w:tc>
          <w:tcPr>
            <w:tcW w:w="1587" w:type="dxa"/>
            <w:vMerge w:val="restart"/>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ind w:left="140"/>
              <w:rPr>
                <w:rFonts w:ascii="Arial" w:hAnsi="Arial" w:cs="Arial"/>
                <w:sz w:val="16"/>
                <w:szCs w:val="16"/>
              </w:rPr>
            </w:pPr>
            <w:r w:rsidRPr="00126B6E">
              <w:rPr>
                <w:rFonts w:ascii="Arial" w:hAnsi="Arial" w:cs="Arial"/>
                <w:b/>
                <w:bCs/>
                <w:color w:val="231F20"/>
                <w:sz w:val="16"/>
                <w:szCs w:val="16"/>
              </w:rPr>
              <w:t>Jednotka</w:t>
            </w:r>
          </w:p>
        </w:tc>
        <w:tc>
          <w:tcPr>
            <w:tcW w:w="1587" w:type="dxa"/>
            <w:vMerge w:val="restart"/>
            <w:tcBorders>
              <w:top w:val="nil"/>
              <w:left w:val="nil"/>
              <w:bottom w:val="nil"/>
              <w:right w:val="single" w:sz="8" w:space="0" w:color="231F20"/>
            </w:tcBorders>
            <w:vAlign w:val="bottom"/>
          </w:tcPr>
          <w:p w:rsidR="00EE4D45" w:rsidRPr="00126B6E" w:rsidRDefault="00EE4D45" w:rsidP="003B23F3">
            <w:pPr>
              <w:autoSpaceDE w:val="0"/>
              <w:autoSpaceDN w:val="0"/>
              <w:adjustRightInd w:val="0"/>
              <w:ind w:left="220"/>
              <w:rPr>
                <w:rFonts w:ascii="Arial" w:hAnsi="Arial" w:cs="Arial"/>
                <w:sz w:val="16"/>
                <w:szCs w:val="16"/>
              </w:rPr>
            </w:pPr>
            <w:r w:rsidRPr="00126B6E">
              <w:rPr>
                <w:rFonts w:ascii="Arial" w:hAnsi="Arial" w:cs="Arial"/>
                <w:b/>
                <w:bCs/>
                <w:color w:val="231F20"/>
                <w:sz w:val="16"/>
                <w:szCs w:val="16"/>
              </w:rPr>
              <w:t>Množstvo</w:t>
            </w:r>
          </w:p>
        </w:tc>
        <w:tc>
          <w:tcPr>
            <w:tcW w:w="1587" w:type="dxa"/>
            <w:vMerge w:val="restart"/>
            <w:tcBorders>
              <w:top w:val="nil"/>
              <w:left w:val="nil"/>
              <w:bottom w:val="nil"/>
              <w:right w:val="single" w:sz="8" w:space="0" w:color="231F20"/>
            </w:tcBorders>
            <w:vAlign w:val="bottom"/>
          </w:tcPr>
          <w:p w:rsidR="00EE4D45" w:rsidRPr="00126B6E" w:rsidRDefault="00EE4D45" w:rsidP="003B23F3">
            <w:pPr>
              <w:autoSpaceDE w:val="0"/>
              <w:autoSpaceDN w:val="0"/>
              <w:adjustRightInd w:val="0"/>
              <w:ind w:left="200"/>
              <w:rPr>
                <w:rFonts w:ascii="Arial" w:hAnsi="Arial" w:cs="Arial"/>
                <w:sz w:val="16"/>
                <w:szCs w:val="16"/>
              </w:rPr>
            </w:pPr>
            <w:r w:rsidRPr="00126B6E">
              <w:rPr>
                <w:rFonts w:ascii="Arial" w:hAnsi="Arial" w:cs="Arial"/>
                <w:b/>
                <w:bCs/>
                <w:color w:val="231F20"/>
                <w:sz w:val="16"/>
                <w:szCs w:val="16"/>
              </w:rPr>
              <w:t>Výhrevnosť</w:t>
            </w: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jc w:val="center"/>
              <w:rPr>
                <w:rFonts w:ascii="Arial" w:hAnsi="Arial" w:cs="Arial"/>
                <w:sz w:val="16"/>
                <w:szCs w:val="16"/>
              </w:rPr>
            </w:pPr>
            <w:r w:rsidRPr="00126B6E">
              <w:rPr>
                <w:rFonts w:ascii="Arial" w:hAnsi="Arial" w:cs="Arial"/>
                <w:b/>
                <w:bCs/>
                <w:color w:val="231F20"/>
                <w:sz w:val="16"/>
                <w:szCs w:val="16"/>
              </w:rPr>
              <w:t>Obsah energie</w:t>
            </w: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jc w:val="center"/>
              <w:rPr>
                <w:rFonts w:ascii="Arial" w:hAnsi="Arial" w:cs="Arial"/>
                <w:sz w:val="16"/>
                <w:szCs w:val="16"/>
              </w:rPr>
            </w:pPr>
            <w:r w:rsidRPr="00126B6E">
              <w:rPr>
                <w:rFonts w:ascii="Arial" w:hAnsi="Arial" w:cs="Arial"/>
                <w:b/>
                <w:bCs/>
                <w:color w:val="231F20"/>
                <w:sz w:val="16"/>
                <w:szCs w:val="16"/>
              </w:rPr>
              <w:t>Ročné náklady</w:t>
            </w:r>
          </w:p>
        </w:tc>
      </w:tr>
      <w:tr w:rsidR="00EE4D45" w:rsidRPr="00126B6E" w:rsidTr="003B23F3">
        <w:trPr>
          <w:trHeight w:val="184"/>
        </w:trPr>
        <w:tc>
          <w:tcPr>
            <w:tcW w:w="1587" w:type="dxa"/>
            <w:vMerge w:val="restart"/>
            <w:tcBorders>
              <w:top w:val="nil"/>
              <w:left w:val="single" w:sz="8" w:space="0" w:color="231F20"/>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r w:rsidRPr="00126B6E">
              <w:rPr>
                <w:rFonts w:ascii="Arial" w:hAnsi="Arial" w:cs="Arial"/>
                <w:b/>
                <w:bCs/>
                <w:color w:val="231F20"/>
                <w:sz w:val="16"/>
                <w:szCs w:val="16"/>
              </w:rPr>
              <w:lastRenderedPageBreak/>
              <w:t>energie/energetické médium</w:t>
            </w:r>
          </w:p>
        </w:tc>
        <w:tc>
          <w:tcPr>
            <w:tcW w:w="1587" w:type="dxa"/>
            <w:vMerge/>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vMerge/>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vMerge/>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vMerge w:val="restart"/>
            <w:tcBorders>
              <w:top w:val="nil"/>
              <w:left w:val="nil"/>
              <w:bottom w:val="nil"/>
              <w:right w:val="single" w:sz="8" w:space="0" w:color="231F20"/>
            </w:tcBorders>
            <w:vAlign w:val="bottom"/>
          </w:tcPr>
          <w:p w:rsidR="00EE4D45" w:rsidRPr="00126B6E" w:rsidRDefault="00EE4D45" w:rsidP="003B23F3">
            <w:pPr>
              <w:autoSpaceDE w:val="0"/>
              <w:autoSpaceDN w:val="0"/>
              <w:adjustRightInd w:val="0"/>
              <w:jc w:val="center"/>
              <w:rPr>
                <w:rFonts w:ascii="Arial" w:hAnsi="Arial" w:cs="Arial"/>
                <w:sz w:val="16"/>
                <w:szCs w:val="16"/>
              </w:rPr>
            </w:pPr>
            <w:r w:rsidRPr="00126B6E">
              <w:rPr>
                <w:rFonts w:ascii="Arial" w:hAnsi="Arial" w:cs="Arial"/>
                <w:b/>
                <w:bCs/>
                <w:color w:val="231F20"/>
                <w:w w:val="96"/>
                <w:sz w:val="16"/>
                <w:szCs w:val="16"/>
              </w:rPr>
              <w:t>[MWh]</w:t>
            </w:r>
          </w:p>
        </w:tc>
        <w:tc>
          <w:tcPr>
            <w:tcW w:w="1587" w:type="dxa"/>
            <w:vMerge w:val="restart"/>
            <w:tcBorders>
              <w:top w:val="nil"/>
              <w:left w:val="nil"/>
              <w:bottom w:val="nil"/>
              <w:right w:val="single" w:sz="8" w:space="0" w:color="231F20"/>
            </w:tcBorders>
            <w:vAlign w:val="bottom"/>
          </w:tcPr>
          <w:p w:rsidR="00EE4D45" w:rsidRPr="00126B6E" w:rsidRDefault="00EE4D45" w:rsidP="003B23F3">
            <w:pPr>
              <w:autoSpaceDE w:val="0"/>
              <w:autoSpaceDN w:val="0"/>
              <w:adjustRightInd w:val="0"/>
              <w:jc w:val="center"/>
              <w:rPr>
                <w:rFonts w:ascii="Arial" w:hAnsi="Arial" w:cs="Arial"/>
                <w:sz w:val="16"/>
                <w:szCs w:val="16"/>
              </w:rPr>
            </w:pPr>
            <w:r w:rsidRPr="00126B6E">
              <w:rPr>
                <w:rFonts w:ascii="Arial" w:hAnsi="Arial" w:cs="Arial"/>
                <w:b/>
                <w:bCs/>
                <w:color w:val="231F20"/>
                <w:sz w:val="16"/>
                <w:szCs w:val="16"/>
              </w:rPr>
              <w:t>[euro]</w:t>
            </w:r>
          </w:p>
        </w:tc>
      </w:tr>
      <w:tr w:rsidR="00EE4D45" w:rsidRPr="00126B6E" w:rsidTr="003B23F3">
        <w:trPr>
          <w:trHeight w:val="20"/>
        </w:trPr>
        <w:tc>
          <w:tcPr>
            <w:tcW w:w="1587" w:type="dxa"/>
            <w:vMerge/>
            <w:tcBorders>
              <w:top w:val="nil"/>
              <w:left w:val="single" w:sz="8" w:space="0" w:color="231F20"/>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vMerge/>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vMerge/>
            <w:tcBorders>
              <w:top w:val="nil"/>
              <w:left w:val="nil"/>
              <w:bottom w:val="single" w:sz="8" w:space="0" w:color="231F20"/>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4" w:lineRule="exact"/>
              <w:ind w:left="140"/>
              <w:rPr>
                <w:rFonts w:ascii="Arial" w:hAnsi="Arial" w:cs="Arial"/>
                <w:sz w:val="16"/>
                <w:szCs w:val="16"/>
              </w:rPr>
            </w:pPr>
            <w:r w:rsidRPr="00126B6E">
              <w:rPr>
                <w:rFonts w:ascii="Arial" w:hAnsi="Arial" w:cs="Arial"/>
                <w:color w:val="231F20"/>
                <w:sz w:val="16"/>
                <w:szCs w:val="16"/>
              </w:rPr>
              <w:t>Elektrina</w:t>
            </w: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r w:rsidRPr="00126B6E">
              <w:rPr>
                <w:rFonts w:ascii="Arial" w:hAnsi="Arial" w:cs="Arial"/>
                <w:sz w:val="16"/>
                <w:szCs w:val="16"/>
              </w:rPr>
              <w:t xml:space="preserve"> MWh/r</w:t>
            </w:r>
          </w:p>
        </w:tc>
        <w:tc>
          <w:tcPr>
            <w:tcW w:w="1587" w:type="dxa"/>
            <w:tcBorders>
              <w:top w:val="nil"/>
              <w:left w:val="nil"/>
              <w:bottom w:val="single" w:sz="8" w:space="0" w:color="auto"/>
              <w:right w:val="single" w:sz="8" w:space="0" w:color="231F20"/>
            </w:tcBorders>
            <w:vAlign w:val="bottom"/>
          </w:tcPr>
          <w:p w:rsidR="00EE4D45" w:rsidRPr="00126B6E" w:rsidRDefault="00F92BDD" w:rsidP="005E106B">
            <w:pPr>
              <w:autoSpaceDE w:val="0"/>
              <w:autoSpaceDN w:val="0"/>
              <w:adjustRightInd w:val="0"/>
              <w:rPr>
                <w:rFonts w:ascii="Arial" w:hAnsi="Arial" w:cs="Arial"/>
                <w:sz w:val="16"/>
                <w:szCs w:val="16"/>
              </w:rPr>
            </w:pPr>
            <w:r>
              <w:rPr>
                <w:rFonts w:ascii="Arial" w:hAnsi="Arial" w:cs="Arial"/>
                <w:sz w:val="16"/>
                <w:szCs w:val="16"/>
              </w:rPr>
              <w:t>33,567</w:t>
            </w: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5E106B"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33,567</w:t>
            </w:r>
          </w:p>
        </w:tc>
        <w:tc>
          <w:tcPr>
            <w:tcW w:w="1587" w:type="dxa"/>
            <w:tcBorders>
              <w:top w:val="nil"/>
              <w:left w:val="nil"/>
              <w:bottom w:val="single" w:sz="8" w:space="0" w:color="auto"/>
              <w:right w:val="single" w:sz="8" w:space="0" w:color="231F20"/>
            </w:tcBorders>
            <w:vAlign w:val="bottom"/>
          </w:tcPr>
          <w:p w:rsidR="00EE4D45" w:rsidRPr="00126B6E" w:rsidRDefault="00922663" w:rsidP="00F92BDD">
            <w:pPr>
              <w:autoSpaceDE w:val="0"/>
              <w:autoSpaceDN w:val="0"/>
              <w:adjustRightInd w:val="0"/>
              <w:rPr>
                <w:rFonts w:ascii="Arial" w:hAnsi="Arial" w:cs="Arial"/>
                <w:sz w:val="16"/>
                <w:szCs w:val="16"/>
              </w:rPr>
            </w:pPr>
            <w:r>
              <w:rPr>
                <w:rFonts w:ascii="Arial" w:hAnsi="Arial" w:cs="Arial"/>
                <w:sz w:val="16"/>
                <w:szCs w:val="16"/>
              </w:rPr>
              <w:t xml:space="preserve">        </w:t>
            </w:r>
            <w:r w:rsidR="004846CA">
              <w:rPr>
                <w:rFonts w:ascii="Arial" w:hAnsi="Arial" w:cs="Arial"/>
                <w:sz w:val="16"/>
                <w:szCs w:val="16"/>
              </w:rPr>
              <w:t xml:space="preserve">  </w:t>
            </w:r>
            <w:r w:rsidR="00F92BDD">
              <w:rPr>
                <w:rFonts w:ascii="Arial" w:hAnsi="Arial" w:cs="Arial"/>
                <w:sz w:val="16"/>
                <w:szCs w:val="16"/>
              </w:rPr>
              <w:t>5 487</w:t>
            </w: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F92BDD" w:rsidP="003B23F3">
            <w:pPr>
              <w:autoSpaceDE w:val="0"/>
              <w:autoSpaceDN w:val="0"/>
              <w:adjustRightInd w:val="0"/>
              <w:spacing w:line="291" w:lineRule="exact"/>
              <w:ind w:left="140"/>
              <w:rPr>
                <w:rFonts w:ascii="Arial" w:hAnsi="Arial" w:cs="Arial"/>
                <w:sz w:val="16"/>
                <w:szCs w:val="16"/>
              </w:rPr>
            </w:pPr>
            <w:r>
              <w:rPr>
                <w:rFonts w:ascii="Arial" w:hAnsi="Arial" w:cs="Arial"/>
                <w:color w:val="231F20"/>
                <w:sz w:val="16"/>
                <w:szCs w:val="16"/>
              </w:rPr>
              <w:t>biomasa</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B93D7E" w:rsidP="003B23F3">
            <w:pPr>
              <w:autoSpaceDE w:val="0"/>
              <w:autoSpaceDN w:val="0"/>
              <w:adjustRightInd w:val="0"/>
              <w:rPr>
                <w:rFonts w:ascii="Arial" w:hAnsi="Arial" w:cs="Arial"/>
                <w:sz w:val="16"/>
                <w:szCs w:val="16"/>
              </w:rPr>
            </w:pPr>
            <w:r>
              <w:rPr>
                <w:rFonts w:ascii="Arial" w:hAnsi="Arial" w:cs="Arial"/>
                <w:sz w:val="16"/>
                <w:szCs w:val="16"/>
              </w:rPr>
              <w:t>MWh/rok</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F92BDD" w:rsidP="003B23F3">
            <w:pPr>
              <w:autoSpaceDE w:val="0"/>
              <w:autoSpaceDN w:val="0"/>
              <w:adjustRightInd w:val="0"/>
              <w:rPr>
                <w:rFonts w:ascii="Arial" w:hAnsi="Arial" w:cs="Arial"/>
                <w:sz w:val="16"/>
                <w:szCs w:val="16"/>
              </w:rPr>
            </w:pPr>
            <w:r>
              <w:rPr>
                <w:rFonts w:ascii="Arial" w:hAnsi="Arial" w:cs="Arial"/>
                <w:sz w:val="16"/>
                <w:szCs w:val="16"/>
              </w:rPr>
              <w:t>100,121</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B93D7E"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100,121</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6E3D43"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3 500</w:t>
            </w: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6E3D43" w:rsidP="003B23F3">
            <w:pPr>
              <w:autoSpaceDE w:val="0"/>
              <w:autoSpaceDN w:val="0"/>
              <w:adjustRightInd w:val="0"/>
              <w:spacing w:line="291" w:lineRule="exact"/>
              <w:ind w:left="140"/>
              <w:rPr>
                <w:rFonts w:ascii="Arial" w:hAnsi="Arial" w:cs="Arial"/>
                <w:sz w:val="16"/>
                <w:szCs w:val="16"/>
              </w:rPr>
            </w:pPr>
            <w:r>
              <w:rPr>
                <w:rFonts w:ascii="Arial" w:hAnsi="Arial" w:cs="Arial"/>
                <w:color w:val="231F20"/>
                <w:sz w:val="16"/>
                <w:szCs w:val="16"/>
              </w:rPr>
              <w:t>Zemný plyn</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r w:rsidRPr="00126B6E">
              <w:rPr>
                <w:rFonts w:ascii="Arial" w:hAnsi="Arial" w:cs="Arial"/>
                <w:sz w:val="16"/>
                <w:szCs w:val="16"/>
              </w:rPr>
              <w:t xml:space="preserve"> MWh/r</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F92BDD" w:rsidP="000E4712">
            <w:pPr>
              <w:autoSpaceDE w:val="0"/>
              <w:autoSpaceDN w:val="0"/>
              <w:adjustRightInd w:val="0"/>
              <w:rPr>
                <w:rFonts w:ascii="Arial" w:hAnsi="Arial" w:cs="Arial"/>
                <w:sz w:val="16"/>
                <w:szCs w:val="16"/>
              </w:rPr>
            </w:pPr>
            <w:r>
              <w:rPr>
                <w:rFonts w:ascii="Arial" w:hAnsi="Arial" w:cs="Arial"/>
                <w:sz w:val="16"/>
                <w:szCs w:val="16"/>
              </w:rPr>
              <w:t xml:space="preserve"> 71, 755</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4846CA" w:rsidP="006E3D43">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71,755</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D23CA4" w:rsidP="006E3D43">
            <w:pPr>
              <w:autoSpaceDE w:val="0"/>
              <w:autoSpaceDN w:val="0"/>
              <w:adjustRightInd w:val="0"/>
              <w:rPr>
                <w:rFonts w:ascii="Arial" w:hAnsi="Arial" w:cs="Arial"/>
                <w:sz w:val="16"/>
                <w:szCs w:val="16"/>
              </w:rPr>
            </w:pPr>
            <w:r>
              <w:rPr>
                <w:rFonts w:ascii="Arial" w:hAnsi="Arial" w:cs="Arial"/>
                <w:sz w:val="16"/>
                <w:szCs w:val="16"/>
              </w:rPr>
              <w:t xml:space="preserve">     </w:t>
            </w:r>
            <w:r w:rsidR="005E106B">
              <w:rPr>
                <w:rFonts w:ascii="Arial" w:hAnsi="Arial" w:cs="Arial"/>
                <w:sz w:val="16"/>
                <w:szCs w:val="16"/>
              </w:rPr>
              <w:t xml:space="preserve"> </w:t>
            </w:r>
            <w:r w:rsidR="00E54891">
              <w:rPr>
                <w:rFonts w:ascii="Arial" w:hAnsi="Arial" w:cs="Arial"/>
                <w:sz w:val="16"/>
                <w:szCs w:val="16"/>
              </w:rPr>
              <w:t xml:space="preserve">   </w:t>
            </w:r>
            <w:r w:rsidR="005E106B">
              <w:rPr>
                <w:rFonts w:ascii="Arial" w:hAnsi="Arial" w:cs="Arial"/>
                <w:sz w:val="16"/>
                <w:szCs w:val="16"/>
              </w:rPr>
              <w:t xml:space="preserve"> </w:t>
            </w:r>
            <w:r w:rsidR="00F92BDD">
              <w:rPr>
                <w:rFonts w:ascii="Arial" w:hAnsi="Arial" w:cs="Arial"/>
                <w:sz w:val="16"/>
                <w:szCs w:val="16"/>
              </w:rPr>
              <w:t xml:space="preserve"> 2 428</w:t>
            </w: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Hnedé uhlie</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35"/>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Čierne uhlie</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Koks</w:t>
            </w: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Iné tuhé fosílne palivá</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Ťažký vykurovací olej</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Biomasa</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Ľahký vykurovací olej</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30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Nafta</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Iné energeticky využiteľné plyny</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nil"/>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Iná forma energie (napr. teplo</w:t>
            </w:r>
          </w:p>
        </w:tc>
        <w:tc>
          <w:tcPr>
            <w:tcW w:w="1587" w:type="dxa"/>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20" w:lineRule="exact"/>
              <w:ind w:left="140"/>
              <w:rPr>
                <w:rFonts w:ascii="Arial" w:hAnsi="Arial" w:cs="Arial"/>
                <w:sz w:val="16"/>
                <w:szCs w:val="16"/>
              </w:rPr>
            </w:pPr>
            <w:r w:rsidRPr="00126B6E">
              <w:rPr>
                <w:rFonts w:ascii="Arial" w:hAnsi="Arial" w:cs="Arial"/>
                <w:color w:val="231F20"/>
                <w:sz w:val="16"/>
                <w:szCs w:val="16"/>
              </w:rPr>
              <w:t>z priemyselných procesov)</w:t>
            </w: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35"/>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Obnoviteľné zdroje v členení na</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nil"/>
              <w:right w:val="single" w:sz="8" w:space="0" w:color="231F20"/>
            </w:tcBorders>
            <w:vAlign w:val="bottom"/>
          </w:tcPr>
          <w:p w:rsidR="00EE4D45" w:rsidRPr="00126B6E" w:rsidRDefault="00EE4D45" w:rsidP="003B23F3">
            <w:pPr>
              <w:autoSpaceDE w:val="0"/>
              <w:autoSpaceDN w:val="0"/>
              <w:adjustRightInd w:val="0"/>
              <w:spacing w:line="220" w:lineRule="exact"/>
              <w:ind w:left="140"/>
              <w:rPr>
                <w:rFonts w:ascii="Arial" w:hAnsi="Arial" w:cs="Arial"/>
                <w:sz w:val="16"/>
                <w:szCs w:val="16"/>
              </w:rPr>
            </w:pPr>
            <w:r w:rsidRPr="00126B6E">
              <w:rPr>
                <w:rFonts w:ascii="Arial" w:hAnsi="Arial" w:cs="Arial"/>
                <w:color w:val="231F20"/>
                <w:sz w:val="16"/>
                <w:szCs w:val="16"/>
              </w:rPr>
              <w:t>solárne, veterné, geotermálne</w:t>
            </w: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nil"/>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nil"/>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20" w:lineRule="exact"/>
              <w:ind w:left="140"/>
              <w:rPr>
                <w:rFonts w:ascii="Arial" w:hAnsi="Arial" w:cs="Arial"/>
                <w:sz w:val="16"/>
                <w:szCs w:val="16"/>
              </w:rPr>
            </w:pPr>
            <w:r w:rsidRPr="00126B6E">
              <w:rPr>
                <w:rFonts w:ascii="Arial" w:hAnsi="Arial" w:cs="Arial"/>
                <w:color w:val="231F20"/>
                <w:sz w:val="16"/>
                <w:szCs w:val="16"/>
              </w:rPr>
              <w:t>a iné</w:t>
            </w: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nil"/>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Energetické vstupy celkom</w:t>
            </w:r>
          </w:p>
        </w:tc>
        <w:tc>
          <w:tcPr>
            <w:tcW w:w="1587" w:type="dxa"/>
            <w:tcBorders>
              <w:top w:val="single" w:sz="8" w:space="0" w:color="auto"/>
              <w:left w:val="nil"/>
              <w:bottom w:val="single" w:sz="8" w:space="0" w:color="auto"/>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C16290" w:rsidRDefault="00EE4D45" w:rsidP="003B23F3">
            <w:pPr>
              <w:autoSpaceDE w:val="0"/>
              <w:autoSpaceDN w:val="0"/>
              <w:adjustRightInd w:val="0"/>
              <w:rPr>
                <w:rFonts w:ascii="Arial" w:hAnsi="Arial" w:cs="Arial"/>
                <w:i/>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926A03" w:rsidRDefault="00C16290" w:rsidP="00F92BDD">
            <w:pPr>
              <w:autoSpaceDE w:val="0"/>
              <w:autoSpaceDN w:val="0"/>
              <w:adjustRightInd w:val="0"/>
              <w:rPr>
                <w:rFonts w:ascii="Arial" w:hAnsi="Arial" w:cs="Arial"/>
                <w:sz w:val="16"/>
                <w:szCs w:val="16"/>
              </w:rPr>
            </w:pPr>
            <w:r>
              <w:rPr>
                <w:rFonts w:ascii="Arial" w:hAnsi="Arial" w:cs="Arial"/>
                <w:i/>
                <w:sz w:val="16"/>
                <w:szCs w:val="16"/>
              </w:rPr>
              <w:t xml:space="preserve">      </w:t>
            </w:r>
            <w:r w:rsidR="00F92BDD">
              <w:rPr>
                <w:rFonts w:ascii="Arial" w:hAnsi="Arial" w:cs="Arial"/>
                <w:sz w:val="16"/>
                <w:szCs w:val="16"/>
              </w:rPr>
              <w:t>205,443</w:t>
            </w:r>
          </w:p>
        </w:tc>
        <w:tc>
          <w:tcPr>
            <w:tcW w:w="1587" w:type="dxa"/>
            <w:tcBorders>
              <w:top w:val="single" w:sz="8" w:space="0" w:color="auto"/>
              <w:left w:val="nil"/>
              <w:bottom w:val="single" w:sz="8" w:space="0" w:color="auto"/>
              <w:right w:val="single" w:sz="8" w:space="0" w:color="231F20"/>
            </w:tcBorders>
            <w:vAlign w:val="bottom"/>
          </w:tcPr>
          <w:p w:rsidR="00EE4D45" w:rsidRPr="00126B6E" w:rsidRDefault="00A9518B"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11 415</w:t>
            </w:r>
          </w:p>
        </w:tc>
      </w:tr>
      <w:tr w:rsidR="00EE4D45" w:rsidRPr="00126B6E" w:rsidTr="003B23F3">
        <w:trPr>
          <w:trHeight w:val="20"/>
        </w:trPr>
        <w:tc>
          <w:tcPr>
            <w:tcW w:w="1587" w:type="dxa"/>
            <w:tcBorders>
              <w:top w:val="single" w:sz="8" w:space="0" w:color="auto"/>
              <w:left w:val="single" w:sz="8" w:space="0" w:color="231F20"/>
              <w:bottom w:val="single" w:sz="8" w:space="0" w:color="auto"/>
              <w:right w:val="single" w:sz="8" w:space="0" w:color="231F20"/>
            </w:tcBorders>
            <w:vAlign w:val="bottom"/>
          </w:tcPr>
          <w:p w:rsidR="00EE4D45" w:rsidRPr="00126B6E" w:rsidRDefault="00EE4D45" w:rsidP="003B23F3">
            <w:pPr>
              <w:autoSpaceDE w:val="0"/>
              <w:autoSpaceDN w:val="0"/>
              <w:adjustRightInd w:val="0"/>
              <w:spacing w:line="291" w:lineRule="exact"/>
              <w:ind w:left="140"/>
              <w:rPr>
                <w:rFonts w:ascii="Arial" w:hAnsi="Arial" w:cs="Arial"/>
                <w:sz w:val="16"/>
                <w:szCs w:val="16"/>
              </w:rPr>
            </w:pPr>
            <w:r w:rsidRPr="00126B6E">
              <w:rPr>
                <w:rFonts w:ascii="Arial" w:hAnsi="Arial" w:cs="Arial"/>
                <w:color w:val="231F20"/>
                <w:sz w:val="16"/>
                <w:szCs w:val="16"/>
              </w:rPr>
              <w:t>Zmena stavu zásob</w:t>
            </w:r>
          </w:p>
        </w:tc>
        <w:tc>
          <w:tcPr>
            <w:tcW w:w="1587" w:type="dxa"/>
            <w:tcBorders>
              <w:top w:val="single" w:sz="8" w:space="0" w:color="auto"/>
              <w:left w:val="nil"/>
              <w:bottom w:val="single" w:sz="8" w:space="0" w:color="auto"/>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nil"/>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c>
          <w:tcPr>
            <w:tcW w:w="1587" w:type="dxa"/>
            <w:tcBorders>
              <w:top w:val="single" w:sz="8" w:space="0" w:color="auto"/>
              <w:left w:val="nil"/>
              <w:bottom w:val="single" w:sz="8" w:space="0" w:color="auto"/>
              <w:right w:val="single" w:sz="8" w:space="0" w:color="231F20"/>
            </w:tcBorders>
            <w:vAlign w:val="bottom"/>
          </w:tcPr>
          <w:p w:rsidR="00EE4D45" w:rsidRPr="00126B6E" w:rsidRDefault="00EE4D45" w:rsidP="003B23F3">
            <w:pPr>
              <w:autoSpaceDE w:val="0"/>
              <w:autoSpaceDN w:val="0"/>
              <w:adjustRightInd w:val="0"/>
              <w:rPr>
                <w:rFonts w:ascii="Arial" w:hAnsi="Arial" w:cs="Arial"/>
                <w:sz w:val="16"/>
                <w:szCs w:val="16"/>
              </w:rPr>
            </w:pPr>
          </w:p>
        </w:tc>
      </w:tr>
    </w:tbl>
    <w:p w:rsidR="00640CD0" w:rsidRPr="00126B6E" w:rsidRDefault="00640CD0" w:rsidP="005B0055">
      <w:pPr>
        <w:rPr>
          <w:rFonts w:ascii="Arial" w:hAnsi="Arial" w:cs="Arial"/>
          <w:sz w:val="16"/>
          <w:szCs w:val="16"/>
        </w:rPr>
      </w:pPr>
    </w:p>
    <w:p w:rsidR="00640CD0" w:rsidRDefault="00640CD0" w:rsidP="005B0055">
      <w:pPr>
        <w:rPr>
          <w:rFonts w:ascii="Arial" w:hAnsi="Arial" w:cs="Arial"/>
          <w:sz w:val="16"/>
          <w:szCs w:val="16"/>
        </w:rPr>
      </w:pPr>
    </w:p>
    <w:p w:rsidR="00EE79DD" w:rsidRDefault="00EE79DD" w:rsidP="005B0055">
      <w:pPr>
        <w:rPr>
          <w:rFonts w:ascii="Arial" w:hAnsi="Arial" w:cs="Arial"/>
          <w:sz w:val="16"/>
          <w:szCs w:val="16"/>
        </w:rPr>
      </w:pPr>
    </w:p>
    <w:p w:rsidR="003C6856" w:rsidRDefault="003C6856" w:rsidP="005B0055">
      <w:pPr>
        <w:rPr>
          <w:rFonts w:ascii="Arial" w:hAnsi="Arial" w:cs="Arial"/>
          <w:sz w:val="16"/>
          <w:szCs w:val="16"/>
        </w:rPr>
      </w:pPr>
    </w:p>
    <w:p w:rsidR="00EE79DD" w:rsidRPr="00126B6E" w:rsidRDefault="00EE79DD" w:rsidP="005B0055">
      <w:pPr>
        <w:rPr>
          <w:rFonts w:ascii="Arial" w:hAnsi="Arial" w:cs="Arial"/>
          <w:sz w:val="16"/>
          <w:szCs w:val="16"/>
        </w:rPr>
      </w:pPr>
    </w:p>
    <w:tbl>
      <w:tblPr>
        <w:tblW w:w="9892" w:type="dxa"/>
        <w:tblInd w:w="10" w:type="dxa"/>
        <w:tblLayout w:type="fixed"/>
        <w:tblCellMar>
          <w:left w:w="0" w:type="dxa"/>
          <w:right w:w="0" w:type="dxa"/>
        </w:tblCellMar>
        <w:tblLook w:val="0000" w:firstRow="0" w:lastRow="0" w:firstColumn="0" w:lastColumn="0" w:noHBand="0" w:noVBand="0"/>
      </w:tblPr>
      <w:tblGrid>
        <w:gridCol w:w="945"/>
        <w:gridCol w:w="364"/>
        <w:gridCol w:w="4276"/>
        <w:gridCol w:w="1692"/>
        <w:gridCol w:w="1256"/>
        <w:gridCol w:w="1329"/>
        <w:gridCol w:w="30"/>
      </w:tblGrid>
      <w:tr w:rsidR="00640CD0" w:rsidRPr="00126B6E" w:rsidTr="00786E99">
        <w:trPr>
          <w:trHeight w:val="267"/>
        </w:trPr>
        <w:tc>
          <w:tcPr>
            <w:tcW w:w="9862" w:type="dxa"/>
            <w:gridSpan w:val="6"/>
            <w:tcBorders>
              <w:top w:val="single" w:sz="4" w:space="0" w:color="auto"/>
              <w:left w:val="single" w:sz="8" w:space="0" w:color="231F20"/>
              <w:bottom w:val="nil"/>
              <w:right w:val="single" w:sz="8" w:space="0" w:color="231F20"/>
            </w:tcBorders>
            <w:vAlign w:val="bottom"/>
          </w:tcPr>
          <w:p w:rsidR="00640CD0" w:rsidRPr="00126B6E" w:rsidRDefault="00640CD0" w:rsidP="00640CD0">
            <w:pPr>
              <w:autoSpaceDE w:val="0"/>
              <w:autoSpaceDN w:val="0"/>
              <w:adjustRightInd w:val="0"/>
              <w:spacing w:line="218" w:lineRule="exact"/>
              <w:rPr>
                <w:rFonts w:ascii="Arial" w:hAnsi="Arial" w:cs="Arial"/>
                <w:b/>
                <w:bCs/>
                <w:i/>
                <w:color w:val="231F20"/>
                <w:sz w:val="18"/>
                <w:szCs w:val="18"/>
              </w:rPr>
            </w:pPr>
            <w:r w:rsidRPr="00126B6E">
              <w:rPr>
                <w:rFonts w:ascii="Arial" w:hAnsi="Arial" w:cs="Arial"/>
                <w:i/>
                <w:color w:val="231F20"/>
                <w:sz w:val="18"/>
                <w:szCs w:val="18"/>
              </w:rPr>
              <w:t xml:space="preserve"> Tabuľka 27:  Základná ročná bilancia spotreby energie – 1. časť</w:t>
            </w:r>
          </w:p>
        </w:tc>
        <w:tc>
          <w:tcPr>
            <w:tcW w:w="30" w:type="dxa"/>
            <w:tcBorders>
              <w:top w:val="nil"/>
              <w:left w:val="nil"/>
              <w:bottom w:val="nil"/>
              <w:right w:val="nil"/>
            </w:tcBorders>
            <w:vAlign w:val="bottom"/>
          </w:tcPr>
          <w:p w:rsidR="00640CD0" w:rsidRPr="00126B6E" w:rsidRDefault="00640CD0" w:rsidP="00637606">
            <w:pPr>
              <w:autoSpaceDE w:val="0"/>
              <w:autoSpaceDN w:val="0"/>
              <w:adjustRightInd w:val="0"/>
              <w:rPr>
                <w:rFonts w:ascii="Arial" w:hAnsi="Arial" w:cs="Arial"/>
                <w:sz w:val="16"/>
                <w:szCs w:val="16"/>
              </w:rPr>
            </w:pPr>
          </w:p>
        </w:tc>
      </w:tr>
      <w:tr w:rsidR="005B0055" w:rsidRPr="00126B6E" w:rsidTr="00D43750">
        <w:trPr>
          <w:trHeight w:val="267"/>
        </w:trPr>
        <w:tc>
          <w:tcPr>
            <w:tcW w:w="945" w:type="dxa"/>
            <w:vMerge w:val="restart"/>
            <w:tcBorders>
              <w:top w:val="single" w:sz="4" w:space="0" w:color="auto"/>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18" w:lineRule="exact"/>
              <w:jc w:val="center"/>
              <w:rPr>
                <w:rFonts w:ascii="Arial" w:hAnsi="Arial" w:cs="Arial"/>
                <w:sz w:val="16"/>
                <w:szCs w:val="16"/>
              </w:rPr>
            </w:pPr>
            <w:bookmarkStart w:id="41" w:name="page4"/>
            <w:bookmarkStart w:id="42" w:name="page6"/>
            <w:bookmarkStart w:id="43" w:name="page7"/>
            <w:bookmarkEnd w:id="41"/>
            <w:bookmarkEnd w:id="42"/>
            <w:bookmarkEnd w:id="43"/>
            <w:r w:rsidRPr="00126B6E">
              <w:rPr>
                <w:rFonts w:ascii="Arial" w:hAnsi="Arial" w:cs="Arial"/>
                <w:b/>
                <w:bCs/>
                <w:color w:val="231F20"/>
                <w:sz w:val="16"/>
                <w:szCs w:val="16"/>
              </w:rPr>
              <w:t>Riadok</w:t>
            </w:r>
          </w:p>
        </w:tc>
        <w:tc>
          <w:tcPr>
            <w:tcW w:w="364" w:type="dxa"/>
            <w:tcBorders>
              <w:top w:val="single" w:sz="4" w:space="0" w:color="auto"/>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vMerge w:val="restart"/>
            <w:tcBorders>
              <w:top w:val="single" w:sz="4" w:space="0" w:color="auto"/>
              <w:left w:val="nil"/>
              <w:bottom w:val="nil"/>
              <w:right w:val="single" w:sz="8" w:space="0" w:color="231F20"/>
            </w:tcBorders>
            <w:vAlign w:val="bottom"/>
          </w:tcPr>
          <w:p w:rsidR="005B0055" w:rsidRPr="00126B6E" w:rsidRDefault="005B0055" w:rsidP="00637606">
            <w:pPr>
              <w:autoSpaceDE w:val="0"/>
              <w:autoSpaceDN w:val="0"/>
              <w:adjustRightInd w:val="0"/>
              <w:spacing w:line="218" w:lineRule="exact"/>
              <w:ind w:left="1600"/>
              <w:rPr>
                <w:rFonts w:ascii="Arial" w:hAnsi="Arial" w:cs="Arial"/>
                <w:sz w:val="16"/>
                <w:szCs w:val="16"/>
              </w:rPr>
            </w:pPr>
            <w:r w:rsidRPr="00126B6E">
              <w:rPr>
                <w:rFonts w:ascii="Arial" w:hAnsi="Arial" w:cs="Arial"/>
                <w:b/>
                <w:bCs/>
                <w:color w:val="231F20"/>
                <w:sz w:val="16"/>
                <w:szCs w:val="16"/>
              </w:rPr>
              <w:t>Ukazovateľ</w:t>
            </w:r>
          </w:p>
        </w:tc>
        <w:tc>
          <w:tcPr>
            <w:tcW w:w="1692" w:type="dxa"/>
            <w:vMerge w:val="restart"/>
            <w:tcBorders>
              <w:top w:val="single" w:sz="4" w:space="0" w:color="auto"/>
              <w:left w:val="nil"/>
              <w:bottom w:val="nil"/>
              <w:right w:val="single" w:sz="8" w:space="0" w:color="231F20"/>
            </w:tcBorders>
            <w:vAlign w:val="bottom"/>
          </w:tcPr>
          <w:p w:rsidR="005B0055" w:rsidRPr="00126B6E" w:rsidRDefault="005B0055" w:rsidP="00637606">
            <w:pPr>
              <w:autoSpaceDE w:val="0"/>
              <w:autoSpaceDN w:val="0"/>
              <w:adjustRightInd w:val="0"/>
              <w:spacing w:line="218" w:lineRule="exact"/>
              <w:ind w:left="180"/>
              <w:rPr>
                <w:rFonts w:ascii="Arial" w:hAnsi="Arial" w:cs="Arial"/>
                <w:sz w:val="16"/>
                <w:szCs w:val="16"/>
              </w:rPr>
            </w:pPr>
            <w:r w:rsidRPr="00126B6E">
              <w:rPr>
                <w:rFonts w:ascii="Arial" w:hAnsi="Arial" w:cs="Arial"/>
                <w:b/>
                <w:bCs/>
                <w:color w:val="231F20"/>
                <w:sz w:val="16"/>
                <w:szCs w:val="16"/>
              </w:rPr>
              <w:t>Forma energie</w:t>
            </w:r>
          </w:p>
        </w:tc>
        <w:tc>
          <w:tcPr>
            <w:tcW w:w="1256" w:type="dxa"/>
            <w:vMerge w:val="restart"/>
            <w:tcBorders>
              <w:top w:val="single" w:sz="4" w:space="0" w:color="auto"/>
              <w:left w:val="nil"/>
              <w:bottom w:val="nil"/>
              <w:right w:val="single" w:sz="8" w:space="0" w:color="231F20"/>
            </w:tcBorders>
            <w:vAlign w:val="bottom"/>
          </w:tcPr>
          <w:p w:rsidR="005B0055" w:rsidRPr="00126B6E" w:rsidRDefault="005B0055" w:rsidP="00637606">
            <w:pPr>
              <w:autoSpaceDE w:val="0"/>
              <w:autoSpaceDN w:val="0"/>
              <w:adjustRightInd w:val="0"/>
              <w:spacing w:line="218" w:lineRule="exact"/>
              <w:ind w:left="320"/>
              <w:rPr>
                <w:rFonts w:ascii="Arial" w:hAnsi="Arial" w:cs="Arial"/>
                <w:sz w:val="16"/>
                <w:szCs w:val="16"/>
              </w:rPr>
            </w:pPr>
            <w:r w:rsidRPr="00126B6E">
              <w:rPr>
                <w:rFonts w:ascii="Arial" w:hAnsi="Arial" w:cs="Arial"/>
                <w:b/>
                <w:bCs/>
                <w:color w:val="231F20"/>
                <w:sz w:val="16"/>
                <w:szCs w:val="16"/>
              </w:rPr>
              <w:t>MWh/r</w:t>
            </w:r>
          </w:p>
        </w:tc>
        <w:tc>
          <w:tcPr>
            <w:tcW w:w="1329" w:type="dxa"/>
            <w:tcBorders>
              <w:top w:val="single" w:sz="4" w:space="0" w:color="auto"/>
              <w:left w:val="nil"/>
              <w:bottom w:val="nil"/>
              <w:right w:val="single" w:sz="8" w:space="0" w:color="231F20"/>
            </w:tcBorders>
            <w:vAlign w:val="bottom"/>
          </w:tcPr>
          <w:p w:rsidR="005B0055" w:rsidRPr="00126B6E" w:rsidRDefault="005B0055" w:rsidP="00637606">
            <w:pPr>
              <w:autoSpaceDE w:val="0"/>
              <w:autoSpaceDN w:val="0"/>
              <w:adjustRightInd w:val="0"/>
              <w:spacing w:line="218" w:lineRule="exact"/>
              <w:jc w:val="center"/>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12"/>
        </w:trPr>
        <w:tc>
          <w:tcPr>
            <w:tcW w:w="945" w:type="dxa"/>
            <w:vMerge/>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18" w:lineRule="exact"/>
              <w:jc w:val="center"/>
              <w:rPr>
                <w:rFonts w:ascii="Arial" w:hAnsi="Arial" w:cs="Arial"/>
                <w:sz w:val="16"/>
                <w:szCs w:val="16"/>
              </w:rPr>
            </w:pPr>
            <w:r w:rsidRPr="00126B6E">
              <w:rPr>
                <w:rFonts w:ascii="Arial" w:hAnsi="Arial" w:cs="Arial"/>
                <w:b/>
                <w:bCs/>
                <w:color w:val="231F20"/>
                <w:sz w:val="16"/>
                <w:szCs w:val="16"/>
              </w:rPr>
              <w:t>eur/rok</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15"/>
        </w:trPr>
        <w:tc>
          <w:tcPr>
            <w:tcW w:w="945" w:type="dxa"/>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single" w:sz="8" w:space="0" w:color="231F20"/>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vMerge/>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4"/>
        </w:trPr>
        <w:tc>
          <w:tcPr>
            <w:tcW w:w="945" w:type="dxa"/>
            <w:tcBorders>
              <w:top w:val="nil"/>
              <w:left w:val="single" w:sz="8" w:space="0" w:color="231F20"/>
              <w:bottom w:val="single" w:sz="8" w:space="0" w:color="auto"/>
              <w:right w:val="single" w:sz="8" w:space="0" w:color="231F20"/>
            </w:tcBorders>
            <w:vAlign w:val="bottom"/>
          </w:tcPr>
          <w:p w:rsidR="005B0055" w:rsidRPr="00126B6E" w:rsidRDefault="005B0055" w:rsidP="00637606">
            <w:pPr>
              <w:autoSpaceDE w:val="0"/>
              <w:autoSpaceDN w:val="0"/>
              <w:adjustRightInd w:val="0"/>
              <w:spacing w:line="294" w:lineRule="exact"/>
              <w:jc w:val="center"/>
              <w:rPr>
                <w:rFonts w:ascii="Arial" w:hAnsi="Arial" w:cs="Arial"/>
                <w:sz w:val="16"/>
                <w:szCs w:val="16"/>
              </w:rPr>
            </w:pPr>
            <w:r w:rsidRPr="00126B6E">
              <w:rPr>
                <w:rFonts w:ascii="Arial" w:hAnsi="Arial" w:cs="Arial"/>
                <w:color w:val="231F20"/>
                <w:sz w:val="16"/>
                <w:szCs w:val="16"/>
              </w:rPr>
              <w:t>1</w:t>
            </w:r>
          </w:p>
        </w:tc>
        <w:tc>
          <w:tcPr>
            <w:tcW w:w="4640" w:type="dxa"/>
            <w:gridSpan w:val="2"/>
            <w:tcBorders>
              <w:top w:val="nil"/>
              <w:left w:val="nil"/>
              <w:bottom w:val="single" w:sz="8" w:space="0" w:color="auto"/>
              <w:right w:val="single" w:sz="8" w:space="0" w:color="231F20"/>
            </w:tcBorders>
            <w:vAlign w:val="bottom"/>
          </w:tcPr>
          <w:p w:rsidR="005B0055" w:rsidRPr="00126B6E" w:rsidRDefault="005B0055" w:rsidP="00637606">
            <w:pPr>
              <w:autoSpaceDE w:val="0"/>
              <w:autoSpaceDN w:val="0"/>
              <w:adjustRightInd w:val="0"/>
              <w:spacing w:line="294" w:lineRule="exact"/>
              <w:ind w:left="100"/>
              <w:rPr>
                <w:rFonts w:ascii="Arial" w:hAnsi="Arial" w:cs="Arial"/>
                <w:sz w:val="16"/>
                <w:szCs w:val="16"/>
              </w:rPr>
            </w:pPr>
            <w:r w:rsidRPr="00126B6E">
              <w:rPr>
                <w:rFonts w:ascii="Arial" w:hAnsi="Arial" w:cs="Arial"/>
                <w:color w:val="231F20"/>
                <w:sz w:val="16"/>
                <w:szCs w:val="16"/>
              </w:rPr>
              <w:t>Energetické vstupy</w:t>
            </w:r>
          </w:p>
        </w:tc>
        <w:tc>
          <w:tcPr>
            <w:tcW w:w="1692" w:type="dxa"/>
            <w:tcBorders>
              <w:top w:val="nil"/>
              <w:left w:val="nil"/>
              <w:bottom w:val="single" w:sz="8" w:space="0" w:color="auto"/>
              <w:right w:val="single" w:sz="8" w:space="0" w:color="231F20"/>
            </w:tcBorders>
            <w:vAlign w:val="bottom"/>
          </w:tcPr>
          <w:p w:rsidR="005B0055" w:rsidRPr="00126B6E" w:rsidRDefault="00F92BDD" w:rsidP="00637606">
            <w:pPr>
              <w:autoSpaceDE w:val="0"/>
              <w:autoSpaceDN w:val="0"/>
              <w:adjustRightInd w:val="0"/>
              <w:rPr>
                <w:rFonts w:ascii="Arial" w:hAnsi="Arial" w:cs="Arial"/>
                <w:sz w:val="16"/>
                <w:szCs w:val="16"/>
              </w:rPr>
            </w:pPr>
            <w:r>
              <w:rPr>
                <w:rFonts w:ascii="Arial" w:hAnsi="Arial" w:cs="Arial"/>
                <w:sz w:val="16"/>
                <w:szCs w:val="16"/>
              </w:rPr>
              <w:t>plyn</w:t>
            </w:r>
            <w:r w:rsidR="00A06B81">
              <w:rPr>
                <w:rFonts w:ascii="Arial" w:hAnsi="Arial" w:cs="Arial"/>
                <w:sz w:val="16"/>
                <w:szCs w:val="16"/>
              </w:rPr>
              <w:t>,</w:t>
            </w:r>
            <w:r w:rsidR="00922663">
              <w:rPr>
                <w:rFonts w:ascii="Arial" w:hAnsi="Arial" w:cs="Arial"/>
                <w:sz w:val="16"/>
                <w:szCs w:val="16"/>
              </w:rPr>
              <w:t>elektrina</w:t>
            </w:r>
            <w:r>
              <w:rPr>
                <w:rFonts w:ascii="Arial" w:hAnsi="Arial" w:cs="Arial"/>
                <w:sz w:val="16"/>
                <w:szCs w:val="16"/>
              </w:rPr>
              <w:t>,biomasa</w:t>
            </w:r>
          </w:p>
        </w:tc>
        <w:tc>
          <w:tcPr>
            <w:tcW w:w="1256" w:type="dxa"/>
            <w:tcBorders>
              <w:top w:val="nil"/>
              <w:left w:val="nil"/>
              <w:bottom w:val="single" w:sz="8" w:space="0" w:color="auto"/>
              <w:right w:val="single" w:sz="8" w:space="0" w:color="231F20"/>
            </w:tcBorders>
            <w:vAlign w:val="bottom"/>
          </w:tcPr>
          <w:p w:rsidR="005B0055" w:rsidRPr="00126B6E" w:rsidRDefault="005B0055" w:rsidP="00F92BDD">
            <w:pPr>
              <w:autoSpaceDE w:val="0"/>
              <w:autoSpaceDN w:val="0"/>
              <w:adjustRightInd w:val="0"/>
              <w:rPr>
                <w:rFonts w:ascii="Arial" w:hAnsi="Arial" w:cs="Arial"/>
                <w:sz w:val="16"/>
                <w:szCs w:val="16"/>
              </w:rPr>
            </w:pPr>
            <w:r w:rsidRPr="00126B6E">
              <w:rPr>
                <w:rFonts w:ascii="Arial" w:hAnsi="Arial" w:cs="Arial"/>
                <w:sz w:val="16"/>
                <w:szCs w:val="16"/>
              </w:rPr>
              <w:t xml:space="preserve">    </w:t>
            </w:r>
            <w:r w:rsidR="00F92BDD">
              <w:rPr>
                <w:rFonts w:ascii="Arial" w:hAnsi="Arial" w:cs="Arial"/>
                <w:sz w:val="16"/>
                <w:szCs w:val="16"/>
              </w:rPr>
              <w:t>205,443</w:t>
            </w:r>
          </w:p>
        </w:tc>
        <w:tc>
          <w:tcPr>
            <w:tcW w:w="1329" w:type="dxa"/>
            <w:tcBorders>
              <w:top w:val="nil"/>
              <w:left w:val="nil"/>
              <w:bottom w:val="single" w:sz="8" w:space="0" w:color="auto"/>
              <w:right w:val="single" w:sz="8" w:space="0" w:color="231F20"/>
            </w:tcBorders>
            <w:vAlign w:val="bottom"/>
          </w:tcPr>
          <w:p w:rsidR="005B0055" w:rsidRPr="00126B6E" w:rsidRDefault="005B0055" w:rsidP="00F92BDD">
            <w:pPr>
              <w:autoSpaceDE w:val="0"/>
              <w:autoSpaceDN w:val="0"/>
              <w:adjustRightInd w:val="0"/>
              <w:rPr>
                <w:rFonts w:ascii="Arial" w:hAnsi="Arial" w:cs="Arial"/>
                <w:sz w:val="16"/>
                <w:szCs w:val="16"/>
              </w:rPr>
            </w:pPr>
            <w:r w:rsidRPr="00126B6E">
              <w:rPr>
                <w:rFonts w:ascii="Arial" w:hAnsi="Arial" w:cs="Arial"/>
                <w:sz w:val="16"/>
                <w:szCs w:val="16"/>
              </w:rPr>
              <w:t xml:space="preserve">    </w:t>
            </w:r>
            <w:r w:rsidR="00F92BDD">
              <w:rPr>
                <w:rFonts w:ascii="Arial" w:hAnsi="Arial" w:cs="Arial"/>
                <w:sz w:val="16"/>
                <w:szCs w:val="16"/>
              </w:rPr>
              <w:t>11 415</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single" w:sz="8" w:space="0" w:color="auto"/>
              <w:left w:val="single" w:sz="8" w:space="0" w:color="231F20"/>
              <w:bottom w:val="single" w:sz="8" w:space="0" w:color="auto"/>
              <w:right w:val="single" w:sz="8" w:space="0" w:color="231F20"/>
            </w:tcBorders>
            <w:vAlign w:val="bottom"/>
          </w:tcPr>
          <w:p w:rsidR="005B0055" w:rsidRPr="00126B6E" w:rsidRDefault="005B0055"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2</w:t>
            </w:r>
          </w:p>
        </w:tc>
        <w:tc>
          <w:tcPr>
            <w:tcW w:w="4640" w:type="dxa"/>
            <w:gridSpan w:val="2"/>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color w:val="231F20"/>
                <w:sz w:val="16"/>
                <w:szCs w:val="16"/>
              </w:rPr>
              <w:t>Zmena stavu zásob</w:t>
            </w:r>
          </w:p>
        </w:tc>
        <w:tc>
          <w:tcPr>
            <w:tcW w:w="1692" w:type="dxa"/>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single" w:sz="8" w:space="0" w:color="auto"/>
              <w:left w:val="single" w:sz="8" w:space="0" w:color="231F20"/>
              <w:bottom w:val="single" w:sz="8" w:space="0" w:color="auto"/>
              <w:right w:val="single" w:sz="8" w:space="0" w:color="231F20"/>
            </w:tcBorders>
            <w:vAlign w:val="bottom"/>
          </w:tcPr>
          <w:p w:rsidR="005B0055" w:rsidRPr="00126B6E" w:rsidRDefault="005B0055"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3</w:t>
            </w:r>
          </w:p>
        </w:tc>
        <w:tc>
          <w:tcPr>
            <w:tcW w:w="4640" w:type="dxa"/>
            <w:gridSpan w:val="2"/>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color w:val="231F20"/>
                <w:sz w:val="16"/>
                <w:szCs w:val="16"/>
              </w:rPr>
              <w:t>Spotreba energie</w:t>
            </w:r>
          </w:p>
        </w:tc>
        <w:tc>
          <w:tcPr>
            <w:tcW w:w="1692" w:type="dxa"/>
            <w:tcBorders>
              <w:top w:val="single" w:sz="8" w:space="0" w:color="auto"/>
              <w:left w:val="nil"/>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single" w:sz="8" w:space="0" w:color="auto"/>
              <w:left w:val="nil"/>
              <w:bottom w:val="single" w:sz="8" w:space="0" w:color="auto"/>
              <w:right w:val="single" w:sz="8" w:space="0" w:color="231F20"/>
            </w:tcBorders>
            <w:vAlign w:val="bottom"/>
          </w:tcPr>
          <w:p w:rsidR="005B0055" w:rsidRPr="00126B6E" w:rsidRDefault="00A06B81"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205,443</w:t>
            </w:r>
          </w:p>
        </w:tc>
        <w:tc>
          <w:tcPr>
            <w:tcW w:w="1329" w:type="dxa"/>
            <w:tcBorders>
              <w:top w:val="single" w:sz="8" w:space="0" w:color="auto"/>
              <w:left w:val="nil"/>
              <w:bottom w:val="single" w:sz="8" w:space="0" w:color="auto"/>
              <w:right w:val="single" w:sz="8" w:space="0" w:color="231F20"/>
            </w:tcBorders>
            <w:vAlign w:val="bottom"/>
          </w:tcPr>
          <w:p w:rsidR="005B0055" w:rsidRPr="00126B6E" w:rsidRDefault="005B0055" w:rsidP="00F92BDD">
            <w:pPr>
              <w:autoSpaceDE w:val="0"/>
              <w:autoSpaceDN w:val="0"/>
              <w:adjustRightInd w:val="0"/>
              <w:rPr>
                <w:rFonts w:ascii="Arial" w:hAnsi="Arial" w:cs="Arial"/>
                <w:sz w:val="16"/>
                <w:szCs w:val="16"/>
              </w:rPr>
            </w:pPr>
            <w:r w:rsidRPr="00126B6E">
              <w:rPr>
                <w:rFonts w:ascii="Arial" w:hAnsi="Arial" w:cs="Arial"/>
                <w:sz w:val="16"/>
                <w:szCs w:val="16"/>
              </w:rPr>
              <w:t xml:space="preserve">    </w:t>
            </w:r>
            <w:r w:rsidR="009B20F6">
              <w:rPr>
                <w:rFonts w:ascii="Arial" w:hAnsi="Arial" w:cs="Arial"/>
                <w:sz w:val="16"/>
                <w:szCs w:val="16"/>
              </w:rPr>
              <w:t xml:space="preserve"> </w:t>
            </w:r>
            <w:r w:rsidR="00F92BDD">
              <w:rPr>
                <w:rFonts w:ascii="Arial" w:hAnsi="Arial" w:cs="Arial"/>
                <w:sz w:val="16"/>
                <w:szCs w:val="16"/>
              </w:rPr>
              <w:t>11 415</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D43750" w:rsidRPr="00126B6E" w:rsidTr="00D43750">
        <w:trPr>
          <w:trHeight w:val="53"/>
        </w:trPr>
        <w:tc>
          <w:tcPr>
            <w:tcW w:w="945" w:type="dxa"/>
            <w:tcBorders>
              <w:top w:val="single" w:sz="8" w:space="0" w:color="auto"/>
              <w:left w:val="single" w:sz="8" w:space="0" w:color="231F20"/>
              <w:bottom w:val="single" w:sz="8" w:space="0" w:color="auto"/>
              <w:right w:val="single" w:sz="8" w:space="0" w:color="231F20"/>
            </w:tcBorders>
            <w:vAlign w:val="bottom"/>
          </w:tcPr>
          <w:p w:rsidR="00D43750" w:rsidRPr="00126B6E" w:rsidRDefault="00D43750"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4</w:t>
            </w:r>
          </w:p>
        </w:tc>
        <w:tc>
          <w:tcPr>
            <w:tcW w:w="4640" w:type="dxa"/>
            <w:gridSpan w:val="2"/>
            <w:tcBorders>
              <w:top w:val="single" w:sz="8" w:space="0" w:color="auto"/>
              <w:left w:val="nil"/>
              <w:bottom w:val="single" w:sz="8" w:space="0" w:color="auto"/>
              <w:right w:val="single" w:sz="8" w:space="0" w:color="231F20"/>
            </w:tcBorders>
            <w:vAlign w:val="bottom"/>
          </w:tcPr>
          <w:p w:rsidR="00D43750" w:rsidRPr="00126B6E" w:rsidRDefault="00D43750" w:rsidP="00637606">
            <w:pPr>
              <w:autoSpaceDE w:val="0"/>
              <w:autoSpaceDN w:val="0"/>
              <w:adjustRightInd w:val="0"/>
              <w:spacing w:line="291" w:lineRule="exact"/>
              <w:ind w:left="100"/>
              <w:rPr>
                <w:rFonts w:ascii="Arial" w:hAnsi="Arial" w:cs="Arial"/>
                <w:sz w:val="16"/>
                <w:szCs w:val="16"/>
              </w:rPr>
            </w:pPr>
            <w:r w:rsidRPr="00126B6E">
              <w:rPr>
                <w:rFonts w:ascii="Arial" w:hAnsi="Arial" w:cs="Arial"/>
                <w:color w:val="231F20"/>
                <w:sz w:val="16"/>
                <w:szCs w:val="16"/>
              </w:rPr>
              <w:t>Predaj energie iným subjektom</w:t>
            </w:r>
          </w:p>
        </w:tc>
        <w:tc>
          <w:tcPr>
            <w:tcW w:w="1692" w:type="dxa"/>
            <w:tcBorders>
              <w:top w:val="single" w:sz="8" w:space="0" w:color="auto"/>
              <w:left w:val="nil"/>
              <w:bottom w:val="single" w:sz="8" w:space="0" w:color="auto"/>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1256" w:type="dxa"/>
            <w:tcBorders>
              <w:top w:val="single" w:sz="8" w:space="0" w:color="auto"/>
              <w:left w:val="nil"/>
              <w:bottom w:val="single" w:sz="8" w:space="0" w:color="auto"/>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1329" w:type="dxa"/>
            <w:tcBorders>
              <w:top w:val="single" w:sz="8" w:space="0" w:color="auto"/>
              <w:left w:val="nil"/>
              <w:bottom w:val="single" w:sz="8" w:space="0" w:color="auto"/>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30" w:type="dxa"/>
            <w:tcBorders>
              <w:top w:val="nil"/>
              <w:left w:val="nil"/>
              <w:right w:val="nil"/>
            </w:tcBorders>
            <w:vAlign w:val="bottom"/>
          </w:tcPr>
          <w:p w:rsidR="00D43750" w:rsidRPr="00126B6E" w:rsidRDefault="00D43750"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elektrina</w:t>
            </w:r>
          </w:p>
        </w:tc>
        <w:tc>
          <w:tcPr>
            <w:tcW w:w="1256" w:type="dxa"/>
            <w:tcBorders>
              <w:top w:val="nil"/>
              <w:left w:val="nil"/>
              <w:bottom w:val="nil"/>
              <w:right w:val="single" w:sz="8" w:space="0" w:color="231F20"/>
            </w:tcBorders>
            <w:vAlign w:val="bottom"/>
          </w:tcPr>
          <w:p w:rsidR="005B0055" w:rsidRPr="00126B6E" w:rsidRDefault="00A06B81"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33,567</w:t>
            </w:r>
          </w:p>
        </w:tc>
        <w:tc>
          <w:tcPr>
            <w:tcW w:w="1329" w:type="dxa"/>
            <w:tcBorders>
              <w:top w:val="nil"/>
              <w:left w:val="nil"/>
              <w:bottom w:val="nil"/>
              <w:right w:val="single" w:sz="8" w:space="0" w:color="231F20"/>
            </w:tcBorders>
            <w:vAlign w:val="bottom"/>
          </w:tcPr>
          <w:p w:rsidR="005B0055" w:rsidRPr="00126B6E" w:rsidRDefault="00E86360"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5 487</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5</w:t>
            </w:r>
          </w:p>
        </w:tc>
        <w:tc>
          <w:tcPr>
            <w:tcW w:w="4640" w:type="dxa"/>
            <w:gridSpan w:val="2"/>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color w:val="231F20"/>
                <w:sz w:val="16"/>
                <w:szCs w:val="16"/>
              </w:rPr>
              <w:t>Konečná spotreba energie (riadok 3 – riadok 4)</w:t>
            </w:r>
          </w:p>
        </w:tc>
        <w:tc>
          <w:tcPr>
            <w:tcW w:w="1692" w:type="dxa"/>
            <w:tcBorders>
              <w:top w:val="nil"/>
              <w:left w:val="nil"/>
              <w:bottom w:val="nil"/>
              <w:right w:val="single" w:sz="8" w:space="0" w:color="231F20"/>
            </w:tcBorders>
            <w:vAlign w:val="bottom"/>
          </w:tcPr>
          <w:p w:rsidR="005B0055" w:rsidRPr="00126B6E" w:rsidRDefault="00F92BDD" w:rsidP="00637606">
            <w:pPr>
              <w:autoSpaceDE w:val="0"/>
              <w:autoSpaceDN w:val="0"/>
              <w:adjustRightInd w:val="0"/>
              <w:spacing w:line="291" w:lineRule="exact"/>
              <w:ind w:left="120"/>
              <w:rPr>
                <w:rFonts w:ascii="Arial" w:hAnsi="Arial" w:cs="Arial"/>
                <w:sz w:val="16"/>
                <w:szCs w:val="16"/>
              </w:rPr>
            </w:pPr>
            <w:r>
              <w:rPr>
                <w:rFonts w:ascii="Arial" w:hAnsi="Arial" w:cs="Arial"/>
                <w:color w:val="231F20"/>
                <w:sz w:val="16"/>
                <w:szCs w:val="16"/>
              </w:rPr>
              <w:t>plyn</w:t>
            </w:r>
          </w:p>
        </w:tc>
        <w:tc>
          <w:tcPr>
            <w:tcW w:w="1256" w:type="dxa"/>
            <w:tcBorders>
              <w:top w:val="nil"/>
              <w:left w:val="nil"/>
              <w:bottom w:val="nil"/>
              <w:right w:val="single" w:sz="8" w:space="0" w:color="231F20"/>
            </w:tcBorders>
            <w:vAlign w:val="bottom"/>
          </w:tcPr>
          <w:p w:rsidR="005B0055" w:rsidRPr="00126B6E" w:rsidRDefault="009B20F6" w:rsidP="00F92BDD">
            <w:pPr>
              <w:autoSpaceDE w:val="0"/>
              <w:autoSpaceDN w:val="0"/>
              <w:adjustRightInd w:val="0"/>
              <w:rPr>
                <w:rFonts w:ascii="Arial" w:hAnsi="Arial" w:cs="Arial"/>
                <w:sz w:val="16"/>
                <w:szCs w:val="16"/>
              </w:rPr>
            </w:pPr>
            <w:r>
              <w:rPr>
                <w:rFonts w:ascii="Arial" w:hAnsi="Arial" w:cs="Arial"/>
                <w:sz w:val="16"/>
                <w:szCs w:val="16"/>
              </w:rPr>
              <w:t xml:space="preserve">   </w:t>
            </w:r>
            <w:r w:rsidR="00926A03">
              <w:rPr>
                <w:rFonts w:ascii="Arial" w:hAnsi="Arial" w:cs="Arial"/>
                <w:sz w:val="16"/>
                <w:szCs w:val="16"/>
              </w:rPr>
              <w:t xml:space="preserve">  </w:t>
            </w:r>
            <w:r>
              <w:rPr>
                <w:rFonts w:ascii="Arial" w:hAnsi="Arial" w:cs="Arial"/>
                <w:sz w:val="16"/>
                <w:szCs w:val="16"/>
              </w:rPr>
              <w:t xml:space="preserve"> </w:t>
            </w:r>
            <w:r w:rsidR="00F92BDD">
              <w:rPr>
                <w:rFonts w:ascii="Arial" w:hAnsi="Arial" w:cs="Arial"/>
                <w:sz w:val="16"/>
                <w:szCs w:val="16"/>
              </w:rPr>
              <w:t>71,755</w:t>
            </w:r>
          </w:p>
        </w:tc>
        <w:tc>
          <w:tcPr>
            <w:tcW w:w="1329" w:type="dxa"/>
            <w:tcBorders>
              <w:top w:val="nil"/>
              <w:left w:val="nil"/>
              <w:bottom w:val="nil"/>
              <w:right w:val="single" w:sz="8" w:space="0" w:color="231F20"/>
            </w:tcBorders>
            <w:vAlign w:val="bottom"/>
          </w:tcPr>
          <w:p w:rsidR="005B0055" w:rsidRPr="00126B6E" w:rsidRDefault="006E3D43" w:rsidP="00DE4923">
            <w:pPr>
              <w:autoSpaceDE w:val="0"/>
              <w:autoSpaceDN w:val="0"/>
              <w:adjustRightInd w:val="0"/>
              <w:rPr>
                <w:rFonts w:ascii="Arial" w:hAnsi="Arial" w:cs="Arial"/>
                <w:sz w:val="16"/>
                <w:szCs w:val="16"/>
              </w:rPr>
            </w:pPr>
            <w:r>
              <w:rPr>
                <w:rFonts w:ascii="Arial" w:hAnsi="Arial" w:cs="Arial"/>
                <w:sz w:val="16"/>
                <w:szCs w:val="16"/>
              </w:rPr>
              <w:t xml:space="preserve">        58 651</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5B0055" w:rsidP="00C16290">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2"/>
        </w:trPr>
        <w:tc>
          <w:tcPr>
            <w:tcW w:w="945" w:type="dxa"/>
            <w:tcBorders>
              <w:top w:val="nil"/>
              <w:left w:val="single" w:sz="8" w:space="0" w:color="231F20"/>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single" w:sz="8" w:space="0" w:color="auto"/>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single" w:sz="8" w:space="0" w:color="auto"/>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auto"/>
              <w:right w:val="single" w:sz="8" w:space="0" w:color="231F20"/>
            </w:tcBorders>
            <w:vAlign w:val="bottom"/>
          </w:tcPr>
          <w:p w:rsidR="005B0055" w:rsidRPr="00126B6E" w:rsidRDefault="00F92BDD" w:rsidP="00637606">
            <w:pPr>
              <w:autoSpaceDE w:val="0"/>
              <w:autoSpaceDN w:val="0"/>
              <w:adjustRightInd w:val="0"/>
              <w:spacing w:line="291" w:lineRule="exact"/>
              <w:ind w:left="120"/>
              <w:rPr>
                <w:rFonts w:ascii="Arial" w:hAnsi="Arial" w:cs="Arial"/>
                <w:sz w:val="16"/>
                <w:szCs w:val="16"/>
              </w:rPr>
            </w:pPr>
            <w:r>
              <w:rPr>
                <w:rFonts w:ascii="Arial" w:hAnsi="Arial" w:cs="Arial"/>
                <w:color w:val="231F20"/>
                <w:sz w:val="16"/>
                <w:szCs w:val="16"/>
              </w:rPr>
              <w:t>biomasa</w:t>
            </w:r>
          </w:p>
        </w:tc>
        <w:tc>
          <w:tcPr>
            <w:tcW w:w="1256" w:type="dxa"/>
            <w:tcBorders>
              <w:top w:val="nil"/>
              <w:left w:val="nil"/>
              <w:bottom w:val="single" w:sz="8" w:space="0" w:color="auto"/>
              <w:right w:val="single" w:sz="8" w:space="0" w:color="231F20"/>
            </w:tcBorders>
            <w:vAlign w:val="bottom"/>
          </w:tcPr>
          <w:p w:rsidR="005B0055" w:rsidRPr="00126B6E" w:rsidRDefault="00F92BDD" w:rsidP="00C16290">
            <w:pPr>
              <w:autoSpaceDE w:val="0"/>
              <w:autoSpaceDN w:val="0"/>
              <w:adjustRightInd w:val="0"/>
              <w:rPr>
                <w:rFonts w:ascii="Arial" w:hAnsi="Arial" w:cs="Arial"/>
                <w:sz w:val="16"/>
                <w:szCs w:val="16"/>
              </w:rPr>
            </w:pPr>
            <w:r>
              <w:rPr>
                <w:rFonts w:ascii="Arial" w:hAnsi="Arial" w:cs="Arial"/>
                <w:sz w:val="16"/>
                <w:szCs w:val="16"/>
              </w:rPr>
              <w:t xml:space="preserve">    100,121</w:t>
            </w:r>
          </w:p>
        </w:tc>
        <w:tc>
          <w:tcPr>
            <w:tcW w:w="1329" w:type="dxa"/>
            <w:tcBorders>
              <w:top w:val="nil"/>
              <w:left w:val="nil"/>
              <w:bottom w:val="single" w:sz="8" w:space="0" w:color="auto"/>
              <w:right w:val="single" w:sz="8" w:space="0" w:color="231F20"/>
            </w:tcBorders>
            <w:vAlign w:val="bottom"/>
          </w:tcPr>
          <w:p w:rsidR="005B0055" w:rsidRPr="00126B6E" w:rsidRDefault="003A2DA9" w:rsidP="006E23E1">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2 428</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D43750" w:rsidRPr="00126B6E" w:rsidTr="00637606">
        <w:trPr>
          <w:trHeight w:val="182"/>
        </w:trPr>
        <w:tc>
          <w:tcPr>
            <w:tcW w:w="945" w:type="dxa"/>
            <w:vMerge w:val="restart"/>
            <w:tcBorders>
              <w:left w:val="single" w:sz="8" w:space="0" w:color="231F20"/>
              <w:right w:val="single" w:sz="8" w:space="0" w:color="231F20"/>
            </w:tcBorders>
            <w:vAlign w:val="bottom"/>
          </w:tcPr>
          <w:p w:rsidR="00D43750" w:rsidRPr="00126B6E" w:rsidRDefault="00D43750" w:rsidP="00637606">
            <w:pPr>
              <w:autoSpaceDE w:val="0"/>
              <w:autoSpaceDN w:val="0"/>
              <w:adjustRightInd w:val="0"/>
              <w:spacing w:line="291" w:lineRule="exact"/>
              <w:jc w:val="center"/>
              <w:rPr>
                <w:rFonts w:ascii="Arial" w:hAnsi="Arial" w:cs="Arial"/>
                <w:sz w:val="16"/>
                <w:szCs w:val="16"/>
              </w:rPr>
            </w:pPr>
          </w:p>
        </w:tc>
        <w:tc>
          <w:tcPr>
            <w:tcW w:w="4640" w:type="dxa"/>
            <w:gridSpan w:val="2"/>
            <w:tcBorders>
              <w:left w:val="nil"/>
              <w:bottom w:val="nil"/>
              <w:right w:val="single" w:sz="8" w:space="0" w:color="231F20"/>
            </w:tcBorders>
            <w:vAlign w:val="bottom"/>
          </w:tcPr>
          <w:p w:rsidR="00D43750" w:rsidRPr="00126B6E" w:rsidRDefault="00D43750" w:rsidP="00637606">
            <w:pPr>
              <w:autoSpaceDE w:val="0"/>
              <w:autoSpaceDN w:val="0"/>
              <w:adjustRightInd w:val="0"/>
              <w:spacing w:line="229" w:lineRule="exact"/>
              <w:ind w:left="100"/>
              <w:rPr>
                <w:rFonts w:ascii="Arial" w:hAnsi="Arial" w:cs="Arial"/>
                <w:sz w:val="16"/>
                <w:szCs w:val="16"/>
              </w:rPr>
            </w:pPr>
            <w:r w:rsidRPr="00126B6E">
              <w:rPr>
                <w:rFonts w:ascii="Arial" w:hAnsi="Arial" w:cs="Arial"/>
                <w:color w:val="231F20"/>
                <w:sz w:val="16"/>
                <w:szCs w:val="16"/>
              </w:rPr>
              <w:t>Straty v zdroji a rozvodoch</w:t>
            </w:r>
          </w:p>
        </w:tc>
        <w:tc>
          <w:tcPr>
            <w:tcW w:w="1692" w:type="dxa"/>
            <w:vMerge w:val="restart"/>
            <w:tcBorders>
              <w:top w:val="nil"/>
              <w:left w:val="nil"/>
              <w:bottom w:val="nil"/>
              <w:right w:val="single" w:sz="8" w:space="0" w:color="231F20"/>
            </w:tcBorders>
            <w:vAlign w:val="bottom"/>
          </w:tcPr>
          <w:p w:rsidR="00D43750" w:rsidRPr="00126B6E" w:rsidRDefault="00D43750"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teplo</w:t>
            </w:r>
          </w:p>
        </w:tc>
        <w:tc>
          <w:tcPr>
            <w:tcW w:w="1256" w:type="dxa"/>
            <w:tcBorders>
              <w:top w:val="nil"/>
              <w:left w:val="nil"/>
              <w:bottom w:val="nil"/>
              <w:right w:val="single" w:sz="8" w:space="0" w:color="231F20"/>
            </w:tcBorders>
            <w:vAlign w:val="bottom"/>
          </w:tcPr>
          <w:p w:rsidR="00D43750" w:rsidRPr="00126B6E" w:rsidRDefault="00D43750" w:rsidP="006E23E1">
            <w:pPr>
              <w:autoSpaceDE w:val="0"/>
              <w:autoSpaceDN w:val="0"/>
              <w:adjustRightInd w:val="0"/>
              <w:rPr>
                <w:rFonts w:ascii="Arial" w:hAnsi="Arial" w:cs="Arial"/>
                <w:sz w:val="16"/>
                <w:szCs w:val="16"/>
              </w:rPr>
            </w:pPr>
            <w:r w:rsidRPr="00126B6E">
              <w:rPr>
                <w:rFonts w:ascii="Arial" w:hAnsi="Arial" w:cs="Arial"/>
                <w:sz w:val="16"/>
                <w:szCs w:val="16"/>
              </w:rPr>
              <w:t xml:space="preserve">        </w:t>
            </w:r>
          </w:p>
        </w:tc>
        <w:tc>
          <w:tcPr>
            <w:tcW w:w="1329" w:type="dxa"/>
            <w:tcBorders>
              <w:top w:val="nil"/>
              <w:left w:val="nil"/>
              <w:bottom w:val="nil"/>
              <w:right w:val="single" w:sz="8" w:space="0" w:color="231F20"/>
            </w:tcBorders>
            <w:vAlign w:val="bottom"/>
          </w:tcPr>
          <w:p w:rsidR="00D43750" w:rsidRPr="00126B6E" w:rsidRDefault="00D43750" w:rsidP="006E23E1">
            <w:pPr>
              <w:autoSpaceDE w:val="0"/>
              <w:autoSpaceDN w:val="0"/>
              <w:adjustRightInd w:val="0"/>
              <w:rPr>
                <w:rFonts w:ascii="Arial" w:hAnsi="Arial" w:cs="Arial"/>
                <w:sz w:val="16"/>
                <w:szCs w:val="16"/>
              </w:rPr>
            </w:pPr>
            <w:r w:rsidRPr="00126B6E">
              <w:rPr>
                <w:rFonts w:ascii="Arial" w:hAnsi="Arial" w:cs="Arial"/>
                <w:sz w:val="16"/>
                <w:szCs w:val="16"/>
              </w:rPr>
              <w:t xml:space="preserve">       </w:t>
            </w:r>
          </w:p>
        </w:tc>
        <w:tc>
          <w:tcPr>
            <w:tcW w:w="30" w:type="dxa"/>
            <w:tcBorders>
              <w:top w:val="nil"/>
              <w:left w:val="nil"/>
              <w:bottom w:val="nil"/>
              <w:right w:val="nil"/>
            </w:tcBorders>
            <w:vAlign w:val="bottom"/>
          </w:tcPr>
          <w:p w:rsidR="00D43750" w:rsidRPr="00126B6E" w:rsidRDefault="00D43750" w:rsidP="00637606">
            <w:pPr>
              <w:autoSpaceDE w:val="0"/>
              <w:autoSpaceDN w:val="0"/>
              <w:adjustRightInd w:val="0"/>
              <w:rPr>
                <w:rFonts w:ascii="Arial" w:hAnsi="Arial" w:cs="Arial"/>
                <w:sz w:val="16"/>
                <w:szCs w:val="16"/>
              </w:rPr>
            </w:pPr>
          </w:p>
        </w:tc>
      </w:tr>
      <w:tr w:rsidR="00D43750" w:rsidRPr="00126B6E" w:rsidTr="00637606">
        <w:trPr>
          <w:trHeight w:val="110"/>
        </w:trPr>
        <w:tc>
          <w:tcPr>
            <w:tcW w:w="945" w:type="dxa"/>
            <w:vMerge/>
            <w:tcBorders>
              <w:left w:val="single" w:sz="8" w:space="0" w:color="231F20"/>
              <w:bottom w:val="nil"/>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4640" w:type="dxa"/>
            <w:gridSpan w:val="2"/>
            <w:vMerge w:val="restart"/>
            <w:tcBorders>
              <w:top w:val="nil"/>
              <w:left w:val="nil"/>
              <w:bottom w:val="nil"/>
              <w:right w:val="single" w:sz="8" w:space="0" w:color="231F20"/>
            </w:tcBorders>
            <w:vAlign w:val="bottom"/>
          </w:tcPr>
          <w:p w:rsidR="00D43750" w:rsidRPr="00126B6E" w:rsidRDefault="00D43750" w:rsidP="00637606">
            <w:pPr>
              <w:autoSpaceDE w:val="0"/>
              <w:autoSpaceDN w:val="0"/>
              <w:adjustRightInd w:val="0"/>
              <w:spacing w:line="220" w:lineRule="exact"/>
              <w:ind w:left="100"/>
              <w:rPr>
                <w:rFonts w:ascii="Arial" w:hAnsi="Arial" w:cs="Arial"/>
                <w:sz w:val="16"/>
                <w:szCs w:val="16"/>
              </w:rPr>
            </w:pPr>
            <w:r w:rsidRPr="00126B6E">
              <w:rPr>
                <w:rFonts w:ascii="Arial" w:hAnsi="Arial" w:cs="Arial"/>
                <w:color w:val="231F20"/>
                <w:sz w:val="16"/>
                <w:szCs w:val="16"/>
              </w:rPr>
              <w:t>(z hodnoty v riadku 5)</w:t>
            </w:r>
          </w:p>
        </w:tc>
        <w:tc>
          <w:tcPr>
            <w:tcW w:w="1692" w:type="dxa"/>
            <w:vMerge/>
            <w:tcBorders>
              <w:top w:val="nil"/>
              <w:left w:val="nil"/>
              <w:bottom w:val="nil"/>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r w:rsidRPr="00126B6E">
              <w:rPr>
                <w:rFonts w:ascii="Arial" w:hAnsi="Arial" w:cs="Arial"/>
                <w:sz w:val="16"/>
                <w:szCs w:val="16"/>
              </w:rPr>
              <w:t xml:space="preserve">          </w:t>
            </w:r>
          </w:p>
        </w:tc>
        <w:tc>
          <w:tcPr>
            <w:tcW w:w="1329" w:type="dxa"/>
            <w:tcBorders>
              <w:top w:val="nil"/>
              <w:left w:val="nil"/>
              <w:bottom w:val="nil"/>
              <w:right w:val="single" w:sz="8" w:space="0" w:color="231F20"/>
            </w:tcBorders>
            <w:vAlign w:val="bottom"/>
          </w:tcPr>
          <w:p w:rsidR="00D43750" w:rsidRPr="00126B6E" w:rsidRDefault="00D43750"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D43750" w:rsidRPr="00126B6E" w:rsidRDefault="00D43750" w:rsidP="00637606">
            <w:pPr>
              <w:autoSpaceDE w:val="0"/>
              <w:autoSpaceDN w:val="0"/>
              <w:adjustRightInd w:val="0"/>
              <w:rPr>
                <w:rFonts w:ascii="Arial" w:hAnsi="Arial" w:cs="Arial"/>
                <w:sz w:val="16"/>
                <w:szCs w:val="16"/>
              </w:rPr>
            </w:pPr>
          </w:p>
        </w:tc>
      </w:tr>
      <w:tr w:rsidR="005B0055" w:rsidRPr="00126B6E" w:rsidTr="00D43750">
        <w:trPr>
          <w:trHeight w:val="27"/>
        </w:trPr>
        <w:tc>
          <w:tcPr>
            <w:tcW w:w="945" w:type="dxa"/>
            <w:tcBorders>
              <w:top w:val="nil"/>
              <w:left w:val="single" w:sz="8" w:space="0" w:color="231F20"/>
              <w:bottom w:val="nil"/>
              <w:right w:val="single" w:sz="8" w:space="0" w:color="231F20"/>
            </w:tcBorders>
            <w:vAlign w:val="bottom"/>
          </w:tcPr>
          <w:p w:rsidR="005B0055" w:rsidRPr="00126B6E" w:rsidRDefault="00871173" w:rsidP="00637606">
            <w:pPr>
              <w:autoSpaceDE w:val="0"/>
              <w:autoSpaceDN w:val="0"/>
              <w:adjustRightInd w:val="0"/>
              <w:rPr>
                <w:rFonts w:ascii="Arial" w:hAnsi="Arial" w:cs="Arial"/>
                <w:sz w:val="16"/>
                <w:szCs w:val="16"/>
              </w:rPr>
            </w:pPr>
            <w:r>
              <w:rPr>
                <w:rFonts w:ascii="Arial" w:hAnsi="Arial" w:cs="Arial"/>
                <w:sz w:val="16"/>
                <w:szCs w:val="16"/>
              </w:rPr>
              <w:t xml:space="preserve">         6</w:t>
            </w: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63"/>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iné</w:t>
            </w: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29"/>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7"/>
        </w:trPr>
        <w:tc>
          <w:tcPr>
            <w:tcW w:w="945" w:type="dxa"/>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single" w:sz="8" w:space="0" w:color="231F20"/>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1"/>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nil"/>
              <w:right w:val="single" w:sz="8" w:space="0" w:color="231F20"/>
            </w:tcBorders>
            <w:vAlign w:val="bottom"/>
          </w:tcPr>
          <w:p w:rsidR="005B0055" w:rsidRPr="00126B6E" w:rsidRDefault="00F92BDD" w:rsidP="00637606">
            <w:pPr>
              <w:autoSpaceDE w:val="0"/>
              <w:autoSpaceDN w:val="0"/>
              <w:adjustRightInd w:val="0"/>
              <w:spacing w:line="291" w:lineRule="exact"/>
              <w:ind w:left="120"/>
              <w:rPr>
                <w:rFonts w:ascii="Arial" w:hAnsi="Arial" w:cs="Arial"/>
                <w:sz w:val="16"/>
                <w:szCs w:val="16"/>
              </w:rPr>
            </w:pPr>
            <w:r>
              <w:rPr>
                <w:rFonts w:ascii="Arial" w:hAnsi="Arial" w:cs="Arial"/>
                <w:color w:val="231F20"/>
                <w:sz w:val="16"/>
                <w:szCs w:val="16"/>
              </w:rPr>
              <w:t>osvetlenie</w:t>
            </w:r>
          </w:p>
        </w:tc>
        <w:tc>
          <w:tcPr>
            <w:tcW w:w="1256" w:type="dxa"/>
            <w:tcBorders>
              <w:top w:val="nil"/>
              <w:left w:val="nil"/>
              <w:bottom w:val="nil"/>
              <w:right w:val="single" w:sz="8" w:space="0" w:color="231F20"/>
            </w:tcBorders>
            <w:vAlign w:val="bottom"/>
          </w:tcPr>
          <w:p w:rsidR="005B0055" w:rsidRPr="00126B6E" w:rsidRDefault="00F92BDD" w:rsidP="00DE4923">
            <w:pPr>
              <w:autoSpaceDE w:val="0"/>
              <w:autoSpaceDN w:val="0"/>
              <w:adjustRightInd w:val="0"/>
              <w:rPr>
                <w:rFonts w:ascii="Arial" w:hAnsi="Arial" w:cs="Arial"/>
                <w:sz w:val="16"/>
                <w:szCs w:val="16"/>
              </w:rPr>
            </w:pPr>
            <w:r>
              <w:rPr>
                <w:rFonts w:ascii="Arial" w:hAnsi="Arial" w:cs="Arial"/>
                <w:sz w:val="16"/>
                <w:szCs w:val="16"/>
              </w:rPr>
              <w:t xml:space="preserve">         12,084</w:t>
            </w:r>
          </w:p>
        </w:tc>
        <w:tc>
          <w:tcPr>
            <w:tcW w:w="1329" w:type="dxa"/>
            <w:tcBorders>
              <w:top w:val="nil"/>
              <w:left w:val="nil"/>
              <w:bottom w:val="nil"/>
              <w:right w:val="single" w:sz="8" w:space="0" w:color="231F20"/>
            </w:tcBorders>
            <w:vAlign w:val="bottom"/>
          </w:tcPr>
          <w:p w:rsidR="005B0055" w:rsidRPr="00126B6E" w:rsidRDefault="00E54891" w:rsidP="006E3D43">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1 974,50</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8"/>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29" w:lineRule="exact"/>
              <w:ind w:left="100"/>
              <w:rPr>
                <w:rFonts w:ascii="Arial" w:hAnsi="Arial" w:cs="Arial"/>
                <w:sz w:val="16"/>
                <w:szCs w:val="16"/>
              </w:rPr>
            </w:pPr>
            <w:r w:rsidRPr="00126B6E">
              <w:rPr>
                <w:rFonts w:ascii="Arial" w:hAnsi="Arial" w:cs="Arial"/>
                <w:color w:val="231F20"/>
                <w:sz w:val="16"/>
                <w:szCs w:val="16"/>
              </w:rPr>
              <w:t>Spotreba energie na vykurovanie a ohrev teplej vody</w:t>
            </w: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82"/>
        </w:trPr>
        <w:tc>
          <w:tcPr>
            <w:tcW w:w="945" w:type="dxa"/>
            <w:vMerge w:val="restart"/>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7</w:t>
            </w: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val="restart"/>
            <w:tcBorders>
              <w:top w:val="nil"/>
              <w:left w:val="nil"/>
              <w:bottom w:val="nil"/>
              <w:right w:val="single" w:sz="8" w:space="0" w:color="231F20"/>
            </w:tcBorders>
            <w:vAlign w:val="bottom"/>
          </w:tcPr>
          <w:p w:rsidR="005B0055" w:rsidRPr="00126B6E" w:rsidRDefault="00F92BDD" w:rsidP="00637606">
            <w:pPr>
              <w:autoSpaceDE w:val="0"/>
              <w:autoSpaceDN w:val="0"/>
              <w:adjustRightInd w:val="0"/>
              <w:spacing w:line="291" w:lineRule="exact"/>
              <w:ind w:left="120"/>
              <w:rPr>
                <w:rFonts w:ascii="Arial" w:hAnsi="Arial" w:cs="Arial"/>
                <w:sz w:val="16"/>
                <w:szCs w:val="16"/>
              </w:rPr>
            </w:pPr>
            <w:r>
              <w:rPr>
                <w:rFonts w:ascii="Arial" w:hAnsi="Arial" w:cs="Arial"/>
                <w:color w:val="231F20"/>
                <w:sz w:val="16"/>
                <w:szCs w:val="16"/>
              </w:rPr>
              <w:t>elektrina</w:t>
            </w: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10"/>
        </w:trPr>
        <w:tc>
          <w:tcPr>
            <w:tcW w:w="945" w:type="dxa"/>
            <w:vMerge/>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20" w:lineRule="exact"/>
              <w:ind w:left="100"/>
              <w:rPr>
                <w:rFonts w:ascii="Arial" w:hAnsi="Arial" w:cs="Arial"/>
                <w:sz w:val="16"/>
                <w:szCs w:val="16"/>
              </w:rPr>
            </w:pPr>
            <w:r w:rsidRPr="00126B6E">
              <w:rPr>
                <w:rFonts w:ascii="Arial" w:hAnsi="Arial" w:cs="Arial"/>
                <w:color w:val="231F20"/>
                <w:sz w:val="16"/>
                <w:szCs w:val="16"/>
              </w:rPr>
              <w:t>(z hodnoty v riadku 5)</w:t>
            </w: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922663" w:rsidP="00F92BDD">
            <w:pPr>
              <w:autoSpaceDE w:val="0"/>
              <w:autoSpaceDN w:val="0"/>
              <w:adjustRightInd w:val="0"/>
              <w:rPr>
                <w:rFonts w:ascii="Arial" w:hAnsi="Arial" w:cs="Arial"/>
                <w:sz w:val="16"/>
                <w:szCs w:val="16"/>
              </w:rPr>
            </w:pPr>
            <w:r>
              <w:rPr>
                <w:rFonts w:ascii="Arial" w:hAnsi="Arial" w:cs="Arial"/>
                <w:sz w:val="16"/>
                <w:szCs w:val="16"/>
              </w:rPr>
              <w:t xml:space="preserve">       </w:t>
            </w:r>
            <w:r w:rsidR="006E3D43">
              <w:rPr>
                <w:rFonts w:ascii="Arial" w:hAnsi="Arial" w:cs="Arial"/>
                <w:sz w:val="16"/>
                <w:szCs w:val="16"/>
              </w:rPr>
              <w:t xml:space="preserve">  </w:t>
            </w:r>
            <w:r w:rsidR="00F92BDD">
              <w:rPr>
                <w:rFonts w:ascii="Arial" w:hAnsi="Arial" w:cs="Arial"/>
                <w:sz w:val="16"/>
                <w:szCs w:val="16"/>
              </w:rPr>
              <w:t>18,125</w:t>
            </w:r>
          </w:p>
        </w:tc>
        <w:tc>
          <w:tcPr>
            <w:tcW w:w="1329" w:type="dxa"/>
            <w:tcBorders>
              <w:top w:val="nil"/>
              <w:left w:val="nil"/>
              <w:bottom w:val="nil"/>
              <w:right w:val="single" w:sz="8" w:space="0" w:color="231F20"/>
            </w:tcBorders>
            <w:vAlign w:val="bottom"/>
          </w:tcPr>
          <w:p w:rsidR="005B0055" w:rsidRPr="00126B6E" w:rsidRDefault="003A2DA9"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2961</w:t>
            </w:r>
            <w:r w:rsidR="006E3D43">
              <w:rPr>
                <w:rFonts w:ascii="Arial" w:hAnsi="Arial" w:cs="Arial"/>
                <w:sz w:val="16"/>
                <w:szCs w:val="16"/>
              </w:rPr>
              <w:t>,</w:t>
            </w:r>
            <w:r w:rsidR="00F92BDD">
              <w:rPr>
                <w:rFonts w:ascii="Arial" w:hAnsi="Arial" w:cs="Arial"/>
                <w:sz w:val="16"/>
                <w:szCs w:val="16"/>
              </w:rPr>
              <w:t>6</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7"/>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63"/>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iné</w:t>
            </w: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29"/>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5B0055" w:rsidP="009B20F6">
            <w:pPr>
              <w:autoSpaceDE w:val="0"/>
              <w:autoSpaceDN w:val="0"/>
              <w:adjustRightInd w:val="0"/>
              <w:rPr>
                <w:rFonts w:ascii="Arial" w:hAnsi="Arial" w:cs="Arial"/>
                <w:sz w:val="16"/>
                <w:szCs w:val="16"/>
              </w:rPr>
            </w:pPr>
            <w:r w:rsidRPr="00126B6E">
              <w:rPr>
                <w:rFonts w:ascii="Arial" w:hAnsi="Arial" w:cs="Arial"/>
                <w:sz w:val="16"/>
                <w:szCs w:val="16"/>
              </w:rPr>
              <w:t xml:space="preserve">     </w:t>
            </w:r>
            <w:r w:rsidR="00C16290">
              <w:rPr>
                <w:rFonts w:ascii="Arial" w:hAnsi="Arial" w:cs="Arial"/>
                <w:sz w:val="16"/>
                <w:szCs w:val="16"/>
              </w:rPr>
              <w:t xml:space="preserve">  </w:t>
            </w:r>
            <w:r w:rsidRPr="00126B6E">
              <w:rPr>
                <w:rFonts w:ascii="Arial" w:hAnsi="Arial" w:cs="Arial"/>
                <w:sz w:val="16"/>
                <w:szCs w:val="16"/>
              </w:rPr>
              <w:t xml:space="preserve">  </w:t>
            </w:r>
            <w:r w:rsidR="00F92BDD">
              <w:rPr>
                <w:rFonts w:ascii="Arial" w:hAnsi="Arial" w:cs="Arial"/>
                <w:sz w:val="16"/>
                <w:szCs w:val="16"/>
              </w:rPr>
              <w:t xml:space="preserve"> 3,358</w:t>
            </w:r>
          </w:p>
        </w:tc>
        <w:tc>
          <w:tcPr>
            <w:tcW w:w="1329" w:type="dxa"/>
            <w:tcBorders>
              <w:top w:val="nil"/>
              <w:left w:val="nil"/>
              <w:bottom w:val="nil"/>
              <w:right w:val="single" w:sz="8" w:space="0" w:color="231F20"/>
            </w:tcBorders>
            <w:vAlign w:val="bottom"/>
          </w:tcPr>
          <w:p w:rsidR="005B0055" w:rsidRPr="00126B6E" w:rsidRDefault="005B0055" w:rsidP="009B20F6">
            <w:pPr>
              <w:autoSpaceDE w:val="0"/>
              <w:autoSpaceDN w:val="0"/>
              <w:adjustRightInd w:val="0"/>
              <w:rPr>
                <w:rFonts w:ascii="Arial" w:hAnsi="Arial" w:cs="Arial"/>
                <w:sz w:val="16"/>
                <w:szCs w:val="16"/>
              </w:rPr>
            </w:pPr>
            <w:r w:rsidRPr="00126B6E">
              <w:rPr>
                <w:rFonts w:ascii="Arial" w:hAnsi="Arial" w:cs="Arial"/>
                <w:sz w:val="16"/>
                <w:szCs w:val="16"/>
              </w:rPr>
              <w:t xml:space="preserve">     </w:t>
            </w:r>
            <w:r w:rsidR="00F92BDD">
              <w:rPr>
                <w:rFonts w:ascii="Arial" w:hAnsi="Arial" w:cs="Arial"/>
                <w:sz w:val="16"/>
                <w:szCs w:val="16"/>
              </w:rPr>
              <w:t xml:space="preserve">   548,70</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7"/>
        </w:trPr>
        <w:tc>
          <w:tcPr>
            <w:tcW w:w="945" w:type="dxa"/>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single" w:sz="8" w:space="0" w:color="231F20"/>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91"/>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elektrina</w:t>
            </w:r>
          </w:p>
        </w:tc>
        <w:tc>
          <w:tcPr>
            <w:tcW w:w="1256" w:type="dxa"/>
            <w:tcBorders>
              <w:top w:val="nil"/>
              <w:left w:val="nil"/>
              <w:bottom w:val="nil"/>
              <w:right w:val="single" w:sz="8" w:space="0" w:color="231F20"/>
            </w:tcBorders>
            <w:vAlign w:val="bottom"/>
          </w:tcPr>
          <w:p w:rsidR="005B0055" w:rsidRPr="00126B6E" w:rsidRDefault="00EE7F48" w:rsidP="00A06B81">
            <w:pPr>
              <w:autoSpaceDE w:val="0"/>
              <w:autoSpaceDN w:val="0"/>
              <w:adjustRightInd w:val="0"/>
              <w:rPr>
                <w:rFonts w:ascii="Arial" w:hAnsi="Arial" w:cs="Arial"/>
                <w:sz w:val="16"/>
                <w:szCs w:val="16"/>
              </w:rPr>
            </w:pPr>
            <w:r>
              <w:rPr>
                <w:rFonts w:ascii="Arial" w:hAnsi="Arial" w:cs="Arial"/>
                <w:sz w:val="16"/>
                <w:szCs w:val="16"/>
              </w:rPr>
              <w:t xml:space="preserve">      </w:t>
            </w:r>
          </w:p>
        </w:tc>
        <w:tc>
          <w:tcPr>
            <w:tcW w:w="1329" w:type="dxa"/>
            <w:tcBorders>
              <w:top w:val="nil"/>
              <w:left w:val="nil"/>
              <w:bottom w:val="nil"/>
              <w:right w:val="single" w:sz="8" w:space="0" w:color="231F20"/>
            </w:tcBorders>
            <w:vAlign w:val="bottom"/>
          </w:tcPr>
          <w:p w:rsidR="005B0055" w:rsidRPr="00126B6E" w:rsidRDefault="00EE7F48" w:rsidP="00A06B81">
            <w:pPr>
              <w:autoSpaceDE w:val="0"/>
              <w:autoSpaceDN w:val="0"/>
              <w:adjustRightInd w:val="0"/>
              <w:rPr>
                <w:rFonts w:ascii="Arial" w:hAnsi="Arial" w:cs="Arial"/>
                <w:sz w:val="16"/>
                <w:szCs w:val="16"/>
              </w:rPr>
            </w:pPr>
            <w:r>
              <w:rPr>
                <w:rFonts w:ascii="Arial" w:hAnsi="Arial" w:cs="Arial"/>
                <w:sz w:val="16"/>
                <w:szCs w:val="16"/>
              </w:rPr>
              <w:t xml:space="preserve">         </w:t>
            </w: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8"/>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29" w:lineRule="exact"/>
              <w:ind w:left="100"/>
              <w:rPr>
                <w:rFonts w:ascii="Arial" w:hAnsi="Arial" w:cs="Arial"/>
                <w:sz w:val="16"/>
                <w:szCs w:val="16"/>
              </w:rPr>
            </w:pPr>
            <w:r w:rsidRPr="00126B6E">
              <w:rPr>
                <w:rFonts w:ascii="Arial" w:hAnsi="Arial" w:cs="Arial"/>
                <w:color w:val="231F20"/>
                <w:sz w:val="16"/>
                <w:szCs w:val="16"/>
              </w:rPr>
              <w:t>Spotreba energie na technologické a výrobné procesy</w:t>
            </w: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81"/>
        </w:trPr>
        <w:tc>
          <w:tcPr>
            <w:tcW w:w="945" w:type="dxa"/>
            <w:vMerge w:val="restart"/>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jc w:val="center"/>
              <w:rPr>
                <w:rFonts w:ascii="Arial" w:hAnsi="Arial" w:cs="Arial"/>
                <w:sz w:val="16"/>
                <w:szCs w:val="16"/>
              </w:rPr>
            </w:pPr>
            <w:r w:rsidRPr="00126B6E">
              <w:rPr>
                <w:rFonts w:ascii="Arial" w:hAnsi="Arial" w:cs="Arial"/>
                <w:color w:val="231F20"/>
                <w:sz w:val="16"/>
                <w:szCs w:val="16"/>
              </w:rPr>
              <w:t>8</w:t>
            </w: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teplo</w:t>
            </w: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110"/>
        </w:trPr>
        <w:tc>
          <w:tcPr>
            <w:tcW w:w="945" w:type="dxa"/>
            <w:vMerge/>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20" w:lineRule="exact"/>
              <w:ind w:left="100"/>
              <w:rPr>
                <w:rFonts w:ascii="Arial" w:hAnsi="Arial" w:cs="Arial"/>
                <w:sz w:val="16"/>
                <w:szCs w:val="16"/>
              </w:rPr>
            </w:pPr>
            <w:r w:rsidRPr="00126B6E">
              <w:rPr>
                <w:rFonts w:ascii="Arial" w:hAnsi="Arial" w:cs="Arial"/>
                <w:color w:val="231F20"/>
                <w:sz w:val="16"/>
                <w:szCs w:val="16"/>
              </w:rPr>
              <w:t>(z hodnoty v riadku 5)</w:t>
            </w: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7"/>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62"/>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4640" w:type="dxa"/>
            <w:gridSpan w:val="2"/>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20"/>
              <w:rPr>
                <w:rFonts w:ascii="Arial" w:hAnsi="Arial" w:cs="Arial"/>
                <w:sz w:val="16"/>
                <w:szCs w:val="16"/>
              </w:rPr>
            </w:pPr>
            <w:r w:rsidRPr="00126B6E">
              <w:rPr>
                <w:rFonts w:ascii="Arial" w:hAnsi="Arial" w:cs="Arial"/>
                <w:color w:val="231F20"/>
                <w:sz w:val="16"/>
                <w:szCs w:val="16"/>
              </w:rPr>
              <w:t>iné</w:t>
            </w: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229"/>
        </w:trPr>
        <w:tc>
          <w:tcPr>
            <w:tcW w:w="945" w:type="dxa"/>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D43750">
        <w:trPr>
          <w:trHeight w:val="36"/>
        </w:trPr>
        <w:tc>
          <w:tcPr>
            <w:tcW w:w="945" w:type="dxa"/>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64" w:type="dxa"/>
            <w:tcBorders>
              <w:top w:val="nil"/>
              <w:left w:val="nil"/>
              <w:bottom w:val="single" w:sz="8" w:space="0" w:color="231F20"/>
              <w:right w:val="nil"/>
            </w:tcBorders>
            <w:vAlign w:val="bottom"/>
          </w:tcPr>
          <w:p w:rsidR="005B0055" w:rsidRPr="00126B6E" w:rsidRDefault="005B0055" w:rsidP="00637606">
            <w:pPr>
              <w:autoSpaceDE w:val="0"/>
              <w:autoSpaceDN w:val="0"/>
              <w:adjustRightInd w:val="0"/>
              <w:rPr>
                <w:rFonts w:ascii="Arial" w:hAnsi="Arial" w:cs="Arial"/>
                <w:sz w:val="16"/>
                <w:szCs w:val="16"/>
              </w:rPr>
            </w:pPr>
          </w:p>
        </w:tc>
        <w:tc>
          <w:tcPr>
            <w:tcW w:w="427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692"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256"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1329" w:type="dxa"/>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30" w:type="dxa"/>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bl>
    <w:p w:rsidR="005B0055" w:rsidRDefault="005B0055" w:rsidP="005B0055">
      <w:pPr>
        <w:autoSpaceDE w:val="0"/>
        <w:autoSpaceDN w:val="0"/>
        <w:adjustRightInd w:val="0"/>
        <w:spacing w:line="200" w:lineRule="exact"/>
        <w:rPr>
          <w:rFonts w:ascii="Arial" w:hAnsi="Arial" w:cs="Arial"/>
          <w:sz w:val="16"/>
          <w:szCs w:val="16"/>
        </w:rPr>
      </w:pPr>
    </w:p>
    <w:p w:rsidR="005B0055" w:rsidRPr="00126B6E" w:rsidRDefault="005B0055" w:rsidP="005B0055">
      <w:pPr>
        <w:autoSpaceDE w:val="0"/>
        <w:autoSpaceDN w:val="0"/>
        <w:adjustRightInd w:val="0"/>
        <w:spacing w:line="36" w:lineRule="exact"/>
        <w:rPr>
          <w:rFonts w:ascii="Arial" w:hAnsi="Arial" w:cs="Arial"/>
          <w:sz w:val="16"/>
          <w:szCs w:val="16"/>
        </w:rPr>
      </w:pPr>
    </w:p>
    <w:tbl>
      <w:tblPr>
        <w:tblW w:w="0" w:type="auto"/>
        <w:tblInd w:w="10" w:type="dxa"/>
        <w:tblCellMar>
          <w:left w:w="0" w:type="dxa"/>
          <w:right w:w="0" w:type="dxa"/>
        </w:tblCellMar>
        <w:tblLook w:val="0000" w:firstRow="0" w:lastRow="0" w:firstColumn="0" w:lastColumn="0" w:noHBand="0" w:noVBand="0"/>
      </w:tblPr>
      <w:tblGrid>
        <w:gridCol w:w="639"/>
        <w:gridCol w:w="3643"/>
        <w:gridCol w:w="1303"/>
        <w:gridCol w:w="910"/>
        <w:gridCol w:w="563"/>
        <w:gridCol w:w="16"/>
      </w:tblGrid>
      <w:tr w:rsidR="00640CD0" w:rsidRPr="00126B6E" w:rsidTr="006E3D43">
        <w:trPr>
          <w:trHeight w:val="456"/>
        </w:trPr>
        <w:tc>
          <w:tcPr>
            <w:tcW w:w="0" w:type="auto"/>
            <w:gridSpan w:val="5"/>
            <w:tcBorders>
              <w:top w:val="single" w:sz="8" w:space="0" w:color="231F20"/>
              <w:left w:val="single" w:sz="8" w:space="0" w:color="231F20"/>
              <w:bottom w:val="nil"/>
              <w:right w:val="single" w:sz="8" w:space="0" w:color="231F20"/>
            </w:tcBorders>
            <w:vAlign w:val="bottom"/>
          </w:tcPr>
          <w:p w:rsidR="00640CD0" w:rsidRPr="00126B6E" w:rsidRDefault="00640CD0" w:rsidP="00640CD0">
            <w:pPr>
              <w:autoSpaceDE w:val="0"/>
              <w:autoSpaceDN w:val="0"/>
              <w:adjustRightInd w:val="0"/>
              <w:rPr>
                <w:rFonts w:ascii="Arial" w:hAnsi="Arial" w:cs="Arial"/>
                <w:i/>
                <w:sz w:val="18"/>
                <w:szCs w:val="18"/>
              </w:rPr>
            </w:pPr>
            <w:r w:rsidRPr="00126B6E">
              <w:rPr>
                <w:rFonts w:ascii="Arial" w:hAnsi="Arial" w:cs="Arial"/>
                <w:i/>
                <w:color w:val="231F20"/>
                <w:sz w:val="18"/>
                <w:szCs w:val="18"/>
              </w:rPr>
              <w:t xml:space="preserve"> Tabuľka 28:  Základná ročná bilancia spotreby energie – 2. časť</w:t>
            </w:r>
          </w:p>
          <w:p w:rsidR="00640CD0" w:rsidRPr="00126B6E" w:rsidRDefault="00640CD0" w:rsidP="00637606">
            <w:pPr>
              <w:autoSpaceDE w:val="0"/>
              <w:autoSpaceDN w:val="0"/>
              <w:adjustRightInd w:val="0"/>
              <w:jc w:val="center"/>
              <w:rPr>
                <w:rFonts w:ascii="Arial" w:hAnsi="Arial" w:cs="Arial"/>
                <w:b/>
                <w:bCs/>
                <w:sz w:val="16"/>
                <w:szCs w:val="16"/>
              </w:rPr>
            </w:pPr>
          </w:p>
        </w:tc>
        <w:tc>
          <w:tcPr>
            <w:tcW w:w="0" w:type="auto"/>
            <w:tcBorders>
              <w:top w:val="nil"/>
              <w:left w:val="nil"/>
              <w:bottom w:val="nil"/>
              <w:right w:val="nil"/>
            </w:tcBorders>
            <w:vAlign w:val="bottom"/>
          </w:tcPr>
          <w:p w:rsidR="00640CD0" w:rsidRPr="00126B6E" w:rsidRDefault="00640CD0" w:rsidP="00637606">
            <w:pPr>
              <w:autoSpaceDE w:val="0"/>
              <w:autoSpaceDN w:val="0"/>
              <w:adjustRightInd w:val="0"/>
              <w:rPr>
                <w:rFonts w:ascii="Arial" w:hAnsi="Arial" w:cs="Arial"/>
                <w:sz w:val="16"/>
                <w:szCs w:val="16"/>
              </w:rPr>
            </w:pPr>
          </w:p>
        </w:tc>
      </w:tr>
      <w:tr w:rsidR="005B0055" w:rsidRPr="00126B6E" w:rsidTr="006E3D43">
        <w:trPr>
          <w:trHeight w:val="456"/>
        </w:trPr>
        <w:tc>
          <w:tcPr>
            <w:tcW w:w="0" w:type="auto"/>
            <w:vMerge w:val="restart"/>
            <w:tcBorders>
              <w:top w:val="single" w:sz="8" w:space="0" w:color="231F20"/>
              <w:left w:val="single" w:sz="8" w:space="0" w:color="231F20"/>
              <w:bottom w:val="nil"/>
              <w:right w:val="single" w:sz="8" w:space="0" w:color="231F20"/>
            </w:tcBorders>
            <w:vAlign w:val="bottom"/>
          </w:tcPr>
          <w:p w:rsidR="005B0055" w:rsidRPr="00126B6E" w:rsidRDefault="005B0055" w:rsidP="00637606">
            <w:pPr>
              <w:autoSpaceDE w:val="0"/>
              <w:autoSpaceDN w:val="0"/>
              <w:adjustRightInd w:val="0"/>
              <w:ind w:right="85"/>
              <w:jc w:val="right"/>
              <w:rPr>
                <w:rFonts w:ascii="Arial" w:hAnsi="Arial" w:cs="Arial"/>
                <w:sz w:val="16"/>
                <w:szCs w:val="16"/>
              </w:rPr>
            </w:pPr>
            <w:r w:rsidRPr="00126B6E">
              <w:rPr>
                <w:rFonts w:ascii="Arial" w:hAnsi="Arial" w:cs="Arial"/>
                <w:b/>
                <w:bCs/>
                <w:sz w:val="16"/>
                <w:szCs w:val="16"/>
              </w:rPr>
              <w:t>Riadok</w:t>
            </w:r>
          </w:p>
        </w:tc>
        <w:tc>
          <w:tcPr>
            <w:tcW w:w="0" w:type="auto"/>
            <w:vMerge w:val="restart"/>
            <w:tcBorders>
              <w:top w:val="single" w:sz="8" w:space="0" w:color="231F20"/>
              <w:left w:val="nil"/>
              <w:bottom w:val="nil"/>
              <w:right w:val="single" w:sz="8" w:space="0" w:color="231F20"/>
            </w:tcBorders>
            <w:vAlign w:val="bottom"/>
          </w:tcPr>
          <w:p w:rsidR="005B0055" w:rsidRPr="00126B6E" w:rsidRDefault="005B0055" w:rsidP="00637606">
            <w:pPr>
              <w:autoSpaceDE w:val="0"/>
              <w:autoSpaceDN w:val="0"/>
              <w:adjustRightInd w:val="0"/>
              <w:ind w:left="1980"/>
              <w:rPr>
                <w:rFonts w:ascii="Arial" w:hAnsi="Arial" w:cs="Arial"/>
                <w:sz w:val="16"/>
                <w:szCs w:val="16"/>
              </w:rPr>
            </w:pPr>
            <w:r w:rsidRPr="00126B6E">
              <w:rPr>
                <w:rFonts w:ascii="Arial" w:hAnsi="Arial" w:cs="Arial"/>
                <w:b/>
                <w:bCs/>
                <w:sz w:val="16"/>
                <w:szCs w:val="16"/>
              </w:rPr>
              <w:t>Ukazovateľ</w:t>
            </w:r>
          </w:p>
        </w:tc>
        <w:tc>
          <w:tcPr>
            <w:tcW w:w="0" w:type="auto"/>
            <w:vMerge w:val="restart"/>
            <w:tcBorders>
              <w:top w:val="single" w:sz="8" w:space="0" w:color="231F20"/>
              <w:left w:val="nil"/>
              <w:bottom w:val="nil"/>
              <w:right w:val="single" w:sz="8" w:space="0" w:color="231F20"/>
            </w:tcBorders>
            <w:vAlign w:val="bottom"/>
          </w:tcPr>
          <w:p w:rsidR="005B0055" w:rsidRPr="00126B6E" w:rsidRDefault="005B0055" w:rsidP="00637606">
            <w:pPr>
              <w:autoSpaceDE w:val="0"/>
              <w:autoSpaceDN w:val="0"/>
              <w:adjustRightInd w:val="0"/>
              <w:ind w:left="180"/>
              <w:rPr>
                <w:rFonts w:ascii="Arial" w:hAnsi="Arial" w:cs="Arial"/>
                <w:sz w:val="16"/>
                <w:szCs w:val="16"/>
              </w:rPr>
            </w:pPr>
            <w:r w:rsidRPr="00126B6E">
              <w:rPr>
                <w:rFonts w:ascii="Arial" w:hAnsi="Arial" w:cs="Arial"/>
                <w:b/>
                <w:bCs/>
                <w:sz w:val="16"/>
                <w:szCs w:val="16"/>
              </w:rPr>
              <w:t>Forma energie</w:t>
            </w:r>
          </w:p>
        </w:tc>
        <w:tc>
          <w:tcPr>
            <w:tcW w:w="0" w:type="auto"/>
            <w:vMerge w:val="restart"/>
            <w:tcBorders>
              <w:top w:val="single" w:sz="8" w:space="0" w:color="231F20"/>
              <w:left w:val="nil"/>
              <w:bottom w:val="nil"/>
              <w:right w:val="single" w:sz="8" w:space="0" w:color="231F20"/>
            </w:tcBorders>
            <w:vAlign w:val="bottom"/>
          </w:tcPr>
          <w:p w:rsidR="005B0055" w:rsidRPr="00126B6E" w:rsidRDefault="005B0055" w:rsidP="00637606">
            <w:pPr>
              <w:autoSpaceDE w:val="0"/>
              <w:autoSpaceDN w:val="0"/>
              <w:adjustRightInd w:val="0"/>
              <w:ind w:left="320"/>
              <w:rPr>
                <w:rFonts w:ascii="Arial" w:hAnsi="Arial" w:cs="Arial"/>
                <w:sz w:val="16"/>
                <w:szCs w:val="16"/>
              </w:rPr>
            </w:pPr>
            <w:r w:rsidRPr="00126B6E">
              <w:rPr>
                <w:rFonts w:ascii="Arial" w:hAnsi="Arial" w:cs="Arial"/>
                <w:b/>
                <w:bCs/>
                <w:sz w:val="16"/>
                <w:szCs w:val="16"/>
              </w:rPr>
              <w:t>MWh/r</w:t>
            </w:r>
          </w:p>
        </w:tc>
        <w:tc>
          <w:tcPr>
            <w:tcW w:w="0" w:type="auto"/>
            <w:tcBorders>
              <w:top w:val="single" w:sz="8" w:space="0" w:color="231F20"/>
              <w:left w:val="nil"/>
              <w:bottom w:val="nil"/>
              <w:right w:val="single" w:sz="8" w:space="0" w:color="231F20"/>
            </w:tcBorders>
            <w:vAlign w:val="bottom"/>
          </w:tcPr>
          <w:p w:rsidR="005B0055" w:rsidRPr="00126B6E" w:rsidRDefault="005B0055" w:rsidP="00637606">
            <w:pPr>
              <w:autoSpaceDE w:val="0"/>
              <w:autoSpaceDN w:val="0"/>
              <w:adjustRightInd w:val="0"/>
              <w:jc w:val="center"/>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177"/>
        </w:trPr>
        <w:tc>
          <w:tcPr>
            <w:tcW w:w="0" w:type="auto"/>
            <w:vMerge/>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jc w:val="center"/>
              <w:rPr>
                <w:rFonts w:ascii="Arial" w:hAnsi="Arial" w:cs="Arial"/>
                <w:sz w:val="16"/>
                <w:szCs w:val="16"/>
              </w:rPr>
            </w:pPr>
            <w:r w:rsidRPr="00126B6E">
              <w:rPr>
                <w:rFonts w:ascii="Arial" w:hAnsi="Arial" w:cs="Arial"/>
                <w:b/>
                <w:bCs/>
                <w:sz w:val="16"/>
                <w:szCs w:val="16"/>
              </w:rPr>
              <w:t>eur/rok</w:t>
            </w: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182"/>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7"/>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4" w:lineRule="exact"/>
              <w:ind w:right="305"/>
              <w:jc w:val="right"/>
              <w:rPr>
                <w:rFonts w:ascii="Arial" w:hAnsi="Arial" w:cs="Arial"/>
                <w:sz w:val="16"/>
                <w:szCs w:val="16"/>
              </w:rPr>
            </w:pPr>
            <w:r w:rsidRPr="00126B6E">
              <w:rPr>
                <w:rFonts w:ascii="Arial" w:hAnsi="Arial" w:cs="Arial"/>
                <w:sz w:val="16"/>
                <w:szCs w:val="16"/>
              </w:rPr>
              <w:t>1</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4" w:lineRule="exact"/>
              <w:ind w:left="100"/>
              <w:rPr>
                <w:rFonts w:ascii="Arial" w:hAnsi="Arial" w:cs="Arial"/>
                <w:sz w:val="16"/>
                <w:szCs w:val="16"/>
              </w:rPr>
            </w:pPr>
            <w:r w:rsidRPr="00126B6E">
              <w:rPr>
                <w:rFonts w:ascii="Arial" w:hAnsi="Arial" w:cs="Arial"/>
                <w:sz w:val="16"/>
                <w:szCs w:val="16"/>
              </w:rPr>
              <w:t>Nákup paliva/energie/energetického média</w:t>
            </w:r>
          </w:p>
        </w:tc>
        <w:tc>
          <w:tcPr>
            <w:tcW w:w="0" w:type="auto"/>
            <w:tcBorders>
              <w:top w:val="nil"/>
              <w:left w:val="nil"/>
              <w:bottom w:val="nil"/>
              <w:right w:val="single" w:sz="8" w:space="0" w:color="231F20"/>
            </w:tcBorders>
            <w:vAlign w:val="bottom"/>
          </w:tcPr>
          <w:p w:rsidR="005B0055" w:rsidRPr="00126B6E" w:rsidRDefault="009B20F6" w:rsidP="006E3D43">
            <w:pPr>
              <w:autoSpaceDE w:val="0"/>
              <w:autoSpaceDN w:val="0"/>
              <w:adjustRightInd w:val="0"/>
              <w:rPr>
                <w:rFonts w:ascii="Arial" w:hAnsi="Arial" w:cs="Arial"/>
                <w:sz w:val="16"/>
                <w:szCs w:val="16"/>
              </w:rPr>
            </w:pPr>
            <w:r>
              <w:rPr>
                <w:rFonts w:ascii="Arial" w:hAnsi="Arial" w:cs="Arial"/>
                <w:sz w:val="16"/>
                <w:szCs w:val="16"/>
              </w:rPr>
              <w:t xml:space="preserve">  </w:t>
            </w:r>
            <w:r w:rsidR="006E3D43">
              <w:rPr>
                <w:rFonts w:ascii="Arial" w:hAnsi="Arial" w:cs="Arial"/>
                <w:sz w:val="16"/>
                <w:szCs w:val="16"/>
              </w:rPr>
              <w:t>teplo</w:t>
            </w:r>
            <w:r>
              <w:rPr>
                <w:rFonts w:ascii="Arial" w:hAnsi="Arial" w:cs="Arial"/>
                <w:sz w:val="16"/>
                <w:szCs w:val="16"/>
              </w:rPr>
              <w:t>,</w:t>
            </w:r>
            <w:r w:rsidR="00650E5D">
              <w:rPr>
                <w:rFonts w:ascii="Arial" w:hAnsi="Arial" w:cs="Arial"/>
                <w:sz w:val="16"/>
                <w:szCs w:val="16"/>
              </w:rPr>
              <w:t>elektrina</w:t>
            </w:r>
          </w:p>
        </w:tc>
        <w:tc>
          <w:tcPr>
            <w:tcW w:w="0" w:type="auto"/>
            <w:tcBorders>
              <w:top w:val="nil"/>
              <w:left w:val="nil"/>
              <w:bottom w:val="nil"/>
              <w:right w:val="single" w:sz="8" w:space="0" w:color="231F20"/>
            </w:tcBorders>
            <w:vAlign w:val="bottom"/>
          </w:tcPr>
          <w:p w:rsidR="005B0055" w:rsidRPr="00126B6E" w:rsidRDefault="00DE4923"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205,443</w:t>
            </w:r>
          </w:p>
        </w:tc>
        <w:tc>
          <w:tcPr>
            <w:tcW w:w="0" w:type="auto"/>
            <w:tcBorders>
              <w:top w:val="nil"/>
              <w:left w:val="nil"/>
              <w:bottom w:val="nil"/>
              <w:right w:val="single" w:sz="8" w:space="0" w:color="231F20"/>
            </w:tcBorders>
            <w:vAlign w:val="bottom"/>
          </w:tcPr>
          <w:p w:rsidR="006E3D43" w:rsidRDefault="009B20F6" w:rsidP="006E3D43">
            <w:pPr>
              <w:autoSpaceDE w:val="0"/>
              <w:autoSpaceDN w:val="0"/>
              <w:adjustRightInd w:val="0"/>
              <w:rPr>
                <w:rFonts w:ascii="Arial" w:hAnsi="Arial" w:cs="Arial"/>
                <w:sz w:val="16"/>
                <w:szCs w:val="16"/>
              </w:rPr>
            </w:pPr>
            <w:r>
              <w:rPr>
                <w:rFonts w:ascii="Arial" w:hAnsi="Arial" w:cs="Arial"/>
                <w:sz w:val="16"/>
                <w:szCs w:val="16"/>
              </w:rPr>
              <w:t xml:space="preserve">    </w:t>
            </w:r>
          </w:p>
          <w:p w:rsidR="005B0055" w:rsidRPr="00126B6E" w:rsidRDefault="009B20F6" w:rsidP="006E3D43">
            <w:pPr>
              <w:autoSpaceDE w:val="0"/>
              <w:autoSpaceDN w:val="0"/>
              <w:adjustRightInd w:val="0"/>
              <w:rPr>
                <w:rFonts w:ascii="Arial" w:hAnsi="Arial" w:cs="Arial"/>
                <w:sz w:val="16"/>
                <w:szCs w:val="16"/>
              </w:rPr>
            </w:pPr>
            <w:r>
              <w:rPr>
                <w:rFonts w:ascii="Arial" w:hAnsi="Arial" w:cs="Arial"/>
                <w:sz w:val="16"/>
                <w:szCs w:val="16"/>
              </w:rPr>
              <w:t xml:space="preserve"> </w:t>
            </w: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2</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Zmena stavu zásob</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3</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Predaj energie bez premeny na inú formu energie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4</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Energia na vstupe do procesu premeny</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9B20F6"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246,531</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5</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Energia na výstupe z procesu premeny</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E30EEC" w:rsidP="00F92BDD">
            <w:pPr>
              <w:autoSpaceDE w:val="0"/>
              <w:autoSpaceDN w:val="0"/>
              <w:adjustRightInd w:val="0"/>
              <w:rPr>
                <w:rFonts w:ascii="Arial" w:hAnsi="Arial" w:cs="Arial"/>
                <w:sz w:val="16"/>
                <w:szCs w:val="16"/>
              </w:rPr>
            </w:pPr>
            <w:r>
              <w:rPr>
                <w:rFonts w:ascii="Arial" w:hAnsi="Arial" w:cs="Arial"/>
                <w:sz w:val="16"/>
                <w:szCs w:val="16"/>
              </w:rPr>
              <w:t xml:space="preserve">      </w:t>
            </w:r>
            <w:r w:rsidR="00F92BDD">
              <w:rPr>
                <w:rFonts w:ascii="Arial" w:hAnsi="Arial" w:cs="Arial"/>
                <w:sz w:val="16"/>
                <w:szCs w:val="16"/>
              </w:rPr>
              <w:t>205,443</w:t>
            </w:r>
            <w:r w:rsidR="009B20F6">
              <w:rPr>
                <w:rFonts w:ascii="Arial" w:hAnsi="Arial" w:cs="Arial"/>
                <w:sz w:val="16"/>
                <w:szCs w:val="16"/>
              </w:rPr>
              <w:t xml:space="preserve">      </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6</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Straty energie pri premene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9B20F6" w:rsidP="00E72E43">
            <w:pPr>
              <w:autoSpaceDE w:val="0"/>
              <w:autoSpaceDN w:val="0"/>
              <w:adjustRightInd w:val="0"/>
              <w:rPr>
                <w:rFonts w:ascii="Arial" w:hAnsi="Arial" w:cs="Arial"/>
                <w:sz w:val="16"/>
                <w:szCs w:val="16"/>
              </w:rPr>
            </w:pPr>
            <w:r>
              <w:rPr>
                <w:rFonts w:ascii="Arial" w:hAnsi="Arial" w:cs="Arial"/>
                <w:sz w:val="16"/>
                <w:szCs w:val="16"/>
              </w:rPr>
              <w:t xml:space="preserve">      </w:t>
            </w:r>
            <w:r w:rsidR="00E72E43">
              <w:rPr>
                <w:rFonts w:ascii="Arial" w:hAnsi="Arial" w:cs="Arial"/>
                <w:sz w:val="16"/>
                <w:szCs w:val="16"/>
              </w:rPr>
              <w:t>41,088</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7</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Vlastná spotreba energie pri premene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8</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Energia na vstupe do distribúcie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B02B78" w:rsidP="00E72E43">
            <w:pPr>
              <w:autoSpaceDE w:val="0"/>
              <w:autoSpaceDN w:val="0"/>
              <w:adjustRightInd w:val="0"/>
              <w:rPr>
                <w:rFonts w:ascii="Arial" w:hAnsi="Arial" w:cs="Arial"/>
                <w:sz w:val="16"/>
                <w:szCs w:val="16"/>
              </w:rPr>
            </w:pPr>
            <w:r>
              <w:rPr>
                <w:rFonts w:ascii="Arial" w:hAnsi="Arial" w:cs="Arial"/>
                <w:sz w:val="16"/>
                <w:szCs w:val="16"/>
              </w:rPr>
              <w:t xml:space="preserve">       </w:t>
            </w:r>
            <w:r w:rsidR="00E72E43">
              <w:rPr>
                <w:rFonts w:ascii="Arial" w:hAnsi="Arial" w:cs="Arial"/>
                <w:sz w:val="16"/>
                <w:szCs w:val="16"/>
              </w:rPr>
              <w:t>271,184</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9</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Energia na výstupe z distribúcie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650E5D" w:rsidP="00E72E43">
            <w:pPr>
              <w:autoSpaceDE w:val="0"/>
              <w:autoSpaceDN w:val="0"/>
              <w:adjustRightInd w:val="0"/>
              <w:rPr>
                <w:rFonts w:ascii="Arial" w:hAnsi="Arial" w:cs="Arial"/>
                <w:sz w:val="16"/>
                <w:szCs w:val="16"/>
              </w:rPr>
            </w:pPr>
            <w:r>
              <w:rPr>
                <w:rFonts w:ascii="Arial" w:hAnsi="Arial" w:cs="Arial"/>
                <w:sz w:val="16"/>
                <w:szCs w:val="16"/>
              </w:rPr>
              <w:t xml:space="preserve">    </w:t>
            </w:r>
            <w:r w:rsidR="00B02B78">
              <w:rPr>
                <w:rFonts w:ascii="Arial" w:hAnsi="Arial" w:cs="Arial"/>
                <w:sz w:val="16"/>
                <w:szCs w:val="16"/>
              </w:rPr>
              <w:t xml:space="preserve">   </w:t>
            </w:r>
            <w:r w:rsidR="00E72E43">
              <w:rPr>
                <w:rFonts w:ascii="Arial" w:hAnsi="Arial" w:cs="Arial"/>
                <w:sz w:val="16"/>
                <w:szCs w:val="16"/>
              </w:rPr>
              <w:t>246,531</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10</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Straty energie pri distribúcii</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C12FAD" w:rsidP="00E72E43">
            <w:pPr>
              <w:autoSpaceDE w:val="0"/>
              <w:autoSpaceDN w:val="0"/>
              <w:adjustRightInd w:val="0"/>
              <w:rPr>
                <w:rFonts w:ascii="Arial" w:hAnsi="Arial" w:cs="Arial"/>
                <w:sz w:val="16"/>
                <w:szCs w:val="16"/>
              </w:rPr>
            </w:pPr>
            <w:r>
              <w:rPr>
                <w:rFonts w:ascii="Arial" w:hAnsi="Arial" w:cs="Arial"/>
                <w:sz w:val="16"/>
                <w:szCs w:val="16"/>
              </w:rPr>
              <w:t xml:space="preserve">       </w:t>
            </w:r>
            <w:r w:rsidR="00E72E43">
              <w:rPr>
                <w:rFonts w:ascii="Arial" w:hAnsi="Arial" w:cs="Arial"/>
                <w:sz w:val="16"/>
                <w:szCs w:val="16"/>
              </w:rPr>
              <w:t>24,653</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11</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Vlastná spotreba energie pri  distribúcii</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spacing w:line="291" w:lineRule="exact"/>
              <w:ind w:right="305"/>
              <w:jc w:val="right"/>
              <w:rPr>
                <w:rFonts w:ascii="Arial" w:hAnsi="Arial" w:cs="Arial"/>
                <w:sz w:val="16"/>
                <w:szCs w:val="16"/>
              </w:rPr>
            </w:pPr>
            <w:r w:rsidRPr="00126B6E">
              <w:rPr>
                <w:rFonts w:ascii="Arial" w:hAnsi="Arial" w:cs="Arial"/>
                <w:sz w:val="16"/>
                <w:szCs w:val="16"/>
              </w:rPr>
              <w:t>12</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Predaj energie po premene a distribúcii</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3"/>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464"/>
        </w:trPr>
        <w:tc>
          <w:tcPr>
            <w:tcW w:w="0" w:type="auto"/>
            <w:vMerge w:val="restart"/>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ind w:right="305"/>
              <w:jc w:val="right"/>
              <w:rPr>
                <w:rFonts w:ascii="Arial" w:hAnsi="Arial" w:cs="Arial"/>
                <w:sz w:val="16"/>
                <w:szCs w:val="16"/>
              </w:rPr>
            </w:pPr>
            <w:r w:rsidRPr="00126B6E">
              <w:rPr>
                <w:rFonts w:ascii="Arial" w:hAnsi="Arial" w:cs="Arial"/>
                <w:sz w:val="16"/>
                <w:szCs w:val="16"/>
              </w:rPr>
              <w:t>13</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91" w:lineRule="exact"/>
              <w:ind w:left="100"/>
              <w:rPr>
                <w:rFonts w:ascii="Arial" w:hAnsi="Arial" w:cs="Arial"/>
                <w:sz w:val="16"/>
                <w:szCs w:val="16"/>
              </w:rPr>
            </w:pPr>
            <w:r w:rsidRPr="00126B6E">
              <w:rPr>
                <w:rFonts w:ascii="Arial" w:hAnsi="Arial" w:cs="Arial"/>
                <w:sz w:val="16"/>
                <w:szCs w:val="16"/>
              </w:rPr>
              <w:t>Vlastná prevádzková spotreba mimo procesu</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174"/>
        </w:trPr>
        <w:tc>
          <w:tcPr>
            <w:tcW w:w="0" w:type="auto"/>
            <w:vMerge/>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val="restart"/>
            <w:tcBorders>
              <w:top w:val="nil"/>
              <w:left w:val="nil"/>
              <w:bottom w:val="nil"/>
              <w:right w:val="single" w:sz="8" w:space="0" w:color="231F20"/>
            </w:tcBorders>
            <w:vAlign w:val="bottom"/>
          </w:tcPr>
          <w:p w:rsidR="005B0055" w:rsidRPr="00126B6E" w:rsidRDefault="005B0055" w:rsidP="00637606">
            <w:pPr>
              <w:autoSpaceDE w:val="0"/>
              <w:autoSpaceDN w:val="0"/>
              <w:adjustRightInd w:val="0"/>
              <w:spacing w:line="220" w:lineRule="exact"/>
              <w:ind w:left="100"/>
              <w:rPr>
                <w:rFonts w:ascii="Arial" w:hAnsi="Arial" w:cs="Arial"/>
                <w:sz w:val="16"/>
                <w:szCs w:val="16"/>
              </w:rPr>
            </w:pPr>
            <w:r w:rsidRPr="00126B6E">
              <w:rPr>
                <w:rFonts w:ascii="Arial" w:hAnsi="Arial" w:cs="Arial"/>
                <w:sz w:val="16"/>
                <w:szCs w:val="16"/>
              </w:rPr>
              <w:t>premeny a distribúcie</w:t>
            </w: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174"/>
        </w:trPr>
        <w:tc>
          <w:tcPr>
            <w:tcW w:w="0" w:type="auto"/>
            <w:tcBorders>
              <w:top w:val="nil"/>
              <w:left w:val="single" w:sz="8" w:space="0" w:color="231F20"/>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vMerge/>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r w:rsidR="005B0055" w:rsidRPr="00126B6E" w:rsidTr="006E3D43">
        <w:trPr>
          <w:trHeight w:val="57"/>
        </w:trPr>
        <w:tc>
          <w:tcPr>
            <w:tcW w:w="0" w:type="auto"/>
            <w:tcBorders>
              <w:top w:val="nil"/>
              <w:left w:val="single" w:sz="8" w:space="0" w:color="231F20"/>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single" w:sz="8" w:space="0" w:color="231F20"/>
              <w:right w:val="single" w:sz="8" w:space="0" w:color="231F20"/>
            </w:tcBorders>
            <w:vAlign w:val="bottom"/>
          </w:tcPr>
          <w:p w:rsidR="005B0055" w:rsidRPr="00126B6E" w:rsidRDefault="005B0055" w:rsidP="00637606">
            <w:pPr>
              <w:autoSpaceDE w:val="0"/>
              <w:autoSpaceDN w:val="0"/>
              <w:adjustRightInd w:val="0"/>
              <w:rPr>
                <w:rFonts w:ascii="Arial" w:hAnsi="Arial" w:cs="Arial"/>
                <w:sz w:val="16"/>
                <w:szCs w:val="16"/>
              </w:rPr>
            </w:pPr>
          </w:p>
        </w:tc>
        <w:tc>
          <w:tcPr>
            <w:tcW w:w="0" w:type="auto"/>
            <w:tcBorders>
              <w:top w:val="nil"/>
              <w:left w:val="nil"/>
              <w:bottom w:val="nil"/>
              <w:right w:val="nil"/>
            </w:tcBorders>
            <w:vAlign w:val="bottom"/>
          </w:tcPr>
          <w:p w:rsidR="005B0055" w:rsidRPr="00126B6E" w:rsidRDefault="005B0055" w:rsidP="00637606">
            <w:pPr>
              <w:autoSpaceDE w:val="0"/>
              <w:autoSpaceDN w:val="0"/>
              <w:adjustRightInd w:val="0"/>
              <w:rPr>
                <w:rFonts w:ascii="Arial" w:hAnsi="Arial" w:cs="Arial"/>
                <w:sz w:val="16"/>
                <w:szCs w:val="16"/>
              </w:rPr>
            </w:pPr>
          </w:p>
        </w:tc>
      </w:tr>
    </w:tbl>
    <w:p w:rsidR="00FA6BCF" w:rsidRDefault="00FA6BCF" w:rsidP="00F34989">
      <w:pPr>
        <w:pStyle w:val="Nadpis2"/>
        <w:rPr>
          <w:rFonts w:ascii="Arial" w:hAnsi="Arial" w:cs="Arial"/>
          <w:color w:val="000000" w:themeColor="text1"/>
          <w:spacing w:val="-49"/>
        </w:rPr>
      </w:pPr>
      <w:bookmarkStart w:id="44" w:name="page8"/>
      <w:bookmarkStart w:id="45" w:name="page13"/>
      <w:bookmarkEnd w:id="44"/>
      <w:bookmarkEnd w:id="45"/>
    </w:p>
    <w:p w:rsidR="00DE4923" w:rsidRPr="00FA6BCF" w:rsidRDefault="00DE4923" w:rsidP="00FA6BCF"/>
    <w:p w:rsidR="000F3B29" w:rsidRPr="00126B6E" w:rsidRDefault="000F3B29" w:rsidP="000F3B29">
      <w:pPr>
        <w:pStyle w:val="Nadpis2"/>
        <w:rPr>
          <w:rFonts w:ascii="Arial" w:eastAsia="Arial" w:hAnsi="Arial" w:cs="Arial"/>
          <w:color w:val="000000" w:themeColor="text1"/>
          <w:szCs w:val="21"/>
        </w:rPr>
      </w:pPr>
      <w:bookmarkStart w:id="46" w:name="_Toc6165190"/>
      <w:r w:rsidRPr="00126B6E">
        <w:rPr>
          <w:rFonts w:ascii="Arial" w:hAnsi="Arial" w:cs="Arial"/>
          <w:color w:val="000000" w:themeColor="text1"/>
        </w:rPr>
        <w:t>10.6</w:t>
      </w:r>
      <w:r w:rsidRPr="00126B6E">
        <w:rPr>
          <w:rFonts w:ascii="Arial" w:hAnsi="Arial" w:cs="Arial"/>
          <w:color w:val="000000" w:themeColor="text1"/>
        </w:rPr>
        <w:tab/>
        <w:t>Príloha 6  Súhrnný informačný</w:t>
      </w:r>
      <w:r w:rsidRPr="00126B6E">
        <w:rPr>
          <w:rFonts w:ascii="Arial" w:hAnsi="Arial" w:cs="Arial"/>
          <w:color w:val="000000" w:themeColor="text1"/>
          <w:spacing w:val="-8"/>
        </w:rPr>
        <w:t xml:space="preserve"> </w:t>
      </w:r>
      <w:r w:rsidRPr="00126B6E">
        <w:rPr>
          <w:rFonts w:ascii="Arial" w:hAnsi="Arial" w:cs="Arial"/>
          <w:color w:val="000000" w:themeColor="text1"/>
        </w:rPr>
        <w:t>list</w:t>
      </w:r>
      <w:bookmarkEnd w:id="46"/>
    </w:p>
    <w:p w:rsidR="00FA6BCF" w:rsidRDefault="00FA6BCF">
      <w:pPr>
        <w:spacing w:before="74"/>
        <w:ind w:left="4168" w:right="114"/>
        <w:rPr>
          <w:rFonts w:ascii="Arial" w:hAnsi="Arial" w:cs="Arial"/>
          <w:b/>
          <w:sz w:val="19"/>
        </w:rPr>
      </w:pPr>
    </w:p>
    <w:p w:rsidR="008009A9" w:rsidRPr="00126B6E" w:rsidRDefault="00711134">
      <w:pPr>
        <w:spacing w:before="74"/>
        <w:ind w:left="4168" w:right="114"/>
        <w:rPr>
          <w:rFonts w:ascii="Arial" w:eastAsia="Arial" w:hAnsi="Arial" w:cs="Arial"/>
          <w:sz w:val="19"/>
          <w:szCs w:val="19"/>
        </w:rPr>
      </w:pPr>
      <w:r w:rsidRPr="00126B6E">
        <w:rPr>
          <w:rFonts w:ascii="Arial" w:hAnsi="Arial" w:cs="Arial"/>
          <w:b/>
          <w:sz w:val="19"/>
        </w:rPr>
        <w:t>SÚHRNNÝ</w:t>
      </w:r>
      <w:r w:rsidRPr="00126B6E">
        <w:rPr>
          <w:rFonts w:ascii="Arial" w:hAnsi="Arial" w:cs="Arial"/>
          <w:b/>
          <w:spacing w:val="-22"/>
          <w:sz w:val="19"/>
        </w:rPr>
        <w:t xml:space="preserve"> </w:t>
      </w:r>
      <w:r w:rsidRPr="00126B6E">
        <w:rPr>
          <w:rFonts w:ascii="Arial" w:hAnsi="Arial" w:cs="Arial"/>
          <w:b/>
          <w:sz w:val="19"/>
        </w:rPr>
        <w:t>INFORMAČNÝ</w:t>
      </w:r>
      <w:r w:rsidRPr="00126B6E">
        <w:rPr>
          <w:rFonts w:ascii="Arial" w:hAnsi="Arial" w:cs="Arial"/>
          <w:b/>
          <w:spacing w:val="-22"/>
          <w:sz w:val="19"/>
        </w:rPr>
        <w:t xml:space="preserve"> </w:t>
      </w:r>
      <w:r w:rsidRPr="00126B6E">
        <w:rPr>
          <w:rFonts w:ascii="Arial" w:hAnsi="Arial" w:cs="Arial"/>
          <w:b/>
          <w:sz w:val="19"/>
        </w:rPr>
        <w:t>LIST</w:t>
      </w:r>
    </w:p>
    <w:p w:rsidR="008009A9" w:rsidRPr="00126B6E" w:rsidRDefault="008009A9">
      <w:pPr>
        <w:spacing w:before="4"/>
        <w:rPr>
          <w:rFonts w:ascii="Arial" w:eastAsia="Arial" w:hAnsi="Arial" w:cs="Arial"/>
          <w:b/>
          <w:bCs/>
          <w:sz w:val="9"/>
          <w:szCs w:val="9"/>
        </w:rPr>
      </w:pPr>
    </w:p>
    <w:tbl>
      <w:tblPr>
        <w:tblStyle w:val="TableNormal"/>
        <w:tblW w:w="0" w:type="auto"/>
        <w:tblInd w:w="1196" w:type="dxa"/>
        <w:tblLayout w:type="fixed"/>
        <w:tblLook w:val="01E0" w:firstRow="1" w:lastRow="1" w:firstColumn="1" w:lastColumn="1" w:noHBand="0" w:noVBand="0"/>
      </w:tblPr>
      <w:tblGrid>
        <w:gridCol w:w="8648"/>
      </w:tblGrid>
      <w:tr w:rsidR="008009A9" w:rsidRPr="00126B6E">
        <w:trPr>
          <w:trHeight w:hRule="exact" w:val="2621"/>
        </w:trPr>
        <w:tc>
          <w:tcPr>
            <w:tcW w:w="8648" w:type="dxa"/>
            <w:tcBorders>
              <w:top w:val="single" w:sz="6" w:space="0" w:color="000000"/>
              <w:left w:val="single" w:sz="5" w:space="0" w:color="000000"/>
              <w:bottom w:val="single" w:sz="6" w:space="0" w:color="000000"/>
              <w:right w:val="single" w:sz="6" w:space="0" w:color="000000"/>
            </w:tcBorders>
          </w:tcPr>
          <w:p w:rsidR="008009A9" w:rsidRPr="00126B6E" w:rsidRDefault="008009A9">
            <w:pPr>
              <w:pStyle w:val="TableParagraph"/>
              <w:spacing w:before="3"/>
              <w:rPr>
                <w:rFonts w:ascii="Arial" w:eastAsia="Arial" w:hAnsi="Arial" w:cs="Arial"/>
                <w:b/>
                <w:bCs/>
                <w:sz w:val="18"/>
                <w:szCs w:val="18"/>
              </w:rPr>
            </w:pPr>
          </w:p>
          <w:p w:rsidR="008009A9" w:rsidRPr="00126B6E" w:rsidRDefault="00711134">
            <w:pPr>
              <w:pStyle w:val="TableParagraph"/>
              <w:spacing w:line="326" w:lineRule="auto"/>
              <w:ind w:left="1706" w:right="3885" w:hanging="1680"/>
              <w:rPr>
                <w:rFonts w:ascii="Arial" w:eastAsia="Arial" w:hAnsi="Arial" w:cs="Arial"/>
                <w:sz w:val="16"/>
                <w:szCs w:val="16"/>
              </w:rPr>
            </w:pPr>
            <w:r w:rsidRPr="00126B6E">
              <w:rPr>
                <w:rFonts w:ascii="Arial" w:hAnsi="Arial" w:cs="Arial"/>
                <w:sz w:val="16"/>
              </w:rPr>
              <w:t xml:space="preserve">Názov subjektu, alebo obchodné meno, identifikačné číslo a sídlo: </w:t>
            </w:r>
            <w:r w:rsidRPr="00126B6E">
              <w:rPr>
                <w:rFonts w:ascii="Arial" w:hAnsi="Arial" w:cs="Arial"/>
                <w:spacing w:val="-5"/>
                <w:sz w:val="16"/>
              </w:rPr>
              <w:t xml:space="preserve">Názov:  </w:t>
            </w:r>
            <w:r w:rsidR="0092632B">
              <w:rPr>
                <w:rFonts w:ascii="Arial" w:hAnsi="Arial" w:cs="Arial"/>
                <w:sz w:val="16"/>
              </w:rPr>
              <w:t>AMAZON s.r.o.</w:t>
            </w:r>
          </w:p>
          <w:p w:rsidR="008009A9" w:rsidRPr="00126B6E" w:rsidRDefault="00711134">
            <w:pPr>
              <w:pStyle w:val="TableParagraph"/>
              <w:spacing w:before="66"/>
              <w:ind w:left="1205" w:right="3885"/>
              <w:rPr>
                <w:rFonts w:ascii="Arial" w:eastAsia="Arial" w:hAnsi="Arial" w:cs="Arial"/>
                <w:sz w:val="16"/>
                <w:szCs w:val="16"/>
              </w:rPr>
            </w:pPr>
            <w:r w:rsidRPr="00126B6E">
              <w:rPr>
                <w:rFonts w:ascii="Arial" w:hAnsi="Arial" w:cs="Arial"/>
                <w:spacing w:val="-5"/>
                <w:sz w:val="16"/>
              </w:rPr>
              <w:t xml:space="preserve">Právna </w:t>
            </w:r>
            <w:r w:rsidRPr="00126B6E">
              <w:rPr>
                <w:rFonts w:ascii="Arial" w:hAnsi="Arial" w:cs="Arial"/>
                <w:spacing w:val="-3"/>
                <w:sz w:val="16"/>
              </w:rPr>
              <w:t xml:space="preserve">forma: </w:t>
            </w:r>
            <w:r w:rsidRPr="00126B6E">
              <w:rPr>
                <w:rFonts w:ascii="Arial" w:hAnsi="Arial" w:cs="Arial"/>
                <w:spacing w:val="7"/>
                <w:sz w:val="16"/>
              </w:rPr>
              <w:t xml:space="preserve"> </w:t>
            </w:r>
            <w:r w:rsidR="0092632B">
              <w:rPr>
                <w:rFonts w:ascii="Arial" w:hAnsi="Arial" w:cs="Arial"/>
                <w:sz w:val="16"/>
              </w:rPr>
              <w:t>s.r.o.</w:t>
            </w:r>
          </w:p>
          <w:p w:rsidR="008009A9" w:rsidRPr="00126B6E" w:rsidRDefault="00711134">
            <w:pPr>
              <w:pStyle w:val="TableParagraph"/>
              <w:spacing w:before="130"/>
              <w:ind w:left="1630" w:right="3885"/>
              <w:rPr>
                <w:rFonts w:ascii="Arial" w:eastAsia="Arial" w:hAnsi="Arial" w:cs="Arial"/>
                <w:sz w:val="16"/>
                <w:szCs w:val="16"/>
              </w:rPr>
            </w:pPr>
            <w:r w:rsidRPr="00126B6E">
              <w:rPr>
                <w:rFonts w:ascii="Arial" w:hAnsi="Arial" w:cs="Arial"/>
                <w:sz w:val="16"/>
              </w:rPr>
              <w:t xml:space="preserve">Adresa:  </w:t>
            </w:r>
            <w:r w:rsidR="0092632B">
              <w:rPr>
                <w:rFonts w:ascii="Arial" w:hAnsi="Arial" w:cs="Arial"/>
                <w:sz w:val="16"/>
              </w:rPr>
              <w:t>Madáchova 17, 943 60 Nána</w:t>
            </w:r>
          </w:p>
          <w:p w:rsidR="006E23E1" w:rsidRDefault="00711134" w:rsidP="004D4596">
            <w:pPr>
              <w:pStyle w:val="TableParagraph"/>
              <w:spacing w:before="128" w:line="410" w:lineRule="auto"/>
              <w:ind w:left="1867" w:right="3885" w:hanging="588"/>
              <w:rPr>
                <w:rFonts w:ascii="Arial" w:hAnsi="Arial" w:cs="Arial"/>
                <w:sz w:val="16"/>
              </w:rPr>
            </w:pPr>
            <w:r w:rsidRPr="00126B6E">
              <w:rPr>
                <w:rFonts w:ascii="Arial" w:hAnsi="Arial" w:cs="Arial"/>
                <w:sz w:val="16"/>
              </w:rPr>
              <w:t xml:space="preserve">V zastúpení: </w:t>
            </w:r>
            <w:r w:rsidR="0092632B">
              <w:rPr>
                <w:rFonts w:ascii="Arial" w:hAnsi="Arial" w:cs="Arial"/>
                <w:spacing w:val="-4"/>
                <w:sz w:val="16"/>
              </w:rPr>
              <w:t>Ľudovít Tóth</w:t>
            </w:r>
          </w:p>
          <w:p w:rsidR="0092632B" w:rsidRDefault="00711134" w:rsidP="0092632B">
            <w:pPr>
              <w:pStyle w:val="TableParagraph"/>
              <w:spacing w:before="128" w:line="410" w:lineRule="auto"/>
              <w:ind w:left="1867" w:right="3885" w:hanging="588"/>
              <w:rPr>
                <w:rFonts w:ascii="Arial" w:hAnsi="Arial" w:cs="Arial"/>
                <w:spacing w:val="2"/>
                <w:sz w:val="16"/>
              </w:rPr>
            </w:pPr>
            <w:r w:rsidRPr="00126B6E">
              <w:rPr>
                <w:rFonts w:ascii="Arial" w:hAnsi="Arial" w:cs="Arial"/>
                <w:sz w:val="16"/>
              </w:rPr>
              <w:t xml:space="preserve"> </w:t>
            </w:r>
            <w:r w:rsidRPr="00126B6E">
              <w:rPr>
                <w:rFonts w:ascii="Arial" w:hAnsi="Arial" w:cs="Arial"/>
                <w:spacing w:val="-4"/>
                <w:sz w:val="16"/>
              </w:rPr>
              <w:t xml:space="preserve">IČO: </w:t>
            </w:r>
            <w:r w:rsidRPr="00126B6E">
              <w:rPr>
                <w:rFonts w:ascii="Arial" w:hAnsi="Arial" w:cs="Arial"/>
                <w:spacing w:val="2"/>
                <w:sz w:val="16"/>
              </w:rPr>
              <w:t xml:space="preserve"> </w:t>
            </w:r>
            <w:r w:rsidR="0092632B">
              <w:rPr>
                <w:rFonts w:ascii="Arial" w:hAnsi="Arial" w:cs="Arial"/>
                <w:spacing w:val="2"/>
                <w:sz w:val="16"/>
              </w:rPr>
              <w:t>36 866 903</w:t>
            </w:r>
            <w:r w:rsidR="004D4596">
              <w:rPr>
                <w:rFonts w:ascii="Arial" w:hAnsi="Arial" w:cs="Arial"/>
                <w:spacing w:val="2"/>
                <w:sz w:val="16"/>
              </w:rPr>
              <w:t xml:space="preserve"> </w:t>
            </w:r>
          </w:p>
          <w:p w:rsidR="008009A9" w:rsidRPr="00126B6E" w:rsidRDefault="00711134" w:rsidP="0092632B">
            <w:pPr>
              <w:pStyle w:val="TableParagraph"/>
              <w:spacing w:before="128" w:line="410" w:lineRule="auto"/>
              <w:ind w:left="1867" w:right="3885" w:hanging="588"/>
              <w:rPr>
                <w:rFonts w:ascii="Arial" w:eastAsia="Arial" w:hAnsi="Arial" w:cs="Arial"/>
                <w:sz w:val="16"/>
                <w:szCs w:val="16"/>
              </w:rPr>
            </w:pPr>
            <w:r w:rsidRPr="00126B6E">
              <w:rPr>
                <w:rFonts w:ascii="Arial" w:hAnsi="Arial" w:cs="Arial"/>
                <w:spacing w:val="-5"/>
                <w:sz w:val="16"/>
              </w:rPr>
              <w:t xml:space="preserve">DIČ: </w:t>
            </w:r>
            <w:r w:rsidRPr="00126B6E">
              <w:rPr>
                <w:rFonts w:ascii="Arial" w:hAnsi="Arial" w:cs="Arial"/>
                <w:spacing w:val="5"/>
                <w:sz w:val="16"/>
              </w:rPr>
              <w:t xml:space="preserve"> </w:t>
            </w:r>
            <w:r w:rsidR="0092632B">
              <w:rPr>
                <w:rFonts w:ascii="Arial" w:hAnsi="Arial" w:cs="Arial"/>
                <w:spacing w:val="5"/>
                <w:sz w:val="16"/>
              </w:rPr>
              <w:t>2022970774</w:t>
            </w:r>
          </w:p>
        </w:tc>
      </w:tr>
      <w:tr w:rsidR="008009A9" w:rsidRPr="00126B6E">
        <w:trPr>
          <w:trHeight w:hRule="exact" w:val="2131"/>
        </w:trPr>
        <w:tc>
          <w:tcPr>
            <w:tcW w:w="8648" w:type="dxa"/>
            <w:tcBorders>
              <w:top w:val="single" w:sz="6" w:space="0" w:color="000000"/>
              <w:left w:val="single" w:sz="5" w:space="0" w:color="000000"/>
              <w:bottom w:val="single" w:sz="6" w:space="0" w:color="000000"/>
              <w:right w:val="single" w:sz="6" w:space="0" w:color="000000"/>
            </w:tcBorders>
          </w:tcPr>
          <w:p w:rsidR="008009A9" w:rsidRPr="00126B6E" w:rsidRDefault="008009A9">
            <w:pPr>
              <w:pStyle w:val="TableParagraph"/>
              <w:spacing w:before="3"/>
              <w:rPr>
                <w:rFonts w:ascii="Arial" w:eastAsia="Arial" w:hAnsi="Arial" w:cs="Arial"/>
                <w:b/>
                <w:bCs/>
                <w:sz w:val="18"/>
                <w:szCs w:val="18"/>
              </w:rPr>
            </w:pPr>
          </w:p>
          <w:p w:rsidR="008009A9" w:rsidRPr="00126B6E" w:rsidRDefault="00711134">
            <w:pPr>
              <w:pStyle w:val="TableParagraph"/>
              <w:ind w:left="26"/>
              <w:rPr>
                <w:rFonts w:ascii="Arial" w:eastAsia="Arial" w:hAnsi="Arial" w:cs="Arial"/>
                <w:sz w:val="16"/>
                <w:szCs w:val="16"/>
              </w:rPr>
            </w:pPr>
            <w:r w:rsidRPr="00126B6E">
              <w:rPr>
                <w:rFonts w:ascii="Arial" w:hAnsi="Arial" w:cs="Arial"/>
                <w:sz w:val="16"/>
              </w:rPr>
              <w:t xml:space="preserve">Meno, priezvisko a adresa </w:t>
            </w:r>
            <w:r w:rsidRPr="00126B6E">
              <w:rPr>
                <w:rFonts w:ascii="Arial" w:hAnsi="Arial" w:cs="Arial"/>
                <w:spacing w:val="-4"/>
                <w:sz w:val="16"/>
              </w:rPr>
              <w:t xml:space="preserve">trvalého </w:t>
            </w:r>
            <w:r w:rsidRPr="00126B6E">
              <w:rPr>
                <w:rFonts w:ascii="Arial" w:hAnsi="Arial" w:cs="Arial"/>
                <w:sz w:val="16"/>
              </w:rPr>
              <w:t xml:space="preserve">pobytu, alebo </w:t>
            </w:r>
            <w:r w:rsidRPr="00126B6E">
              <w:rPr>
                <w:rFonts w:ascii="Arial" w:hAnsi="Arial" w:cs="Arial"/>
                <w:spacing w:val="-3"/>
                <w:sz w:val="16"/>
              </w:rPr>
              <w:t xml:space="preserve">obdobného </w:t>
            </w:r>
            <w:r w:rsidRPr="00126B6E">
              <w:rPr>
                <w:rFonts w:ascii="Arial" w:hAnsi="Arial" w:cs="Arial"/>
                <w:sz w:val="16"/>
              </w:rPr>
              <w:t xml:space="preserve">pobytu energetického  </w:t>
            </w:r>
            <w:r w:rsidRPr="00126B6E">
              <w:rPr>
                <w:rFonts w:ascii="Arial" w:hAnsi="Arial" w:cs="Arial"/>
                <w:spacing w:val="27"/>
                <w:sz w:val="16"/>
              </w:rPr>
              <w:t xml:space="preserve"> </w:t>
            </w:r>
            <w:r w:rsidRPr="00126B6E">
              <w:rPr>
                <w:rFonts w:ascii="Arial" w:hAnsi="Arial" w:cs="Arial"/>
                <w:spacing w:val="-3"/>
                <w:sz w:val="16"/>
              </w:rPr>
              <w:t>audítora:</w:t>
            </w:r>
          </w:p>
          <w:p w:rsidR="008009A9" w:rsidRPr="00126B6E" w:rsidRDefault="008009A9">
            <w:pPr>
              <w:pStyle w:val="TableParagraph"/>
              <w:rPr>
                <w:rFonts w:ascii="Arial" w:eastAsia="Arial" w:hAnsi="Arial" w:cs="Arial"/>
                <w:b/>
                <w:bCs/>
                <w:sz w:val="16"/>
                <w:szCs w:val="16"/>
              </w:rPr>
            </w:pPr>
          </w:p>
          <w:p w:rsidR="008009A9" w:rsidRPr="00126B6E" w:rsidRDefault="008009A9">
            <w:pPr>
              <w:pStyle w:val="TableParagraph"/>
              <w:spacing w:before="6"/>
              <w:rPr>
                <w:rFonts w:ascii="Arial" w:eastAsia="Arial" w:hAnsi="Arial" w:cs="Arial"/>
                <w:b/>
                <w:bCs/>
                <w:sz w:val="23"/>
                <w:szCs w:val="23"/>
              </w:rPr>
            </w:pPr>
          </w:p>
          <w:p w:rsidR="008009A9" w:rsidRPr="00126B6E" w:rsidRDefault="00700786">
            <w:pPr>
              <w:pStyle w:val="TableParagraph"/>
              <w:ind w:left="451"/>
              <w:rPr>
                <w:rFonts w:ascii="Arial" w:eastAsia="Arial" w:hAnsi="Arial" w:cs="Arial"/>
                <w:sz w:val="16"/>
                <w:szCs w:val="16"/>
              </w:rPr>
            </w:pPr>
            <w:r w:rsidRPr="00126B6E">
              <w:rPr>
                <w:rFonts w:ascii="Arial" w:hAnsi="Arial" w:cs="Arial"/>
                <w:spacing w:val="-4"/>
                <w:sz w:val="16"/>
              </w:rPr>
              <w:t>Prof. Ing. Karol Honner,Gazdova 22,010 01 Žilina</w:t>
            </w:r>
          </w:p>
        </w:tc>
      </w:tr>
      <w:tr w:rsidR="008009A9" w:rsidRPr="00126B6E">
        <w:trPr>
          <w:trHeight w:hRule="exact" w:val="2344"/>
        </w:trPr>
        <w:tc>
          <w:tcPr>
            <w:tcW w:w="8648" w:type="dxa"/>
            <w:tcBorders>
              <w:top w:val="single" w:sz="6" w:space="0" w:color="000000"/>
              <w:left w:val="single" w:sz="5" w:space="0" w:color="000000"/>
              <w:bottom w:val="single" w:sz="5" w:space="0" w:color="000000"/>
              <w:right w:val="single" w:sz="6" w:space="0" w:color="000000"/>
            </w:tcBorders>
          </w:tcPr>
          <w:p w:rsidR="008009A9" w:rsidRPr="00126B6E" w:rsidRDefault="008009A9">
            <w:pPr>
              <w:pStyle w:val="TableParagraph"/>
              <w:spacing w:before="4"/>
              <w:rPr>
                <w:rFonts w:ascii="Arial" w:eastAsia="Arial" w:hAnsi="Arial" w:cs="Arial"/>
                <w:b/>
                <w:bCs/>
                <w:sz w:val="18"/>
                <w:szCs w:val="18"/>
              </w:rPr>
            </w:pPr>
          </w:p>
          <w:p w:rsidR="006A5368" w:rsidRDefault="00711134" w:rsidP="00DC7A2A">
            <w:pPr>
              <w:pStyle w:val="TableParagraph"/>
              <w:spacing w:line="276" w:lineRule="auto"/>
              <w:ind w:left="451" w:right="4239" w:hanging="425"/>
              <w:rPr>
                <w:rFonts w:ascii="Arial" w:eastAsia="Arial" w:hAnsi="Arial" w:cs="Arial"/>
                <w:sz w:val="16"/>
                <w:szCs w:val="16"/>
              </w:rPr>
            </w:pPr>
            <w:r w:rsidRPr="00126B6E">
              <w:rPr>
                <w:rFonts w:ascii="Arial" w:hAnsi="Arial" w:cs="Arial"/>
                <w:spacing w:val="-3"/>
                <w:sz w:val="16"/>
              </w:rPr>
              <w:t xml:space="preserve">Zoznam opatrení </w:t>
            </w:r>
            <w:r w:rsidRPr="00126B6E">
              <w:rPr>
                <w:rFonts w:ascii="Arial" w:hAnsi="Arial" w:cs="Arial"/>
                <w:sz w:val="16"/>
              </w:rPr>
              <w:t xml:space="preserve">na zlepšenie energetickej </w:t>
            </w:r>
            <w:r w:rsidRPr="00126B6E">
              <w:rPr>
                <w:rFonts w:ascii="Arial" w:hAnsi="Arial" w:cs="Arial"/>
                <w:spacing w:val="-3"/>
                <w:sz w:val="16"/>
              </w:rPr>
              <w:t xml:space="preserve">efektívnosti: </w:t>
            </w:r>
          </w:p>
          <w:p w:rsidR="002431EF" w:rsidRDefault="002431EF">
            <w:pPr>
              <w:pStyle w:val="TableParagraph"/>
              <w:spacing w:before="29"/>
              <w:ind w:left="451" w:right="3885"/>
              <w:rPr>
                <w:rFonts w:ascii="Arial" w:eastAsia="Arial" w:hAnsi="Arial" w:cs="Arial"/>
                <w:sz w:val="16"/>
                <w:szCs w:val="16"/>
              </w:rPr>
            </w:pPr>
            <w:r>
              <w:rPr>
                <w:rFonts w:ascii="Arial" w:eastAsia="Arial" w:hAnsi="Arial" w:cs="Arial"/>
                <w:sz w:val="16"/>
                <w:szCs w:val="16"/>
              </w:rPr>
              <w:t>rekonštrukcia UK</w:t>
            </w:r>
          </w:p>
          <w:p w:rsidR="00576D25" w:rsidRDefault="00DC7A2A" w:rsidP="00FA6BCF">
            <w:pPr>
              <w:pStyle w:val="TableParagraph"/>
              <w:spacing w:before="29"/>
              <w:ind w:left="451" w:right="3885"/>
              <w:rPr>
                <w:rFonts w:ascii="Arial" w:eastAsia="Arial" w:hAnsi="Arial" w:cs="Arial"/>
                <w:sz w:val="16"/>
                <w:szCs w:val="16"/>
              </w:rPr>
            </w:pPr>
            <w:r>
              <w:rPr>
                <w:rFonts w:ascii="Arial" w:eastAsia="Arial" w:hAnsi="Arial" w:cs="Arial"/>
                <w:sz w:val="16"/>
                <w:szCs w:val="16"/>
              </w:rPr>
              <w:t>zavedenie</w:t>
            </w:r>
            <w:r w:rsidR="0092632B">
              <w:rPr>
                <w:rFonts w:ascii="Arial" w:eastAsia="Arial" w:hAnsi="Arial" w:cs="Arial"/>
                <w:sz w:val="16"/>
                <w:szCs w:val="16"/>
              </w:rPr>
              <w:t xml:space="preserve"> inteligentných</w:t>
            </w:r>
            <w:r>
              <w:rPr>
                <w:rFonts w:ascii="Arial" w:eastAsia="Arial" w:hAnsi="Arial" w:cs="Arial"/>
                <w:sz w:val="16"/>
                <w:szCs w:val="16"/>
              </w:rPr>
              <w:t xml:space="preserve"> systémov merania</w:t>
            </w:r>
          </w:p>
          <w:p w:rsidR="00C12FAD" w:rsidRDefault="0092632B" w:rsidP="00FA6BCF">
            <w:pPr>
              <w:pStyle w:val="TableParagraph"/>
              <w:spacing w:before="29"/>
              <w:ind w:left="451" w:right="3885"/>
              <w:rPr>
                <w:rFonts w:ascii="Arial" w:eastAsia="Arial" w:hAnsi="Arial" w:cs="Arial"/>
                <w:sz w:val="16"/>
                <w:szCs w:val="16"/>
              </w:rPr>
            </w:pPr>
            <w:r>
              <w:rPr>
                <w:rFonts w:ascii="Arial" w:eastAsia="Arial" w:hAnsi="Arial" w:cs="Arial"/>
                <w:sz w:val="16"/>
                <w:szCs w:val="16"/>
              </w:rPr>
              <w:t>zmena ohrevu TV</w:t>
            </w:r>
          </w:p>
          <w:p w:rsidR="00C12FAD" w:rsidRPr="00126B6E" w:rsidRDefault="00C12FAD" w:rsidP="00FA6BCF">
            <w:pPr>
              <w:pStyle w:val="TableParagraph"/>
              <w:spacing w:before="29"/>
              <w:ind w:left="451" w:right="3885"/>
              <w:rPr>
                <w:rFonts w:ascii="Arial" w:eastAsia="Arial" w:hAnsi="Arial" w:cs="Arial"/>
                <w:sz w:val="16"/>
                <w:szCs w:val="16"/>
              </w:rPr>
            </w:pPr>
          </w:p>
        </w:tc>
      </w:tr>
      <w:tr w:rsidR="008009A9" w:rsidRPr="00126B6E">
        <w:trPr>
          <w:trHeight w:hRule="exact" w:val="853"/>
        </w:trPr>
        <w:tc>
          <w:tcPr>
            <w:tcW w:w="8648" w:type="dxa"/>
            <w:tcBorders>
              <w:top w:val="single" w:sz="5" w:space="0" w:color="000000"/>
              <w:left w:val="single" w:sz="5" w:space="0" w:color="000000"/>
              <w:bottom w:val="single" w:sz="6" w:space="0" w:color="000000"/>
              <w:right w:val="single" w:sz="6" w:space="0" w:color="000000"/>
            </w:tcBorders>
          </w:tcPr>
          <w:p w:rsidR="008009A9" w:rsidRPr="00126B6E" w:rsidRDefault="008009A9">
            <w:pPr>
              <w:pStyle w:val="TableParagraph"/>
              <w:spacing w:before="4"/>
              <w:rPr>
                <w:rFonts w:ascii="Arial" w:eastAsia="Arial" w:hAnsi="Arial" w:cs="Arial"/>
                <w:b/>
                <w:bCs/>
                <w:sz w:val="18"/>
                <w:szCs w:val="18"/>
              </w:rPr>
            </w:pPr>
          </w:p>
          <w:p w:rsidR="00576D25" w:rsidRDefault="00711134" w:rsidP="00576D25">
            <w:pPr>
              <w:pStyle w:val="TableParagraph"/>
              <w:spacing w:line="278" w:lineRule="auto"/>
              <w:ind w:left="816" w:right="4239" w:hanging="790"/>
              <w:rPr>
                <w:rFonts w:ascii="Arial" w:hAnsi="Arial" w:cs="Arial"/>
                <w:sz w:val="16"/>
              </w:rPr>
            </w:pPr>
            <w:r w:rsidRPr="00126B6E">
              <w:rPr>
                <w:rFonts w:ascii="Arial" w:hAnsi="Arial" w:cs="Arial"/>
                <w:sz w:val="16"/>
              </w:rPr>
              <w:t xml:space="preserve">Predpokladané úspory </w:t>
            </w:r>
            <w:r w:rsidRPr="00126B6E">
              <w:rPr>
                <w:rFonts w:ascii="Arial" w:hAnsi="Arial" w:cs="Arial"/>
                <w:spacing w:val="-3"/>
                <w:sz w:val="16"/>
              </w:rPr>
              <w:t xml:space="preserve">energie </w:t>
            </w:r>
            <w:r w:rsidRPr="00126B6E">
              <w:rPr>
                <w:rFonts w:ascii="Arial" w:hAnsi="Arial" w:cs="Arial"/>
                <w:sz w:val="16"/>
              </w:rPr>
              <w:t xml:space="preserve">dosiahnuté opatreniami: </w:t>
            </w:r>
            <w:r w:rsidR="004D4596">
              <w:rPr>
                <w:rFonts w:ascii="Arial" w:hAnsi="Arial" w:cs="Arial"/>
                <w:sz w:val="16"/>
              </w:rPr>
              <w:t xml:space="preserve"> </w:t>
            </w:r>
          </w:p>
          <w:p w:rsidR="008009A9" w:rsidRPr="00126B6E" w:rsidRDefault="00576D25" w:rsidP="0092632B">
            <w:pPr>
              <w:pStyle w:val="TableParagraph"/>
              <w:spacing w:line="278" w:lineRule="auto"/>
              <w:ind w:left="816" w:right="4239" w:hanging="790"/>
              <w:rPr>
                <w:rFonts w:ascii="Arial" w:eastAsia="Arial" w:hAnsi="Arial" w:cs="Arial"/>
                <w:sz w:val="16"/>
                <w:szCs w:val="16"/>
              </w:rPr>
            </w:pPr>
            <w:r>
              <w:rPr>
                <w:rFonts w:ascii="Arial" w:hAnsi="Arial" w:cs="Arial"/>
                <w:sz w:val="16"/>
              </w:rPr>
              <w:t xml:space="preserve">               </w:t>
            </w:r>
            <w:r w:rsidR="0092632B">
              <w:rPr>
                <w:rFonts w:ascii="Arial" w:hAnsi="Arial" w:cs="Arial"/>
                <w:sz w:val="16"/>
              </w:rPr>
              <w:t>135 563</w:t>
            </w:r>
            <w:r w:rsidR="00D91A1C">
              <w:rPr>
                <w:rFonts w:ascii="Arial" w:hAnsi="Arial" w:cs="Arial"/>
                <w:sz w:val="16"/>
              </w:rPr>
              <w:t xml:space="preserve"> </w:t>
            </w:r>
            <w:r>
              <w:rPr>
                <w:rFonts w:ascii="Arial" w:hAnsi="Arial" w:cs="Arial"/>
                <w:sz w:val="16"/>
              </w:rPr>
              <w:t xml:space="preserve"> </w:t>
            </w:r>
            <w:r w:rsidR="004D4596">
              <w:rPr>
                <w:rFonts w:ascii="Arial" w:hAnsi="Arial" w:cs="Arial"/>
                <w:sz w:val="16"/>
              </w:rPr>
              <w:t>kWh/rok</w:t>
            </w:r>
          </w:p>
        </w:tc>
      </w:tr>
      <w:tr w:rsidR="008009A9" w:rsidRPr="00126B6E">
        <w:trPr>
          <w:trHeight w:hRule="exact" w:val="852"/>
        </w:trPr>
        <w:tc>
          <w:tcPr>
            <w:tcW w:w="8648" w:type="dxa"/>
            <w:tcBorders>
              <w:top w:val="single" w:sz="6" w:space="0" w:color="000000"/>
              <w:left w:val="single" w:sz="5" w:space="0" w:color="000000"/>
              <w:bottom w:val="single" w:sz="6" w:space="0" w:color="000000"/>
              <w:right w:val="single" w:sz="6" w:space="0" w:color="000000"/>
            </w:tcBorders>
          </w:tcPr>
          <w:p w:rsidR="008009A9" w:rsidRPr="00126B6E" w:rsidRDefault="008009A9">
            <w:pPr>
              <w:pStyle w:val="TableParagraph"/>
              <w:spacing w:before="4"/>
              <w:rPr>
                <w:rFonts w:ascii="Arial" w:eastAsia="Arial" w:hAnsi="Arial" w:cs="Arial"/>
                <w:b/>
                <w:bCs/>
                <w:sz w:val="18"/>
                <w:szCs w:val="18"/>
              </w:rPr>
            </w:pPr>
          </w:p>
          <w:p w:rsidR="004D4596" w:rsidRDefault="00711134" w:rsidP="004D4596">
            <w:pPr>
              <w:pStyle w:val="TableParagraph"/>
              <w:spacing w:line="276" w:lineRule="auto"/>
              <w:ind w:left="902" w:right="4239" w:hanging="876"/>
              <w:rPr>
                <w:rFonts w:ascii="Arial" w:eastAsia="Arial" w:hAnsi="Arial" w:cs="Arial"/>
                <w:spacing w:val="-3"/>
                <w:sz w:val="16"/>
                <w:szCs w:val="16"/>
              </w:rPr>
            </w:pPr>
            <w:r w:rsidRPr="00126B6E">
              <w:rPr>
                <w:rFonts w:ascii="Arial" w:eastAsia="Arial" w:hAnsi="Arial" w:cs="Arial"/>
                <w:sz w:val="16"/>
                <w:szCs w:val="16"/>
              </w:rPr>
              <w:t xml:space="preserve">Predpokladané finančné náklady na realizáciu </w:t>
            </w:r>
            <w:r w:rsidRPr="00126B6E">
              <w:rPr>
                <w:rFonts w:ascii="Arial" w:eastAsia="Arial" w:hAnsi="Arial" w:cs="Arial"/>
                <w:spacing w:val="-3"/>
                <w:sz w:val="16"/>
                <w:szCs w:val="16"/>
              </w:rPr>
              <w:t>opatrení:</w:t>
            </w:r>
          </w:p>
          <w:p w:rsidR="008009A9" w:rsidRPr="00126B6E" w:rsidRDefault="004D4596" w:rsidP="0092632B">
            <w:pPr>
              <w:pStyle w:val="TableParagraph"/>
              <w:spacing w:line="276" w:lineRule="auto"/>
              <w:ind w:left="902" w:right="4239" w:hanging="876"/>
              <w:rPr>
                <w:rFonts w:ascii="Arial" w:eastAsia="Arial" w:hAnsi="Arial" w:cs="Arial"/>
                <w:sz w:val="16"/>
                <w:szCs w:val="16"/>
              </w:rPr>
            </w:pPr>
            <w:r>
              <w:rPr>
                <w:rFonts w:ascii="Arial" w:eastAsia="Arial" w:hAnsi="Arial" w:cs="Arial"/>
                <w:spacing w:val="-3"/>
                <w:sz w:val="16"/>
                <w:szCs w:val="16"/>
              </w:rPr>
              <w:t xml:space="preserve">                  </w:t>
            </w:r>
            <w:r w:rsidR="0092632B">
              <w:rPr>
                <w:rFonts w:ascii="Arial" w:eastAsia="Arial" w:hAnsi="Arial" w:cs="Arial"/>
                <w:sz w:val="16"/>
                <w:szCs w:val="16"/>
              </w:rPr>
              <w:t>7,041</w:t>
            </w:r>
            <w:r w:rsidR="00DC7A2A">
              <w:rPr>
                <w:rFonts w:ascii="Arial" w:eastAsia="Arial" w:hAnsi="Arial" w:cs="Arial"/>
                <w:sz w:val="16"/>
                <w:szCs w:val="16"/>
              </w:rPr>
              <w:t xml:space="preserve"> tis.</w:t>
            </w:r>
            <w:r w:rsidR="00711134" w:rsidRPr="00126B6E">
              <w:rPr>
                <w:rFonts w:ascii="Arial" w:eastAsia="Arial" w:hAnsi="Arial" w:cs="Arial"/>
                <w:spacing w:val="3"/>
                <w:sz w:val="16"/>
                <w:szCs w:val="16"/>
              </w:rPr>
              <w:t>.€</w:t>
            </w:r>
          </w:p>
        </w:tc>
      </w:tr>
      <w:tr w:rsidR="008009A9" w:rsidRPr="00126B6E">
        <w:trPr>
          <w:trHeight w:hRule="exact" w:val="852"/>
        </w:trPr>
        <w:tc>
          <w:tcPr>
            <w:tcW w:w="8648" w:type="dxa"/>
            <w:tcBorders>
              <w:top w:val="single" w:sz="6" w:space="0" w:color="000000"/>
              <w:left w:val="single" w:sz="5" w:space="0" w:color="000000"/>
              <w:bottom w:val="single" w:sz="6" w:space="0" w:color="000000"/>
              <w:right w:val="single" w:sz="6" w:space="0" w:color="000000"/>
            </w:tcBorders>
          </w:tcPr>
          <w:p w:rsidR="008009A9" w:rsidRPr="00126B6E" w:rsidRDefault="00D34844" w:rsidP="0092632B">
            <w:pPr>
              <w:pStyle w:val="TableParagraph"/>
              <w:ind w:left="26" w:right="3885"/>
              <w:rPr>
                <w:rFonts w:ascii="Arial" w:eastAsia="Arial" w:hAnsi="Arial" w:cs="Arial"/>
                <w:sz w:val="16"/>
                <w:szCs w:val="16"/>
              </w:rPr>
            </w:pPr>
            <w:r>
              <w:rPr>
                <w:rFonts w:ascii="Arial" w:eastAsia="Arial" w:hAnsi="Arial" w:cs="Arial"/>
                <w:b/>
                <w:sz w:val="16"/>
                <w:szCs w:val="16"/>
              </w:rPr>
              <w:t xml:space="preserve">Adresa predmetu auditu: </w:t>
            </w:r>
            <w:r w:rsidR="0092632B">
              <w:rPr>
                <w:rFonts w:ascii="Arial" w:eastAsia="Arial" w:hAnsi="Arial" w:cs="Arial"/>
                <w:b/>
                <w:sz w:val="16"/>
                <w:szCs w:val="16"/>
              </w:rPr>
              <w:t>Polyfunkčná budova,Nána, Madáchova 17</w:t>
            </w:r>
          </w:p>
        </w:tc>
      </w:tr>
    </w:tbl>
    <w:p w:rsidR="002F73EE" w:rsidRDefault="002F73EE" w:rsidP="00F34989">
      <w:pPr>
        <w:pStyle w:val="Nadpis2"/>
        <w:rPr>
          <w:rFonts w:ascii="Arial" w:hAnsi="Arial" w:cs="Arial"/>
          <w:color w:val="000000" w:themeColor="text1"/>
          <w:spacing w:val="-49"/>
        </w:rPr>
      </w:pPr>
    </w:p>
    <w:p w:rsidR="002F73EE" w:rsidRDefault="002F73EE" w:rsidP="00F34989">
      <w:pPr>
        <w:pStyle w:val="Nadpis2"/>
        <w:rPr>
          <w:rFonts w:ascii="Arial" w:hAnsi="Arial" w:cs="Arial"/>
          <w:color w:val="000000" w:themeColor="text1"/>
          <w:spacing w:val="-49"/>
        </w:rPr>
      </w:pPr>
    </w:p>
    <w:p w:rsidR="002F73EE" w:rsidRDefault="002F73EE" w:rsidP="00F34989">
      <w:pPr>
        <w:pStyle w:val="Nadpis2"/>
        <w:rPr>
          <w:rFonts w:ascii="Arial" w:hAnsi="Arial" w:cs="Arial"/>
          <w:color w:val="000000" w:themeColor="text1"/>
          <w:spacing w:val="-49"/>
        </w:rPr>
      </w:pPr>
    </w:p>
    <w:p w:rsidR="002F73EE" w:rsidRDefault="002F73EE" w:rsidP="00F34989">
      <w:pPr>
        <w:pStyle w:val="Nadpis2"/>
        <w:rPr>
          <w:rFonts w:ascii="Arial" w:hAnsi="Arial" w:cs="Arial"/>
          <w:color w:val="000000" w:themeColor="text1"/>
          <w:spacing w:val="-49"/>
        </w:rPr>
      </w:pPr>
    </w:p>
    <w:p w:rsidR="00E579BE" w:rsidRPr="00E579BE" w:rsidRDefault="00E579BE" w:rsidP="00E579BE"/>
    <w:p w:rsidR="001D72F1" w:rsidRDefault="001D72F1" w:rsidP="001D72F1"/>
    <w:p w:rsidR="00246D8E" w:rsidRDefault="00246D8E" w:rsidP="001D72F1"/>
    <w:p w:rsidR="00246D8E" w:rsidRPr="001D72F1" w:rsidRDefault="00246D8E" w:rsidP="001D72F1"/>
    <w:p w:rsidR="008009A9" w:rsidRDefault="00711134" w:rsidP="00F34989">
      <w:pPr>
        <w:pStyle w:val="Nadpis2"/>
        <w:rPr>
          <w:rFonts w:ascii="Arial" w:hAnsi="Arial" w:cs="Arial"/>
          <w:color w:val="000000" w:themeColor="text1"/>
        </w:rPr>
      </w:pPr>
      <w:r w:rsidRPr="00126B6E">
        <w:rPr>
          <w:rFonts w:ascii="Arial" w:hAnsi="Arial" w:cs="Arial"/>
          <w:color w:val="000000" w:themeColor="text1"/>
          <w:spacing w:val="-49"/>
        </w:rPr>
        <w:t xml:space="preserve"> </w:t>
      </w:r>
      <w:bookmarkStart w:id="47" w:name="_Toc6165191"/>
      <w:r w:rsidR="00786E99" w:rsidRPr="00126B6E">
        <w:rPr>
          <w:rFonts w:ascii="Arial" w:hAnsi="Arial" w:cs="Arial"/>
          <w:color w:val="000000" w:themeColor="text1"/>
        </w:rPr>
        <w:t>10.7</w:t>
      </w:r>
      <w:r w:rsidR="00786E99" w:rsidRPr="00126B6E">
        <w:rPr>
          <w:rFonts w:ascii="Arial" w:hAnsi="Arial" w:cs="Arial"/>
          <w:color w:val="000000" w:themeColor="text1"/>
        </w:rPr>
        <w:tab/>
        <w:t>Príloha 7</w:t>
      </w:r>
      <w:r w:rsidR="00F34989" w:rsidRPr="00126B6E">
        <w:rPr>
          <w:rFonts w:ascii="Arial" w:hAnsi="Arial" w:cs="Arial"/>
          <w:color w:val="000000" w:themeColor="text1"/>
        </w:rPr>
        <w:t xml:space="preserve">  </w:t>
      </w:r>
      <w:r w:rsidR="00246D8E">
        <w:rPr>
          <w:rFonts w:ascii="Arial" w:hAnsi="Arial" w:cs="Arial"/>
          <w:color w:val="000000" w:themeColor="text1"/>
        </w:rPr>
        <w:t xml:space="preserve">- </w:t>
      </w:r>
      <w:r w:rsidR="00F34989" w:rsidRPr="00126B6E">
        <w:rPr>
          <w:rFonts w:ascii="Arial" w:hAnsi="Arial" w:cs="Arial"/>
          <w:color w:val="000000" w:themeColor="text1"/>
        </w:rPr>
        <w:t>Súbor údajov pre monitorovací</w:t>
      </w:r>
      <w:r w:rsidR="00F34989" w:rsidRPr="00126B6E">
        <w:rPr>
          <w:rFonts w:ascii="Arial" w:hAnsi="Arial" w:cs="Arial"/>
          <w:color w:val="000000" w:themeColor="text1"/>
          <w:spacing w:val="-16"/>
        </w:rPr>
        <w:t xml:space="preserve"> </w:t>
      </w:r>
      <w:r w:rsidR="00246D8E">
        <w:rPr>
          <w:rFonts w:ascii="Arial" w:hAnsi="Arial" w:cs="Arial"/>
          <w:color w:val="000000" w:themeColor="text1"/>
        </w:rPr>
        <w:t>system</w:t>
      </w:r>
      <w:bookmarkEnd w:id="47"/>
    </w:p>
    <w:p w:rsidR="00246D8E" w:rsidRPr="00246D8E" w:rsidRDefault="00246D8E" w:rsidP="00246D8E"/>
    <w:p w:rsidR="00246D8E" w:rsidRDefault="00246D8E">
      <w:pPr>
        <w:spacing w:before="75"/>
        <w:ind w:left="3232" w:right="114"/>
        <w:rPr>
          <w:rFonts w:ascii="Arial" w:hAnsi="Arial" w:cs="Arial"/>
          <w:b/>
          <w:sz w:val="20"/>
        </w:rPr>
      </w:pPr>
    </w:p>
    <w:p w:rsidR="008009A9" w:rsidRPr="00126B6E" w:rsidRDefault="00711134">
      <w:pPr>
        <w:spacing w:before="75"/>
        <w:ind w:left="3232" w:right="114"/>
        <w:rPr>
          <w:rFonts w:ascii="Arial" w:eastAsia="Arial" w:hAnsi="Arial" w:cs="Arial"/>
          <w:sz w:val="20"/>
          <w:szCs w:val="20"/>
        </w:rPr>
      </w:pPr>
      <w:r w:rsidRPr="00126B6E">
        <w:rPr>
          <w:rFonts w:ascii="Arial" w:hAnsi="Arial" w:cs="Arial"/>
          <w:b/>
          <w:sz w:val="20"/>
        </w:rPr>
        <w:t xml:space="preserve">SÚBOR </w:t>
      </w:r>
      <w:r w:rsidRPr="00126B6E">
        <w:rPr>
          <w:rFonts w:ascii="Arial" w:hAnsi="Arial" w:cs="Arial"/>
          <w:b/>
          <w:spacing w:val="-4"/>
          <w:sz w:val="20"/>
        </w:rPr>
        <w:t xml:space="preserve">ÚDAJOV </w:t>
      </w:r>
      <w:r w:rsidRPr="00126B6E">
        <w:rPr>
          <w:rFonts w:ascii="Arial" w:hAnsi="Arial" w:cs="Arial"/>
          <w:b/>
          <w:sz w:val="20"/>
        </w:rPr>
        <w:t>PRE MONITOROVACÍ</w:t>
      </w:r>
      <w:r w:rsidRPr="00126B6E">
        <w:rPr>
          <w:rFonts w:ascii="Arial" w:hAnsi="Arial" w:cs="Arial"/>
          <w:b/>
          <w:spacing w:val="9"/>
          <w:sz w:val="20"/>
        </w:rPr>
        <w:t xml:space="preserve"> </w:t>
      </w:r>
      <w:r w:rsidRPr="00126B6E">
        <w:rPr>
          <w:rFonts w:ascii="Arial" w:hAnsi="Arial" w:cs="Arial"/>
          <w:b/>
          <w:sz w:val="20"/>
        </w:rPr>
        <w:t>SYSTÉM</w:t>
      </w:r>
    </w:p>
    <w:p w:rsidR="008009A9" w:rsidRPr="00126B6E" w:rsidRDefault="008009A9">
      <w:pPr>
        <w:spacing w:before="11"/>
        <w:rPr>
          <w:rFonts w:ascii="Arial" w:eastAsia="Arial" w:hAnsi="Arial" w:cs="Arial"/>
          <w:b/>
          <w:bCs/>
          <w:sz w:val="8"/>
          <w:szCs w:val="8"/>
        </w:rPr>
      </w:pPr>
    </w:p>
    <w:tbl>
      <w:tblPr>
        <w:tblStyle w:val="TableNormal"/>
        <w:tblW w:w="0" w:type="auto"/>
        <w:tblInd w:w="1196" w:type="dxa"/>
        <w:tblLayout w:type="fixed"/>
        <w:tblLook w:val="01E0" w:firstRow="1" w:lastRow="1" w:firstColumn="1" w:lastColumn="1" w:noHBand="0" w:noVBand="0"/>
      </w:tblPr>
      <w:tblGrid>
        <w:gridCol w:w="2582"/>
        <w:gridCol w:w="1997"/>
        <w:gridCol w:w="45"/>
        <w:gridCol w:w="2017"/>
        <w:gridCol w:w="2009"/>
      </w:tblGrid>
      <w:tr w:rsidR="008009A9" w:rsidRPr="00126B6E">
        <w:trPr>
          <w:trHeight w:hRule="exact" w:val="2143"/>
        </w:trPr>
        <w:tc>
          <w:tcPr>
            <w:tcW w:w="8650" w:type="dxa"/>
            <w:gridSpan w:val="5"/>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345" w:lineRule="auto"/>
              <w:ind w:left="2021" w:right="411" w:hanging="1995"/>
              <w:rPr>
                <w:rFonts w:ascii="Arial" w:eastAsia="Arial" w:hAnsi="Arial" w:cs="Arial"/>
                <w:sz w:val="17"/>
                <w:szCs w:val="17"/>
              </w:rPr>
            </w:pPr>
            <w:r w:rsidRPr="00126B6E">
              <w:rPr>
                <w:rFonts w:ascii="Arial" w:hAnsi="Arial" w:cs="Arial"/>
                <w:sz w:val="17"/>
              </w:rPr>
              <w:lastRenderedPageBreak/>
              <w:t xml:space="preserve">Identifikačné </w:t>
            </w:r>
            <w:r w:rsidRPr="00126B6E">
              <w:rPr>
                <w:rFonts w:ascii="Arial" w:hAnsi="Arial" w:cs="Arial"/>
                <w:spacing w:val="-2"/>
                <w:sz w:val="17"/>
              </w:rPr>
              <w:t xml:space="preserve">údaje </w:t>
            </w:r>
            <w:r w:rsidRPr="00126B6E">
              <w:rPr>
                <w:rFonts w:ascii="Arial" w:hAnsi="Arial" w:cs="Arial"/>
                <w:sz w:val="17"/>
              </w:rPr>
              <w:t xml:space="preserve">(názov alebo obchodné meno a sídlo, identifikačné číslo, </w:t>
            </w:r>
            <w:r w:rsidRPr="00126B6E">
              <w:rPr>
                <w:rFonts w:ascii="Arial" w:hAnsi="Arial" w:cs="Arial"/>
                <w:spacing w:val="-6"/>
                <w:sz w:val="17"/>
              </w:rPr>
              <w:t xml:space="preserve">daňové </w:t>
            </w:r>
            <w:r w:rsidRPr="00126B6E">
              <w:rPr>
                <w:rFonts w:ascii="Arial" w:hAnsi="Arial" w:cs="Arial"/>
                <w:sz w:val="17"/>
              </w:rPr>
              <w:t xml:space="preserve">identifikačné číslo) </w:t>
            </w:r>
            <w:r w:rsidRPr="00126B6E">
              <w:rPr>
                <w:rFonts w:ascii="Arial" w:hAnsi="Arial" w:cs="Arial"/>
                <w:spacing w:val="-5"/>
                <w:sz w:val="17"/>
              </w:rPr>
              <w:t xml:space="preserve">Názov:  </w:t>
            </w:r>
            <w:r w:rsidR="003B62F6">
              <w:rPr>
                <w:rFonts w:ascii="Arial" w:hAnsi="Arial" w:cs="Arial"/>
                <w:spacing w:val="-3"/>
                <w:sz w:val="17"/>
              </w:rPr>
              <w:t>AMAZON, s.r.o</w:t>
            </w:r>
          </w:p>
          <w:p w:rsidR="008009A9" w:rsidRPr="00126B6E" w:rsidRDefault="00711134">
            <w:pPr>
              <w:pStyle w:val="TableParagraph"/>
              <w:spacing w:line="185" w:lineRule="exact"/>
              <w:ind w:left="1486" w:right="411"/>
              <w:rPr>
                <w:rFonts w:ascii="Arial" w:eastAsia="Arial" w:hAnsi="Arial" w:cs="Arial"/>
                <w:sz w:val="17"/>
                <w:szCs w:val="17"/>
              </w:rPr>
            </w:pPr>
            <w:r w:rsidRPr="00126B6E">
              <w:rPr>
                <w:rFonts w:ascii="Arial" w:hAnsi="Arial" w:cs="Arial"/>
                <w:spacing w:val="-5"/>
                <w:sz w:val="17"/>
              </w:rPr>
              <w:t xml:space="preserve">Právna  </w:t>
            </w:r>
            <w:r w:rsidRPr="00126B6E">
              <w:rPr>
                <w:rFonts w:ascii="Arial" w:hAnsi="Arial" w:cs="Arial"/>
                <w:spacing w:val="-4"/>
                <w:sz w:val="17"/>
              </w:rPr>
              <w:t>forma:</w:t>
            </w:r>
            <w:r w:rsidRPr="00126B6E">
              <w:rPr>
                <w:rFonts w:ascii="Arial" w:hAnsi="Arial" w:cs="Arial"/>
                <w:spacing w:val="33"/>
                <w:sz w:val="17"/>
              </w:rPr>
              <w:t xml:space="preserve"> </w:t>
            </w:r>
            <w:r w:rsidR="003B62F6">
              <w:rPr>
                <w:rFonts w:ascii="Arial" w:hAnsi="Arial" w:cs="Arial"/>
                <w:spacing w:val="-3"/>
                <w:sz w:val="17"/>
              </w:rPr>
              <w:t>s.r.o.</w:t>
            </w:r>
          </w:p>
          <w:p w:rsidR="008009A9" w:rsidRPr="00126B6E" w:rsidRDefault="00711134">
            <w:pPr>
              <w:pStyle w:val="TableParagraph"/>
              <w:spacing w:before="71"/>
              <w:ind w:left="1942" w:right="411"/>
              <w:rPr>
                <w:rFonts w:ascii="Arial" w:eastAsia="Arial" w:hAnsi="Arial" w:cs="Arial"/>
                <w:sz w:val="17"/>
                <w:szCs w:val="17"/>
              </w:rPr>
            </w:pPr>
            <w:r w:rsidRPr="00126B6E">
              <w:rPr>
                <w:rFonts w:ascii="Arial" w:hAnsi="Arial" w:cs="Arial"/>
                <w:sz w:val="17"/>
              </w:rPr>
              <w:t xml:space="preserve">Adresa:  </w:t>
            </w:r>
            <w:r w:rsidR="003B62F6">
              <w:rPr>
                <w:rFonts w:ascii="Arial" w:hAnsi="Arial" w:cs="Arial"/>
                <w:sz w:val="17"/>
              </w:rPr>
              <w:t>Madáchova 17, 943 60 Nána</w:t>
            </w:r>
          </w:p>
          <w:p w:rsidR="00576D25" w:rsidRDefault="00711134">
            <w:pPr>
              <w:pStyle w:val="TableParagraph"/>
              <w:spacing w:before="73" w:line="326" w:lineRule="auto"/>
              <w:ind w:left="2196" w:right="3389" w:hanging="632"/>
              <w:rPr>
                <w:rFonts w:ascii="Arial" w:hAnsi="Arial" w:cs="Arial"/>
                <w:spacing w:val="-5"/>
                <w:sz w:val="17"/>
              </w:rPr>
            </w:pPr>
            <w:r w:rsidRPr="00126B6E">
              <w:rPr>
                <w:rFonts w:ascii="Arial" w:hAnsi="Arial" w:cs="Arial"/>
                <w:sz w:val="17"/>
              </w:rPr>
              <w:t xml:space="preserve">V zastúpení: </w:t>
            </w:r>
            <w:r w:rsidR="003B62F6">
              <w:rPr>
                <w:rFonts w:ascii="Arial" w:hAnsi="Arial" w:cs="Arial"/>
                <w:spacing w:val="-5"/>
                <w:sz w:val="17"/>
              </w:rPr>
              <w:t>Ľudovít Tóth</w:t>
            </w:r>
          </w:p>
          <w:p w:rsidR="008009A9" w:rsidRPr="00126B6E" w:rsidRDefault="00576D25">
            <w:pPr>
              <w:pStyle w:val="TableParagraph"/>
              <w:spacing w:before="73" w:line="326" w:lineRule="auto"/>
              <w:ind w:left="2196" w:right="3389" w:hanging="632"/>
              <w:rPr>
                <w:rFonts w:ascii="Arial" w:eastAsia="Arial" w:hAnsi="Arial" w:cs="Arial"/>
                <w:sz w:val="17"/>
                <w:szCs w:val="17"/>
              </w:rPr>
            </w:pPr>
            <w:r>
              <w:rPr>
                <w:rFonts w:ascii="Arial" w:hAnsi="Arial" w:cs="Arial"/>
                <w:sz w:val="17"/>
              </w:rPr>
              <w:t xml:space="preserve">            </w:t>
            </w:r>
            <w:r w:rsidR="00711134" w:rsidRPr="00126B6E">
              <w:rPr>
                <w:rFonts w:ascii="Arial" w:hAnsi="Arial" w:cs="Arial"/>
                <w:sz w:val="17"/>
              </w:rPr>
              <w:t xml:space="preserve"> </w:t>
            </w:r>
            <w:r w:rsidR="00711134" w:rsidRPr="00126B6E">
              <w:rPr>
                <w:rFonts w:ascii="Arial" w:hAnsi="Arial" w:cs="Arial"/>
                <w:spacing w:val="-5"/>
                <w:sz w:val="17"/>
              </w:rPr>
              <w:t xml:space="preserve">IČO: </w:t>
            </w:r>
            <w:r w:rsidR="00711134" w:rsidRPr="00126B6E">
              <w:rPr>
                <w:rFonts w:ascii="Arial" w:hAnsi="Arial" w:cs="Arial"/>
                <w:spacing w:val="12"/>
                <w:sz w:val="17"/>
              </w:rPr>
              <w:t xml:space="preserve"> </w:t>
            </w:r>
            <w:r w:rsidR="003B62F6">
              <w:rPr>
                <w:rFonts w:ascii="Arial" w:hAnsi="Arial" w:cs="Arial"/>
                <w:spacing w:val="12"/>
                <w:sz w:val="17"/>
              </w:rPr>
              <w:t>36 866 903</w:t>
            </w:r>
          </w:p>
          <w:p w:rsidR="008009A9" w:rsidRPr="00126B6E" w:rsidRDefault="00711134" w:rsidP="003B62F6">
            <w:pPr>
              <w:pStyle w:val="TableParagraph"/>
              <w:spacing w:before="5"/>
              <w:ind w:left="2208" w:right="411"/>
              <w:rPr>
                <w:rFonts w:ascii="Arial" w:eastAsia="Arial" w:hAnsi="Arial" w:cs="Arial"/>
                <w:sz w:val="17"/>
                <w:szCs w:val="17"/>
              </w:rPr>
            </w:pPr>
            <w:r w:rsidRPr="00126B6E">
              <w:rPr>
                <w:rFonts w:ascii="Arial" w:hAnsi="Arial" w:cs="Arial"/>
                <w:spacing w:val="-5"/>
                <w:sz w:val="17"/>
              </w:rPr>
              <w:t xml:space="preserve">DIČ: </w:t>
            </w:r>
            <w:r w:rsidRPr="00126B6E">
              <w:rPr>
                <w:rFonts w:ascii="Arial" w:hAnsi="Arial" w:cs="Arial"/>
                <w:spacing w:val="19"/>
                <w:sz w:val="17"/>
              </w:rPr>
              <w:t xml:space="preserve"> </w:t>
            </w:r>
            <w:r w:rsidR="003B62F6">
              <w:rPr>
                <w:rFonts w:ascii="Arial" w:hAnsi="Arial" w:cs="Arial"/>
                <w:spacing w:val="19"/>
                <w:sz w:val="17"/>
              </w:rPr>
              <w:t>2022970774</w:t>
            </w:r>
          </w:p>
        </w:tc>
      </w:tr>
      <w:tr w:rsidR="008009A9" w:rsidRPr="00126B6E">
        <w:trPr>
          <w:trHeight w:hRule="exact" w:val="535"/>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6"/>
              <w:ind w:left="26"/>
              <w:rPr>
                <w:rFonts w:ascii="Arial" w:eastAsia="Arial" w:hAnsi="Arial" w:cs="Arial"/>
                <w:sz w:val="17"/>
                <w:szCs w:val="17"/>
              </w:rPr>
            </w:pPr>
            <w:r w:rsidRPr="00126B6E">
              <w:rPr>
                <w:rFonts w:ascii="Arial" w:hAnsi="Arial" w:cs="Arial"/>
                <w:spacing w:val="-4"/>
                <w:sz w:val="17"/>
              </w:rPr>
              <w:t xml:space="preserve">Zariadenie </w:t>
            </w:r>
            <w:r w:rsidRPr="00126B6E">
              <w:rPr>
                <w:rFonts w:ascii="Arial" w:hAnsi="Arial" w:cs="Arial"/>
                <w:sz w:val="17"/>
              </w:rPr>
              <w:t xml:space="preserve">podľa SK </w:t>
            </w:r>
            <w:r w:rsidRPr="00126B6E">
              <w:rPr>
                <w:rFonts w:ascii="Arial" w:hAnsi="Arial" w:cs="Arial"/>
                <w:spacing w:val="11"/>
                <w:sz w:val="17"/>
              </w:rPr>
              <w:t xml:space="preserve"> </w:t>
            </w:r>
            <w:r w:rsidRPr="00126B6E">
              <w:rPr>
                <w:rFonts w:ascii="Arial" w:hAnsi="Arial" w:cs="Arial"/>
                <w:sz w:val="17"/>
              </w:rPr>
              <w:t>NACE</w:t>
            </w:r>
          </w:p>
          <w:p w:rsidR="008009A9" w:rsidRPr="00126B6E" w:rsidRDefault="00711134">
            <w:pPr>
              <w:pStyle w:val="TableParagraph"/>
              <w:spacing w:before="32"/>
              <w:ind w:left="26"/>
              <w:rPr>
                <w:rFonts w:ascii="Arial" w:eastAsia="Arial" w:hAnsi="Arial" w:cs="Arial"/>
                <w:sz w:val="17"/>
                <w:szCs w:val="17"/>
              </w:rPr>
            </w:pPr>
            <w:r w:rsidRPr="00126B6E">
              <w:rPr>
                <w:rFonts w:ascii="Arial" w:hAnsi="Arial" w:cs="Arial"/>
                <w:spacing w:val="-4"/>
                <w:sz w:val="17"/>
              </w:rPr>
              <w:t>(podľa</w:t>
            </w:r>
            <w:r w:rsidR="002000EF" w:rsidRPr="00126B6E">
              <w:rPr>
                <w:rFonts w:ascii="Arial" w:hAnsi="Arial" w:cs="Arial"/>
                <w:spacing w:val="-4"/>
                <w:sz w:val="17"/>
              </w:rPr>
              <w:t xml:space="preserve"> </w:t>
            </w:r>
            <w:r w:rsidRPr="00126B6E">
              <w:rPr>
                <w:rFonts w:ascii="Arial" w:hAnsi="Arial" w:cs="Arial"/>
                <w:spacing w:val="-4"/>
                <w:sz w:val="17"/>
              </w:rPr>
              <w:t xml:space="preserve">hlavnej  </w:t>
            </w:r>
            <w:r w:rsidRPr="00126B6E">
              <w:rPr>
                <w:rFonts w:ascii="Arial" w:hAnsi="Arial" w:cs="Arial"/>
                <w:sz w:val="17"/>
              </w:rPr>
              <w:t xml:space="preserve">činnosti  </w:t>
            </w:r>
            <w:r w:rsidRPr="00126B6E">
              <w:rPr>
                <w:rFonts w:ascii="Arial" w:hAnsi="Arial" w:cs="Arial"/>
                <w:spacing w:val="-4"/>
                <w:sz w:val="17"/>
              </w:rPr>
              <w:t xml:space="preserve">objednávateľa  </w:t>
            </w:r>
            <w:r w:rsidRPr="00126B6E">
              <w:rPr>
                <w:rFonts w:ascii="Arial" w:hAnsi="Arial" w:cs="Arial"/>
                <w:sz w:val="17"/>
              </w:rPr>
              <w:t>energetického</w:t>
            </w:r>
            <w:r w:rsidRPr="00126B6E">
              <w:rPr>
                <w:rFonts w:ascii="Arial" w:hAnsi="Arial" w:cs="Arial"/>
                <w:spacing w:val="-10"/>
                <w:sz w:val="17"/>
              </w:rPr>
              <w:t xml:space="preserve"> </w:t>
            </w:r>
            <w:r w:rsidRPr="00126B6E">
              <w:rPr>
                <w:rFonts w:ascii="Arial" w:hAnsi="Arial" w:cs="Arial"/>
                <w:sz w:val="17"/>
              </w:rPr>
              <w:t>auditu)</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8"/>
              <w:rPr>
                <w:rFonts w:ascii="Arial" w:eastAsia="Arial" w:hAnsi="Arial" w:cs="Arial"/>
                <w:b/>
                <w:bCs/>
                <w:sz w:val="12"/>
                <w:szCs w:val="12"/>
              </w:rPr>
            </w:pPr>
          </w:p>
          <w:p w:rsidR="008009A9" w:rsidRPr="00B206C2" w:rsidRDefault="008009A9">
            <w:pPr>
              <w:pStyle w:val="TableParagraph"/>
              <w:ind w:left="681" w:right="675"/>
              <w:jc w:val="center"/>
              <w:rPr>
                <w:rFonts w:ascii="Arial" w:eastAsia="Arial" w:hAnsi="Arial" w:cs="Arial"/>
                <w:b/>
                <w:sz w:val="17"/>
                <w:szCs w:val="17"/>
              </w:rPr>
            </w:pP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1" w:lineRule="exact"/>
              <w:ind w:left="26"/>
              <w:rPr>
                <w:rFonts w:ascii="Arial" w:eastAsia="Arial" w:hAnsi="Arial" w:cs="Arial"/>
                <w:sz w:val="17"/>
                <w:szCs w:val="17"/>
              </w:rPr>
            </w:pPr>
            <w:r w:rsidRPr="00126B6E">
              <w:rPr>
                <w:rFonts w:ascii="Arial" w:hAnsi="Arial" w:cs="Arial"/>
                <w:spacing w:val="-4"/>
                <w:sz w:val="17"/>
              </w:rPr>
              <w:t xml:space="preserve">Celkový  </w:t>
            </w:r>
            <w:r w:rsidRPr="00126B6E">
              <w:rPr>
                <w:rFonts w:ascii="Arial" w:hAnsi="Arial" w:cs="Arial"/>
                <w:sz w:val="17"/>
              </w:rPr>
              <w:t xml:space="preserve">potenciál úspor </w:t>
            </w:r>
            <w:r w:rsidRPr="00126B6E">
              <w:rPr>
                <w:rFonts w:ascii="Arial" w:hAnsi="Arial" w:cs="Arial"/>
                <w:spacing w:val="-3"/>
                <w:sz w:val="17"/>
              </w:rPr>
              <w:t xml:space="preserve">energie </w:t>
            </w:r>
            <w:r w:rsidRPr="00126B6E">
              <w:rPr>
                <w:rFonts w:ascii="Arial" w:hAnsi="Arial" w:cs="Arial"/>
                <w:sz w:val="17"/>
              </w:rPr>
              <w:t xml:space="preserve"> (MWh)</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3B62F6" w:rsidP="00DC7A2A">
            <w:pPr>
              <w:pStyle w:val="TableParagraph"/>
              <w:spacing w:line="195" w:lineRule="exact"/>
              <w:ind w:left="693" w:right="675"/>
              <w:jc w:val="center"/>
              <w:rPr>
                <w:rFonts w:ascii="Arial" w:eastAsia="Arial" w:hAnsi="Arial" w:cs="Arial"/>
                <w:sz w:val="17"/>
                <w:szCs w:val="17"/>
              </w:rPr>
            </w:pPr>
            <w:r>
              <w:rPr>
                <w:rFonts w:ascii="Arial" w:hAnsi="Arial" w:cs="Arial"/>
                <w:spacing w:val="-2"/>
                <w:sz w:val="17"/>
              </w:rPr>
              <w:t>135,563</w:t>
            </w:r>
          </w:p>
        </w:tc>
      </w:tr>
      <w:tr w:rsidR="008009A9" w:rsidRPr="00126B6E">
        <w:trPr>
          <w:trHeight w:hRule="exact" w:val="266"/>
        </w:trPr>
        <w:tc>
          <w:tcPr>
            <w:tcW w:w="8650" w:type="dxa"/>
            <w:gridSpan w:val="5"/>
            <w:tcBorders>
              <w:top w:val="single" w:sz="6" w:space="0" w:color="000000"/>
              <w:left w:val="single" w:sz="6" w:space="0" w:color="000000"/>
              <w:bottom w:val="single" w:sz="6" w:space="0" w:color="000000"/>
              <w:right w:val="single" w:sz="6" w:space="0" w:color="000000"/>
            </w:tcBorders>
          </w:tcPr>
          <w:p w:rsidR="008009A9" w:rsidRPr="00126B6E" w:rsidRDefault="00711134" w:rsidP="002A7FBE">
            <w:pPr>
              <w:pStyle w:val="TableParagraph"/>
              <w:spacing w:before="2"/>
              <w:ind w:left="26" w:right="411"/>
              <w:rPr>
                <w:rFonts w:ascii="Arial" w:eastAsia="Calibri" w:hAnsi="Arial" w:cs="Arial"/>
                <w:sz w:val="20"/>
                <w:szCs w:val="20"/>
              </w:rPr>
            </w:pPr>
            <w:r w:rsidRPr="00126B6E">
              <w:rPr>
                <w:rFonts w:ascii="Arial" w:hAnsi="Arial" w:cs="Arial"/>
                <w:b/>
                <w:sz w:val="20"/>
              </w:rPr>
              <w:t xml:space="preserve">Súbor </w:t>
            </w:r>
            <w:r w:rsidRPr="00126B6E">
              <w:rPr>
                <w:rFonts w:ascii="Arial" w:hAnsi="Arial" w:cs="Arial"/>
                <w:b/>
                <w:spacing w:val="-3"/>
                <w:sz w:val="20"/>
              </w:rPr>
              <w:t xml:space="preserve">odporúčaných </w:t>
            </w:r>
            <w:r w:rsidRPr="00126B6E">
              <w:rPr>
                <w:rFonts w:ascii="Arial" w:hAnsi="Arial" w:cs="Arial"/>
                <w:b/>
                <w:sz w:val="20"/>
              </w:rPr>
              <w:t>opatrení na zníženie spotreby</w:t>
            </w:r>
            <w:r w:rsidRPr="00126B6E">
              <w:rPr>
                <w:rFonts w:ascii="Arial" w:hAnsi="Arial" w:cs="Arial"/>
                <w:b/>
                <w:spacing w:val="-13"/>
                <w:sz w:val="20"/>
              </w:rPr>
              <w:t xml:space="preserve"> </w:t>
            </w:r>
            <w:r w:rsidRPr="00126B6E">
              <w:rPr>
                <w:rFonts w:ascii="Arial" w:hAnsi="Arial" w:cs="Arial"/>
                <w:b/>
                <w:sz w:val="20"/>
              </w:rPr>
              <w:t>energie</w:t>
            </w:r>
            <w:r w:rsidR="00E71242">
              <w:rPr>
                <w:rFonts w:ascii="Arial" w:hAnsi="Arial" w:cs="Arial"/>
                <w:b/>
                <w:sz w:val="20"/>
              </w:rPr>
              <w:t xml:space="preserve"> – </w:t>
            </w:r>
            <w:r w:rsidR="002A7FBE">
              <w:rPr>
                <w:rFonts w:ascii="Arial" w:hAnsi="Arial" w:cs="Arial"/>
                <w:b/>
                <w:sz w:val="20"/>
              </w:rPr>
              <w:t>Polyfunkcia Nána</w:t>
            </w:r>
          </w:p>
        </w:tc>
      </w:tr>
      <w:tr w:rsidR="008009A9" w:rsidRPr="00126B6E" w:rsidTr="00E71242">
        <w:trPr>
          <w:trHeight w:hRule="exact" w:val="2143"/>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rPr>
                <w:rFonts w:ascii="Arial" w:eastAsia="Arial" w:hAnsi="Arial" w:cs="Arial"/>
                <w:b/>
                <w:bCs/>
                <w:sz w:val="20"/>
                <w:szCs w:val="20"/>
              </w:rPr>
            </w:pPr>
          </w:p>
          <w:p w:rsidR="008009A9" w:rsidRPr="00126B6E" w:rsidRDefault="008009A9">
            <w:pPr>
              <w:pStyle w:val="TableParagraph"/>
              <w:rPr>
                <w:rFonts w:ascii="Arial" w:eastAsia="Arial" w:hAnsi="Arial" w:cs="Arial"/>
                <w:b/>
                <w:bCs/>
                <w:sz w:val="20"/>
                <w:szCs w:val="20"/>
              </w:rPr>
            </w:pPr>
          </w:p>
          <w:p w:rsidR="008009A9" w:rsidRPr="00126B6E" w:rsidRDefault="008009A9">
            <w:pPr>
              <w:pStyle w:val="TableParagraph"/>
              <w:rPr>
                <w:rFonts w:ascii="Arial" w:eastAsia="Arial" w:hAnsi="Arial" w:cs="Arial"/>
                <w:b/>
                <w:bCs/>
                <w:sz w:val="20"/>
                <w:szCs w:val="20"/>
              </w:rPr>
            </w:pPr>
          </w:p>
          <w:p w:rsidR="008009A9" w:rsidRPr="00126B6E" w:rsidRDefault="00711134">
            <w:pPr>
              <w:pStyle w:val="TableParagraph"/>
              <w:spacing w:before="115" w:line="264" w:lineRule="auto"/>
              <w:ind w:left="27" w:right="46"/>
              <w:rPr>
                <w:rFonts w:ascii="Arial" w:eastAsia="Calibri" w:hAnsi="Arial" w:cs="Arial"/>
                <w:sz w:val="20"/>
                <w:szCs w:val="20"/>
              </w:rPr>
            </w:pPr>
            <w:r w:rsidRPr="00126B6E">
              <w:rPr>
                <w:rFonts w:ascii="Arial" w:hAnsi="Arial" w:cs="Arial"/>
                <w:b/>
                <w:spacing w:val="-3"/>
                <w:sz w:val="20"/>
              </w:rPr>
              <w:t xml:space="preserve">Stručný </w:t>
            </w:r>
            <w:r w:rsidRPr="00126B6E">
              <w:rPr>
                <w:rFonts w:ascii="Arial" w:hAnsi="Arial" w:cs="Arial"/>
                <w:b/>
                <w:sz w:val="20"/>
              </w:rPr>
              <w:t xml:space="preserve">popis súboru </w:t>
            </w:r>
            <w:r w:rsidRPr="00126B6E">
              <w:rPr>
                <w:rFonts w:ascii="Arial" w:hAnsi="Arial" w:cs="Arial"/>
                <w:b/>
                <w:spacing w:val="-3"/>
                <w:sz w:val="20"/>
              </w:rPr>
              <w:t>odporúčaných</w:t>
            </w:r>
            <w:r w:rsidRPr="00126B6E">
              <w:rPr>
                <w:rFonts w:ascii="Arial" w:hAnsi="Arial" w:cs="Arial"/>
                <w:b/>
                <w:spacing w:val="-4"/>
                <w:sz w:val="20"/>
              </w:rPr>
              <w:t xml:space="preserve"> </w:t>
            </w:r>
            <w:r w:rsidRPr="00126B6E">
              <w:rPr>
                <w:rFonts w:ascii="Arial" w:hAnsi="Arial" w:cs="Arial"/>
                <w:b/>
                <w:sz w:val="20"/>
              </w:rPr>
              <w:t>opatrení</w:t>
            </w:r>
          </w:p>
        </w:tc>
        <w:tc>
          <w:tcPr>
            <w:tcW w:w="6068" w:type="dxa"/>
            <w:gridSpan w:val="4"/>
            <w:tcBorders>
              <w:top w:val="single" w:sz="6" w:space="0" w:color="000000"/>
              <w:left w:val="single" w:sz="6" w:space="0" w:color="000000"/>
              <w:bottom w:val="single" w:sz="6" w:space="0" w:color="000000"/>
              <w:right w:val="single" w:sz="6" w:space="0" w:color="000000"/>
            </w:tcBorders>
          </w:tcPr>
          <w:p w:rsidR="002431EF" w:rsidRDefault="002431EF">
            <w:pPr>
              <w:pStyle w:val="TableParagraph"/>
              <w:spacing w:before="71"/>
              <w:ind w:left="28" w:right="1340"/>
              <w:rPr>
                <w:rFonts w:ascii="Arial" w:eastAsia="Arial" w:hAnsi="Arial" w:cs="Arial"/>
                <w:sz w:val="17"/>
                <w:szCs w:val="17"/>
              </w:rPr>
            </w:pPr>
            <w:r>
              <w:rPr>
                <w:rFonts w:ascii="Arial" w:eastAsia="Arial" w:hAnsi="Arial" w:cs="Arial"/>
                <w:sz w:val="17"/>
                <w:szCs w:val="17"/>
              </w:rPr>
              <w:t>rekonštrukcia UK</w:t>
            </w:r>
          </w:p>
          <w:p w:rsidR="002E2F48" w:rsidRDefault="004A0B9C" w:rsidP="004A0B9C">
            <w:pPr>
              <w:pStyle w:val="TableParagraph"/>
              <w:spacing w:before="71"/>
              <w:ind w:left="28" w:right="1340"/>
              <w:rPr>
                <w:rFonts w:ascii="Arial" w:eastAsia="Arial" w:hAnsi="Arial" w:cs="Arial"/>
                <w:sz w:val="17"/>
                <w:szCs w:val="17"/>
              </w:rPr>
            </w:pPr>
            <w:r>
              <w:rPr>
                <w:rFonts w:ascii="Arial" w:eastAsia="Arial" w:hAnsi="Arial" w:cs="Arial"/>
                <w:sz w:val="17"/>
                <w:szCs w:val="17"/>
              </w:rPr>
              <w:t>zavedenie</w:t>
            </w:r>
            <w:r w:rsidR="003B62F6">
              <w:rPr>
                <w:rFonts w:ascii="Arial" w:eastAsia="Arial" w:hAnsi="Arial" w:cs="Arial"/>
                <w:sz w:val="17"/>
                <w:szCs w:val="17"/>
              </w:rPr>
              <w:t xml:space="preserve"> inteligentných</w:t>
            </w:r>
            <w:r>
              <w:rPr>
                <w:rFonts w:ascii="Arial" w:eastAsia="Arial" w:hAnsi="Arial" w:cs="Arial"/>
                <w:sz w:val="17"/>
                <w:szCs w:val="17"/>
              </w:rPr>
              <w:t xml:space="preserve"> systémov merania</w:t>
            </w:r>
          </w:p>
          <w:p w:rsidR="00C12FAD" w:rsidRDefault="003B62F6" w:rsidP="004A0B9C">
            <w:pPr>
              <w:pStyle w:val="TableParagraph"/>
              <w:spacing w:before="71"/>
              <w:ind w:left="28" w:right="1340"/>
              <w:rPr>
                <w:rFonts w:ascii="Arial" w:eastAsia="Arial" w:hAnsi="Arial" w:cs="Arial"/>
                <w:sz w:val="17"/>
                <w:szCs w:val="17"/>
              </w:rPr>
            </w:pPr>
            <w:r>
              <w:rPr>
                <w:rFonts w:ascii="Arial" w:eastAsia="Arial" w:hAnsi="Arial" w:cs="Arial"/>
                <w:sz w:val="17"/>
                <w:szCs w:val="17"/>
              </w:rPr>
              <w:t>zmena ohrevu TV</w:t>
            </w:r>
          </w:p>
          <w:p w:rsidR="00C12FAD" w:rsidRPr="00126B6E" w:rsidRDefault="00C12FAD" w:rsidP="00C12FAD">
            <w:pPr>
              <w:pStyle w:val="TableParagraph"/>
              <w:spacing w:before="71"/>
              <w:ind w:left="28" w:right="1340"/>
              <w:rPr>
                <w:rFonts w:ascii="Arial" w:eastAsia="Arial" w:hAnsi="Arial" w:cs="Arial"/>
                <w:sz w:val="17"/>
                <w:szCs w:val="17"/>
              </w:rPr>
            </w:pP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2" w:lineRule="exact"/>
              <w:ind w:left="26"/>
              <w:rPr>
                <w:rFonts w:ascii="Arial" w:eastAsia="Arial" w:hAnsi="Arial" w:cs="Arial"/>
                <w:sz w:val="17"/>
                <w:szCs w:val="17"/>
              </w:rPr>
            </w:pPr>
            <w:r w:rsidRPr="00126B6E">
              <w:rPr>
                <w:rFonts w:ascii="Arial" w:hAnsi="Arial" w:cs="Arial"/>
                <w:sz w:val="17"/>
              </w:rPr>
              <w:t xml:space="preserve">Náklady  na technológie </w:t>
            </w:r>
            <w:r w:rsidRPr="00126B6E">
              <w:rPr>
                <w:rFonts w:ascii="Arial" w:hAnsi="Arial" w:cs="Arial"/>
                <w:spacing w:val="-3"/>
                <w:sz w:val="17"/>
              </w:rPr>
              <w:t xml:space="preserve">pre premenu </w:t>
            </w:r>
            <w:r w:rsidRPr="00126B6E">
              <w:rPr>
                <w:rFonts w:ascii="Arial" w:hAnsi="Arial" w:cs="Arial"/>
                <w:sz w:val="17"/>
              </w:rPr>
              <w:t xml:space="preserve">a distribúciu </w:t>
            </w:r>
            <w:r w:rsidRPr="00126B6E">
              <w:rPr>
                <w:rFonts w:ascii="Arial" w:hAnsi="Arial" w:cs="Arial"/>
                <w:spacing w:val="-3"/>
                <w:sz w:val="17"/>
              </w:rPr>
              <w:t xml:space="preserve">energie </w:t>
            </w:r>
            <w:r w:rsidRPr="00126B6E">
              <w:rPr>
                <w:rFonts w:ascii="Arial" w:hAnsi="Arial" w:cs="Arial"/>
                <w:sz w:val="17"/>
              </w:rPr>
              <w:t xml:space="preserve">( v tisícoch  </w:t>
            </w:r>
            <w:r w:rsidRPr="00126B6E">
              <w:rPr>
                <w:rFonts w:ascii="Arial" w:hAnsi="Arial" w:cs="Arial"/>
                <w:spacing w:val="10"/>
                <w:sz w:val="17"/>
              </w:rPr>
              <w:t xml:space="preserve"> </w:t>
            </w:r>
            <w:r w:rsidRPr="00126B6E">
              <w:rPr>
                <w:rFonts w:ascii="Arial" w:hAnsi="Arial" w:cs="Arial"/>
                <w:spacing w:val="-3"/>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rPr>
                <w:rFonts w:ascii="Arial" w:hAnsi="Arial" w:cs="Arial"/>
              </w:rPr>
            </w:pP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2" w:lineRule="exact"/>
              <w:ind w:left="26"/>
              <w:rPr>
                <w:rFonts w:ascii="Arial" w:eastAsia="Arial" w:hAnsi="Arial" w:cs="Arial"/>
                <w:sz w:val="17"/>
                <w:szCs w:val="17"/>
              </w:rPr>
            </w:pPr>
            <w:r w:rsidRPr="00126B6E">
              <w:rPr>
                <w:rFonts w:ascii="Arial" w:hAnsi="Arial" w:cs="Arial"/>
                <w:sz w:val="17"/>
              </w:rPr>
              <w:t xml:space="preserve">Náklady  na </w:t>
            </w:r>
            <w:r w:rsidRPr="00126B6E">
              <w:rPr>
                <w:rFonts w:ascii="Arial" w:hAnsi="Arial" w:cs="Arial"/>
                <w:spacing w:val="-5"/>
                <w:sz w:val="17"/>
              </w:rPr>
              <w:t xml:space="preserve">výrobné </w:t>
            </w:r>
            <w:r w:rsidRPr="00126B6E">
              <w:rPr>
                <w:rFonts w:ascii="Arial" w:hAnsi="Arial" w:cs="Arial"/>
                <w:sz w:val="17"/>
              </w:rPr>
              <w:t>technológie ( v tisícoch</w:t>
            </w:r>
            <w:r w:rsidRPr="00126B6E">
              <w:rPr>
                <w:rFonts w:ascii="Arial" w:hAnsi="Arial" w:cs="Arial"/>
                <w:spacing w:val="40"/>
                <w:sz w:val="17"/>
              </w:rPr>
              <w:t xml:space="preserve"> </w:t>
            </w:r>
            <w:r w:rsidRPr="00126B6E">
              <w:rPr>
                <w:rFonts w:ascii="Arial" w:hAnsi="Arial" w:cs="Arial"/>
                <w:spacing w:val="-3"/>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rPr>
                <w:rFonts w:ascii="Arial" w:hAnsi="Arial" w:cs="Arial"/>
              </w:rPr>
            </w:pP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1" w:lineRule="exact"/>
              <w:ind w:left="26"/>
              <w:rPr>
                <w:rFonts w:ascii="Arial" w:eastAsia="Arial" w:hAnsi="Arial" w:cs="Arial"/>
                <w:sz w:val="17"/>
                <w:szCs w:val="17"/>
              </w:rPr>
            </w:pPr>
            <w:r w:rsidRPr="00126B6E">
              <w:rPr>
                <w:rFonts w:ascii="Arial" w:hAnsi="Arial" w:cs="Arial"/>
                <w:sz w:val="17"/>
              </w:rPr>
              <w:t xml:space="preserve">Náklady  na </w:t>
            </w:r>
            <w:r w:rsidRPr="00126B6E">
              <w:rPr>
                <w:rFonts w:ascii="Arial" w:hAnsi="Arial" w:cs="Arial"/>
                <w:spacing w:val="-3"/>
                <w:sz w:val="17"/>
              </w:rPr>
              <w:t xml:space="preserve">znižovanie </w:t>
            </w:r>
            <w:r w:rsidRPr="00126B6E">
              <w:rPr>
                <w:rFonts w:ascii="Arial" w:hAnsi="Arial" w:cs="Arial"/>
                <w:sz w:val="17"/>
              </w:rPr>
              <w:t xml:space="preserve">energetickej náročnosti </w:t>
            </w:r>
            <w:r w:rsidRPr="00126B6E">
              <w:rPr>
                <w:rFonts w:ascii="Arial" w:hAnsi="Arial" w:cs="Arial"/>
                <w:spacing w:val="-4"/>
                <w:sz w:val="17"/>
              </w:rPr>
              <w:t xml:space="preserve">budov </w:t>
            </w:r>
            <w:r w:rsidRPr="00126B6E">
              <w:rPr>
                <w:rFonts w:ascii="Arial" w:hAnsi="Arial" w:cs="Arial"/>
                <w:sz w:val="17"/>
              </w:rPr>
              <w:t xml:space="preserve">( v tisícoch </w:t>
            </w:r>
            <w:r w:rsidRPr="00126B6E">
              <w:rPr>
                <w:rFonts w:ascii="Arial" w:hAnsi="Arial" w:cs="Arial"/>
                <w:spacing w:val="31"/>
                <w:sz w:val="17"/>
              </w:rPr>
              <w:t xml:space="preserve"> </w:t>
            </w:r>
            <w:r w:rsidRPr="00126B6E">
              <w:rPr>
                <w:rFonts w:ascii="Arial" w:hAnsi="Arial" w:cs="Arial"/>
                <w:spacing w:val="-4"/>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3B62F6" w:rsidP="00A0713B">
            <w:pPr>
              <w:pStyle w:val="TableParagraph"/>
              <w:spacing w:line="195" w:lineRule="exact"/>
              <w:ind w:left="693" w:right="675"/>
              <w:jc w:val="center"/>
              <w:rPr>
                <w:rFonts w:ascii="Arial" w:eastAsia="Arial" w:hAnsi="Arial" w:cs="Arial"/>
                <w:sz w:val="17"/>
                <w:szCs w:val="17"/>
              </w:rPr>
            </w:pPr>
            <w:r>
              <w:rPr>
                <w:rFonts w:ascii="Arial" w:hAnsi="Arial" w:cs="Arial"/>
                <w:spacing w:val="-2"/>
                <w:sz w:val="17"/>
              </w:rPr>
              <w:t>168,500</w:t>
            </w: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1" w:lineRule="exact"/>
              <w:ind w:left="26"/>
              <w:rPr>
                <w:rFonts w:ascii="Arial" w:eastAsia="Arial" w:hAnsi="Arial" w:cs="Arial"/>
                <w:sz w:val="17"/>
                <w:szCs w:val="17"/>
              </w:rPr>
            </w:pPr>
            <w:r w:rsidRPr="00126B6E">
              <w:rPr>
                <w:rFonts w:ascii="Arial" w:hAnsi="Arial" w:cs="Arial"/>
                <w:spacing w:val="-4"/>
                <w:sz w:val="17"/>
              </w:rPr>
              <w:t xml:space="preserve">Iné </w:t>
            </w:r>
            <w:r w:rsidRPr="00126B6E">
              <w:rPr>
                <w:rFonts w:ascii="Arial" w:hAnsi="Arial" w:cs="Arial"/>
                <w:sz w:val="17"/>
              </w:rPr>
              <w:t>náklady  ( v tisícoch</w:t>
            </w:r>
            <w:r w:rsidRPr="00126B6E">
              <w:rPr>
                <w:rFonts w:ascii="Arial" w:hAnsi="Arial" w:cs="Arial"/>
                <w:spacing w:val="11"/>
                <w:sz w:val="17"/>
              </w:rPr>
              <w:t xml:space="preserve"> </w:t>
            </w:r>
            <w:r w:rsidRPr="00126B6E">
              <w:rPr>
                <w:rFonts w:ascii="Arial" w:hAnsi="Arial" w:cs="Arial"/>
                <w:spacing w:val="-4"/>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line="195" w:lineRule="exact"/>
              <w:ind w:left="679" w:right="675"/>
              <w:jc w:val="center"/>
              <w:rPr>
                <w:rFonts w:ascii="Arial" w:eastAsia="Arial" w:hAnsi="Arial" w:cs="Arial"/>
                <w:sz w:val="17"/>
                <w:szCs w:val="17"/>
              </w:rPr>
            </w:pPr>
          </w:p>
        </w:tc>
      </w:tr>
      <w:tr w:rsidR="008009A9" w:rsidRPr="00126B6E">
        <w:trPr>
          <w:trHeight w:hRule="exact" w:val="228"/>
        </w:trPr>
        <w:tc>
          <w:tcPr>
            <w:tcW w:w="6641" w:type="dxa"/>
            <w:gridSpan w:val="4"/>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81" w:lineRule="exact"/>
              <w:ind w:left="26"/>
              <w:rPr>
                <w:rFonts w:ascii="Arial" w:eastAsia="Arial" w:hAnsi="Arial" w:cs="Arial"/>
                <w:sz w:val="17"/>
                <w:szCs w:val="17"/>
              </w:rPr>
            </w:pPr>
            <w:r w:rsidRPr="00126B6E">
              <w:rPr>
                <w:rFonts w:ascii="Arial" w:hAnsi="Arial" w:cs="Arial"/>
                <w:spacing w:val="-4"/>
                <w:sz w:val="17"/>
              </w:rPr>
              <w:t xml:space="preserve">Celkové </w:t>
            </w:r>
            <w:r w:rsidRPr="00126B6E">
              <w:rPr>
                <w:rFonts w:ascii="Arial" w:hAnsi="Arial" w:cs="Arial"/>
                <w:sz w:val="17"/>
              </w:rPr>
              <w:t xml:space="preserve">náklady  na realizáciu súboru odporúčanych </w:t>
            </w:r>
            <w:r w:rsidRPr="00126B6E">
              <w:rPr>
                <w:rFonts w:ascii="Arial" w:hAnsi="Arial" w:cs="Arial"/>
                <w:spacing w:val="-3"/>
                <w:sz w:val="17"/>
              </w:rPr>
              <w:t xml:space="preserve">opatrení </w:t>
            </w:r>
            <w:r w:rsidRPr="00126B6E">
              <w:rPr>
                <w:rFonts w:ascii="Arial" w:hAnsi="Arial" w:cs="Arial"/>
                <w:sz w:val="17"/>
              </w:rPr>
              <w:t xml:space="preserve">( v tisícoch </w:t>
            </w:r>
            <w:r w:rsidRPr="00126B6E">
              <w:rPr>
                <w:rFonts w:ascii="Arial" w:hAnsi="Arial" w:cs="Arial"/>
                <w:spacing w:val="41"/>
                <w:sz w:val="17"/>
              </w:rPr>
              <w:t xml:space="preserve"> </w:t>
            </w:r>
            <w:r w:rsidRPr="00126B6E">
              <w:rPr>
                <w:rFonts w:ascii="Arial" w:hAnsi="Arial" w:cs="Arial"/>
                <w:spacing w:val="-4"/>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3B62F6">
            <w:pPr>
              <w:pStyle w:val="TableParagraph"/>
              <w:spacing w:line="195" w:lineRule="exact"/>
              <w:ind w:left="693" w:right="675"/>
              <w:jc w:val="center"/>
              <w:rPr>
                <w:rFonts w:ascii="Arial" w:eastAsia="Arial" w:hAnsi="Arial" w:cs="Arial"/>
                <w:sz w:val="17"/>
                <w:szCs w:val="17"/>
              </w:rPr>
            </w:pPr>
            <w:r>
              <w:rPr>
                <w:rFonts w:ascii="Arial" w:eastAsia="Arial" w:hAnsi="Arial" w:cs="Arial"/>
                <w:sz w:val="17"/>
                <w:szCs w:val="17"/>
              </w:rPr>
              <w:t>168,500</w:t>
            </w:r>
          </w:p>
        </w:tc>
      </w:tr>
      <w:tr w:rsidR="008009A9" w:rsidRPr="00126B6E">
        <w:trPr>
          <w:trHeight w:hRule="exact" w:val="266"/>
        </w:trPr>
        <w:tc>
          <w:tcPr>
            <w:tcW w:w="8650" w:type="dxa"/>
            <w:gridSpan w:val="5"/>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2"/>
              <w:ind w:left="26" w:right="411"/>
              <w:rPr>
                <w:rFonts w:ascii="Arial" w:eastAsia="Calibri" w:hAnsi="Arial" w:cs="Arial"/>
                <w:sz w:val="20"/>
                <w:szCs w:val="20"/>
              </w:rPr>
            </w:pPr>
            <w:r w:rsidRPr="00126B6E">
              <w:rPr>
                <w:rFonts w:ascii="Arial" w:hAnsi="Arial" w:cs="Arial"/>
                <w:b/>
                <w:spacing w:val="-3"/>
                <w:sz w:val="20"/>
              </w:rPr>
              <w:t xml:space="preserve">Sumárne </w:t>
            </w:r>
            <w:r w:rsidRPr="00126B6E">
              <w:rPr>
                <w:rFonts w:ascii="Arial" w:hAnsi="Arial" w:cs="Arial"/>
                <w:b/>
                <w:sz w:val="20"/>
              </w:rPr>
              <w:t>bilančné údaje</w:t>
            </w:r>
          </w:p>
        </w:tc>
      </w:tr>
      <w:tr w:rsidR="008009A9" w:rsidRPr="00126B6E">
        <w:trPr>
          <w:trHeight w:hRule="exact" w:val="56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8009A9">
            <w:pPr>
              <w:rPr>
                <w:rFonts w:ascii="Arial" w:hAnsi="Arial" w:cs="Arial"/>
              </w:rPr>
            </w:pP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line="276" w:lineRule="auto"/>
              <w:ind w:left="28"/>
              <w:rPr>
                <w:rFonts w:ascii="Arial" w:eastAsia="Arial" w:hAnsi="Arial" w:cs="Arial"/>
                <w:sz w:val="17"/>
                <w:szCs w:val="17"/>
              </w:rPr>
            </w:pPr>
            <w:r w:rsidRPr="00126B6E">
              <w:rPr>
                <w:rFonts w:ascii="Arial" w:hAnsi="Arial" w:cs="Arial"/>
                <w:sz w:val="17"/>
              </w:rPr>
              <w:t xml:space="preserve">Pred realizáciou </w:t>
            </w:r>
            <w:r w:rsidRPr="00126B6E">
              <w:rPr>
                <w:rFonts w:ascii="Arial" w:hAnsi="Arial" w:cs="Arial"/>
                <w:spacing w:val="-2"/>
                <w:sz w:val="17"/>
              </w:rPr>
              <w:t xml:space="preserve">súboru </w:t>
            </w:r>
            <w:r w:rsidRPr="00126B6E">
              <w:rPr>
                <w:rFonts w:ascii="Arial" w:hAnsi="Arial" w:cs="Arial"/>
                <w:spacing w:val="-3"/>
                <w:sz w:val="17"/>
              </w:rPr>
              <w:t>opatrení</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54" w:line="276" w:lineRule="auto"/>
              <w:ind w:left="27"/>
              <w:rPr>
                <w:rFonts w:ascii="Arial" w:eastAsia="Arial" w:hAnsi="Arial" w:cs="Arial"/>
                <w:sz w:val="17"/>
                <w:szCs w:val="17"/>
              </w:rPr>
            </w:pPr>
            <w:r w:rsidRPr="00126B6E">
              <w:rPr>
                <w:rFonts w:ascii="Arial" w:hAnsi="Arial" w:cs="Arial"/>
                <w:sz w:val="17"/>
              </w:rPr>
              <w:t xml:space="preserve">Po realizácii súboru </w:t>
            </w:r>
            <w:r w:rsidRPr="00126B6E">
              <w:rPr>
                <w:rFonts w:ascii="Arial" w:hAnsi="Arial" w:cs="Arial"/>
                <w:spacing w:val="-3"/>
                <w:sz w:val="17"/>
              </w:rPr>
              <w:t>opatrení</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10"/>
              <w:rPr>
                <w:rFonts w:ascii="Arial" w:eastAsia="Arial" w:hAnsi="Arial" w:cs="Arial"/>
                <w:b/>
                <w:bCs/>
                <w:sz w:val="13"/>
                <w:szCs w:val="13"/>
              </w:rPr>
            </w:pPr>
          </w:p>
          <w:p w:rsidR="008009A9" w:rsidRPr="00126B6E" w:rsidRDefault="00711134">
            <w:pPr>
              <w:pStyle w:val="TableParagraph"/>
              <w:ind w:left="27"/>
              <w:rPr>
                <w:rFonts w:ascii="Arial" w:eastAsia="Arial" w:hAnsi="Arial" w:cs="Arial"/>
                <w:sz w:val="17"/>
                <w:szCs w:val="17"/>
              </w:rPr>
            </w:pPr>
            <w:r w:rsidRPr="00126B6E">
              <w:rPr>
                <w:rFonts w:ascii="Arial" w:hAnsi="Arial" w:cs="Arial"/>
                <w:sz w:val="17"/>
              </w:rPr>
              <w:t>Rozdiel</w:t>
            </w:r>
          </w:p>
        </w:tc>
      </w:tr>
      <w:tr w:rsidR="008009A9" w:rsidRPr="00126B6E">
        <w:trPr>
          <w:trHeight w:hRule="exact" w:val="49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131"/>
              <w:ind w:left="27" w:right="46"/>
              <w:rPr>
                <w:rFonts w:ascii="Arial" w:eastAsia="Arial" w:hAnsi="Arial" w:cs="Arial"/>
                <w:sz w:val="17"/>
                <w:szCs w:val="17"/>
              </w:rPr>
            </w:pPr>
            <w:r w:rsidRPr="00126B6E">
              <w:rPr>
                <w:rFonts w:ascii="Arial" w:hAnsi="Arial" w:cs="Arial"/>
                <w:sz w:val="17"/>
              </w:rPr>
              <w:t xml:space="preserve">Spotreba </w:t>
            </w:r>
            <w:r w:rsidRPr="00126B6E">
              <w:rPr>
                <w:rFonts w:ascii="Arial" w:hAnsi="Arial" w:cs="Arial"/>
                <w:spacing w:val="-3"/>
                <w:sz w:val="17"/>
              </w:rPr>
              <w:t xml:space="preserve">energie </w:t>
            </w:r>
            <w:r w:rsidRPr="00126B6E">
              <w:rPr>
                <w:rFonts w:ascii="Arial" w:hAnsi="Arial" w:cs="Arial"/>
                <w:spacing w:val="-1"/>
                <w:sz w:val="17"/>
              </w:rPr>
              <w:t xml:space="preserve"> </w:t>
            </w:r>
            <w:r w:rsidRPr="00126B6E">
              <w:rPr>
                <w:rFonts w:ascii="Arial" w:hAnsi="Arial" w:cs="Arial"/>
                <w:sz w:val="17"/>
              </w:rPr>
              <w:t>(MWh/r)</w:t>
            </w: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8E4901" w:rsidP="00365E80">
            <w:pPr>
              <w:pStyle w:val="TableParagraph"/>
              <w:spacing w:before="131"/>
              <w:ind w:right="675"/>
              <w:jc w:val="right"/>
              <w:rPr>
                <w:rFonts w:ascii="Arial" w:eastAsia="Arial" w:hAnsi="Arial" w:cs="Arial"/>
                <w:sz w:val="17"/>
                <w:szCs w:val="17"/>
              </w:rPr>
            </w:pPr>
            <w:r>
              <w:rPr>
                <w:rFonts w:ascii="Arial" w:hAnsi="Arial" w:cs="Arial"/>
                <w:spacing w:val="-2"/>
                <w:sz w:val="17"/>
              </w:rPr>
              <w:t>205,443</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rsidP="00B206C2">
            <w:pPr>
              <w:pStyle w:val="TableParagraph"/>
              <w:spacing w:before="131"/>
              <w:ind w:left="759" w:right="754"/>
              <w:jc w:val="center"/>
              <w:rPr>
                <w:rFonts w:ascii="Arial" w:eastAsia="Arial" w:hAnsi="Arial" w:cs="Arial"/>
                <w:sz w:val="17"/>
                <w:szCs w:val="17"/>
              </w:rPr>
            </w:pPr>
            <w:r>
              <w:rPr>
                <w:rFonts w:ascii="Arial" w:hAnsi="Arial" w:cs="Arial"/>
                <w:spacing w:val="-2"/>
                <w:sz w:val="17"/>
              </w:rPr>
              <w:t>69,880</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pPr>
              <w:pStyle w:val="TableParagraph"/>
              <w:spacing w:before="131"/>
              <w:ind w:left="681" w:right="675"/>
              <w:jc w:val="center"/>
              <w:rPr>
                <w:rFonts w:ascii="Arial" w:eastAsia="Arial" w:hAnsi="Arial" w:cs="Arial"/>
                <w:sz w:val="17"/>
                <w:szCs w:val="17"/>
              </w:rPr>
            </w:pPr>
            <w:r>
              <w:rPr>
                <w:rFonts w:ascii="Arial" w:hAnsi="Arial" w:cs="Arial"/>
                <w:spacing w:val="-2"/>
                <w:sz w:val="17"/>
              </w:rPr>
              <w:t>135,563</w:t>
            </w:r>
          </w:p>
        </w:tc>
      </w:tr>
      <w:tr w:rsidR="008009A9" w:rsidRPr="00126B6E">
        <w:trPr>
          <w:trHeight w:hRule="exact" w:val="497"/>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13" w:line="280" w:lineRule="auto"/>
              <w:ind w:left="26" w:right="46"/>
              <w:rPr>
                <w:rFonts w:ascii="Arial" w:eastAsia="Arial" w:hAnsi="Arial" w:cs="Arial"/>
                <w:sz w:val="17"/>
                <w:szCs w:val="17"/>
              </w:rPr>
            </w:pPr>
            <w:r w:rsidRPr="00126B6E">
              <w:rPr>
                <w:rFonts w:ascii="Arial" w:hAnsi="Arial" w:cs="Arial"/>
                <w:sz w:val="17"/>
              </w:rPr>
              <w:t xml:space="preserve">Náklady na </w:t>
            </w:r>
            <w:r w:rsidRPr="00126B6E">
              <w:rPr>
                <w:rFonts w:ascii="Arial" w:hAnsi="Arial" w:cs="Arial"/>
                <w:spacing w:val="-3"/>
                <w:sz w:val="17"/>
              </w:rPr>
              <w:t xml:space="preserve">energiu </w:t>
            </w:r>
            <w:r w:rsidRPr="00126B6E">
              <w:rPr>
                <w:rFonts w:ascii="Arial" w:hAnsi="Arial" w:cs="Arial"/>
                <w:sz w:val="17"/>
              </w:rPr>
              <w:t>v aktuálnych cenách ( v tisícoch</w:t>
            </w:r>
            <w:r w:rsidRPr="00126B6E">
              <w:rPr>
                <w:rFonts w:ascii="Arial" w:hAnsi="Arial" w:cs="Arial"/>
                <w:spacing w:val="44"/>
                <w:sz w:val="17"/>
              </w:rPr>
              <w:t xml:space="preserve"> </w:t>
            </w:r>
            <w:r w:rsidRPr="00126B6E">
              <w:rPr>
                <w:rFonts w:ascii="Arial" w:hAnsi="Arial" w:cs="Arial"/>
                <w:spacing w:val="-4"/>
                <w:sz w:val="17"/>
              </w:rPr>
              <w:t>eur)</w:t>
            </w: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8E4901">
            <w:pPr>
              <w:pStyle w:val="TableParagraph"/>
              <w:spacing w:before="133"/>
              <w:ind w:right="716"/>
              <w:jc w:val="right"/>
              <w:rPr>
                <w:rFonts w:ascii="Arial" w:eastAsia="Arial" w:hAnsi="Arial" w:cs="Arial"/>
                <w:sz w:val="17"/>
                <w:szCs w:val="17"/>
              </w:rPr>
            </w:pPr>
            <w:r>
              <w:rPr>
                <w:rFonts w:ascii="Arial" w:hAnsi="Arial" w:cs="Arial"/>
                <w:spacing w:val="-2"/>
                <w:sz w:val="17"/>
              </w:rPr>
              <w:t>11,415</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rsidP="002E2F48">
            <w:pPr>
              <w:pStyle w:val="TableParagraph"/>
              <w:spacing w:before="133"/>
              <w:ind w:left="759" w:right="740"/>
              <w:jc w:val="center"/>
              <w:rPr>
                <w:rFonts w:ascii="Arial" w:eastAsia="Arial" w:hAnsi="Arial" w:cs="Arial"/>
                <w:sz w:val="17"/>
                <w:szCs w:val="17"/>
              </w:rPr>
            </w:pPr>
            <w:r>
              <w:rPr>
                <w:rFonts w:ascii="Arial" w:hAnsi="Arial" w:cs="Arial"/>
                <w:sz w:val="17"/>
              </w:rPr>
              <w:t>4,374</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D91A1C">
            <w:pPr>
              <w:pStyle w:val="TableParagraph"/>
              <w:spacing w:before="133"/>
              <w:ind w:left="693" w:right="674"/>
              <w:jc w:val="center"/>
              <w:rPr>
                <w:rFonts w:ascii="Arial" w:eastAsia="Arial" w:hAnsi="Arial" w:cs="Arial"/>
                <w:sz w:val="17"/>
                <w:szCs w:val="17"/>
              </w:rPr>
            </w:pPr>
            <w:r>
              <w:rPr>
                <w:rFonts w:ascii="Arial" w:hAnsi="Arial" w:cs="Arial"/>
                <w:sz w:val="17"/>
              </w:rPr>
              <w:t>7,041</w:t>
            </w:r>
          </w:p>
        </w:tc>
      </w:tr>
      <w:tr w:rsidR="008009A9" w:rsidRPr="00126B6E">
        <w:trPr>
          <w:trHeight w:hRule="exact" w:val="535"/>
        </w:trPr>
        <w:tc>
          <w:tcPr>
            <w:tcW w:w="8650" w:type="dxa"/>
            <w:gridSpan w:val="5"/>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134"/>
              <w:ind w:left="27" w:right="411"/>
              <w:rPr>
                <w:rFonts w:ascii="Arial" w:eastAsia="Calibri" w:hAnsi="Arial" w:cs="Arial"/>
                <w:sz w:val="20"/>
                <w:szCs w:val="20"/>
              </w:rPr>
            </w:pPr>
            <w:r w:rsidRPr="00126B6E">
              <w:rPr>
                <w:rFonts w:ascii="Arial" w:hAnsi="Arial" w:cs="Arial"/>
                <w:b/>
                <w:sz w:val="20"/>
              </w:rPr>
              <w:t xml:space="preserve">Prínosy z hľadiska </w:t>
            </w:r>
            <w:r w:rsidRPr="00126B6E">
              <w:rPr>
                <w:rFonts w:ascii="Arial" w:hAnsi="Arial" w:cs="Arial"/>
                <w:b/>
                <w:spacing w:val="-3"/>
                <w:sz w:val="20"/>
              </w:rPr>
              <w:t xml:space="preserve">ochrany </w:t>
            </w:r>
            <w:r w:rsidRPr="00126B6E">
              <w:rPr>
                <w:rFonts w:ascii="Arial" w:hAnsi="Arial" w:cs="Arial"/>
                <w:b/>
                <w:sz w:val="20"/>
              </w:rPr>
              <w:t>životného</w:t>
            </w:r>
            <w:r w:rsidRPr="00126B6E">
              <w:rPr>
                <w:rFonts w:ascii="Arial" w:hAnsi="Arial" w:cs="Arial"/>
                <w:b/>
                <w:spacing w:val="-27"/>
                <w:sz w:val="20"/>
              </w:rPr>
              <w:t xml:space="preserve"> </w:t>
            </w:r>
            <w:r w:rsidRPr="00126B6E">
              <w:rPr>
                <w:rFonts w:ascii="Arial" w:hAnsi="Arial" w:cs="Arial"/>
                <w:b/>
                <w:sz w:val="20"/>
              </w:rPr>
              <w:t>prostredia</w:t>
            </w:r>
          </w:p>
        </w:tc>
      </w:tr>
      <w:tr w:rsidR="008009A9" w:rsidRPr="00126B6E" w:rsidTr="00E71242">
        <w:trPr>
          <w:trHeight w:hRule="exact" w:val="455"/>
        </w:trPr>
        <w:tc>
          <w:tcPr>
            <w:tcW w:w="2582" w:type="dxa"/>
            <w:tcBorders>
              <w:top w:val="single" w:sz="6" w:space="0" w:color="000000"/>
              <w:left w:val="single" w:sz="6" w:space="0" w:color="000000"/>
              <w:bottom w:val="single" w:sz="7" w:space="0" w:color="000000"/>
              <w:right w:val="single" w:sz="6" w:space="0" w:color="000000"/>
            </w:tcBorders>
          </w:tcPr>
          <w:p w:rsidR="008009A9" w:rsidRPr="00126B6E" w:rsidRDefault="00711134">
            <w:pPr>
              <w:pStyle w:val="TableParagraph"/>
              <w:spacing w:line="280" w:lineRule="auto"/>
              <w:ind w:left="26" w:right="46"/>
              <w:rPr>
                <w:rFonts w:ascii="Arial" w:eastAsia="Arial" w:hAnsi="Arial" w:cs="Arial"/>
                <w:sz w:val="17"/>
                <w:szCs w:val="17"/>
              </w:rPr>
            </w:pPr>
            <w:r w:rsidRPr="00126B6E">
              <w:rPr>
                <w:rFonts w:ascii="Arial" w:hAnsi="Arial" w:cs="Arial"/>
                <w:sz w:val="17"/>
              </w:rPr>
              <w:t>Znečisťujúca látka/skleníkový plyn</w:t>
            </w:r>
          </w:p>
        </w:tc>
        <w:tc>
          <w:tcPr>
            <w:tcW w:w="2042" w:type="dxa"/>
            <w:gridSpan w:val="2"/>
            <w:tcBorders>
              <w:top w:val="single" w:sz="6" w:space="0" w:color="000000"/>
              <w:left w:val="single" w:sz="6" w:space="0" w:color="000000"/>
              <w:bottom w:val="single" w:sz="7" w:space="0" w:color="000000"/>
              <w:right w:val="single" w:sz="6" w:space="0" w:color="000000"/>
            </w:tcBorders>
          </w:tcPr>
          <w:p w:rsidR="008009A9" w:rsidRPr="00126B6E" w:rsidRDefault="00711134">
            <w:pPr>
              <w:pStyle w:val="TableParagraph"/>
              <w:spacing w:line="280" w:lineRule="auto"/>
              <w:ind w:left="28"/>
              <w:rPr>
                <w:rFonts w:ascii="Arial" w:eastAsia="Arial" w:hAnsi="Arial" w:cs="Arial"/>
                <w:sz w:val="17"/>
                <w:szCs w:val="17"/>
              </w:rPr>
            </w:pPr>
            <w:r w:rsidRPr="00126B6E">
              <w:rPr>
                <w:rFonts w:ascii="Arial" w:hAnsi="Arial" w:cs="Arial"/>
                <w:sz w:val="17"/>
              </w:rPr>
              <w:t xml:space="preserve">Pred realizáciou </w:t>
            </w:r>
            <w:r w:rsidRPr="00126B6E">
              <w:rPr>
                <w:rFonts w:ascii="Arial" w:hAnsi="Arial" w:cs="Arial"/>
                <w:spacing w:val="-2"/>
                <w:sz w:val="17"/>
              </w:rPr>
              <w:t xml:space="preserve">súboru </w:t>
            </w:r>
            <w:r w:rsidRPr="00126B6E">
              <w:rPr>
                <w:rFonts w:ascii="Arial" w:hAnsi="Arial" w:cs="Arial"/>
                <w:spacing w:val="-3"/>
                <w:sz w:val="17"/>
              </w:rPr>
              <w:t>opatrení</w:t>
            </w:r>
          </w:p>
        </w:tc>
        <w:tc>
          <w:tcPr>
            <w:tcW w:w="2017" w:type="dxa"/>
            <w:tcBorders>
              <w:top w:val="single" w:sz="6" w:space="0" w:color="000000"/>
              <w:left w:val="single" w:sz="6" w:space="0" w:color="000000"/>
              <w:bottom w:val="single" w:sz="7" w:space="0" w:color="000000"/>
              <w:right w:val="single" w:sz="6" w:space="0" w:color="000000"/>
            </w:tcBorders>
          </w:tcPr>
          <w:p w:rsidR="008009A9" w:rsidRPr="00126B6E" w:rsidRDefault="00711134">
            <w:pPr>
              <w:pStyle w:val="TableParagraph"/>
              <w:spacing w:line="280" w:lineRule="auto"/>
              <w:ind w:left="26"/>
              <w:rPr>
                <w:rFonts w:ascii="Arial" w:eastAsia="Arial" w:hAnsi="Arial" w:cs="Arial"/>
                <w:sz w:val="17"/>
                <w:szCs w:val="17"/>
              </w:rPr>
            </w:pPr>
            <w:r w:rsidRPr="00126B6E">
              <w:rPr>
                <w:rFonts w:ascii="Arial" w:hAnsi="Arial" w:cs="Arial"/>
                <w:sz w:val="17"/>
              </w:rPr>
              <w:t xml:space="preserve">Po realizácii súboru </w:t>
            </w:r>
            <w:r w:rsidRPr="00126B6E">
              <w:rPr>
                <w:rFonts w:ascii="Arial" w:hAnsi="Arial" w:cs="Arial"/>
                <w:spacing w:val="-3"/>
                <w:sz w:val="17"/>
              </w:rPr>
              <w:t>opatrení</w:t>
            </w:r>
          </w:p>
        </w:tc>
        <w:tc>
          <w:tcPr>
            <w:tcW w:w="2009" w:type="dxa"/>
            <w:tcBorders>
              <w:top w:val="single" w:sz="6" w:space="0" w:color="000000"/>
              <w:left w:val="single" w:sz="6" w:space="0" w:color="000000"/>
              <w:bottom w:val="single" w:sz="7" w:space="0" w:color="000000"/>
              <w:right w:val="single" w:sz="6" w:space="0" w:color="000000"/>
            </w:tcBorders>
          </w:tcPr>
          <w:p w:rsidR="008009A9" w:rsidRPr="00126B6E" w:rsidRDefault="00711134">
            <w:pPr>
              <w:pStyle w:val="TableParagraph"/>
              <w:spacing w:before="105"/>
              <w:ind w:left="26"/>
              <w:rPr>
                <w:rFonts w:ascii="Arial" w:eastAsia="Arial" w:hAnsi="Arial" w:cs="Arial"/>
                <w:sz w:val="17"/>
                <w:szCs w:val="17"/>
              </w:rPr>
            </w:pPr>
            <w:r w:rsidRPr="00126B6E">
              <w:rPr>
                <w:rFonts w:ascii="Arial" w:hAnsi="Arial" w:cs="Arial"/>
                <w:sz w:val="17"/>
              </w:rPr>
              <w:t>Rozdiel</w:t>
            </w:r>
          </w:p>
        </w:tc>
      </w:tr>
      <w:tr w:rsidR="008009A9" w:rsidRPr="00126B6E" w:rsidTr="00E71242">
        <w:trPr>
          <w:trHeight w:hRule="exact" w:val="256"/>
        </w:trPr>
        <w:tc>
          <w:tcPr>
            <w:tcW w:w="2582" w:type="dxa"/>
            <w:tcBorders>
              <w:top w:val="single" w:sz="7" w:space="0" w:color="000000"/>
              <w:left w:val="single" w:sz="6" w:space="0" w:color="000000"/>
              <w:bottom w:val="single" w:sz="6" w:space="0" w:color="000000"/>
              <w:right w:val="single" w:sz="6" w:space="0" w:color="000000"/>
            </w:tcBorders>
          </w:tcPr>
          <w:p w:rsidR="008009A9" w:rsidRPr="00126B6E" w:rsidRDefault="00FA6BCF" w:rsidP="009E30F9">
            <w:pPr>
              <w:pStyle w:val="TableParagraph"/>
              <w:spacing w:before="11"/>
              <w:ind w:left="26" w:right="46"/>
              <w:rPr>
                <w:rFonts w:ascii="Arial" w:eastAsia="Arial" w:hAnsi="Arial" w:cs="Arial"/>
                <w:sz w:val="17"/>
                <w:szCs w:val="17"/>
              </w:rPr>
            </w:pPr>
            <w:r>
              <w:rPr>
                <w:rFonts w:ascii="Arial" w:hAnsi="Arial" w:cs="Arial"/>
                <w:spacing w:val="-6"/>
                <w:sz w:val="17"/>
              </w:rPr>
              <w:t>TZL</w:t>
            </w:r>
            <w:r w:rsidR="00711134" w:rsidRPr="00126B6E">
              <w:rPr>
                <w:rFonts w:ascii="Arial" w:hAnsi="Arial" w:cs="Arial"/>
                <w:spacing w:val="2"/>
                <w:sz w:val="17"/>
              </w:rPr>
              <w:t xml:space="preserve"> </w:t>
            </w:r>
            <w:r w:rsidR="00711134" w:rsidRPr="00126B6E">
              <w:rPr>
                <w:rFonts w:ascii="Arial" w:hAnsi="Arial" w:cs="Arial"/>
                <w:sz w:val="17"/>
              </w:rPr>
              <w:t>(</w:t>
            </w:r>
            <w:r w:rsidR="00E149B9">
              <w:rPr>
                <w:rFonts w:ascii="Arial" w:hAnsi="Arial" w:cs="Arial"/>
                <w:sz w:val="17"/>
              </w:rPr>
              <w:t>kg</w:t>
            </w:r>
            <w:r w:rsidR="00711134" w:rsidRPr="00126B6E">
              <w:rPr>
                <w:rFonts w:ascii="Arial" w:hAnsi="Arial" w:cs="Arial"/>
                <w:sz w:val="17"/>
              </w:rPr>
              <w:t>/r)</w:t>
            </w:r>
            <w:r w:rsidR="000F5363">
              <w:rPr>
                <w:rFonts w:ascii="Arial" w:hAnsi="Arial" w:cs="Arial"/>
                <w:sz w:val="17"/>
              </w:rPr>
              <w:t xml:space="preserve"> </w:t>
            </w:r>
          </w:p>
        </w:tc>
        <w:tc>
          <w:tcPr>
            <w:tcW w:w="2042" w:type="dxa"/>
            <w:gridSpan w:val="2"/>
            <w:tcBorders>
              <w:top w:val="single" w:sz="7" w:space="0" w:color="000000"/>
              <w:left w:val="single" w:sz="6" w:space="0" w:color="000000"/>
              <w:bottom w:val="single" w:sz="6" w:space="0" w:color="000000"/>
              <w:right w:val="single" w:sz="6" w:space="0" w:color="000000"/>
            </w:tcBorders>
          </w:tcPr>
          <w:p w:rsidR="008009A9" w:rsidRPr="00126B6E" w:rsidRDefault="008E4901" w:rsidP="00401F49">
            <w:pPr>
              <w:pStyle w:val="TableParagraph"/>
              <w:spacing w:before="11"/>
              <w:ind w:left="29"/>
              <w:rPr>
                <w:rFonts w:ascii="Arial" w:eastAsia="Arial" w:hAnsi="Arial" w:cs="Arial"/>
                <w:sz w:val="17"/>
                <w:szCs w:val="17"/>
              </w:rPr>
            </w:pPr>
            <w:r>
              <w:rPr>
                <w:rFonts w:ascii="Arial" w:hAnsi="Arial" w:cs="Arial"/>
                <w:sz w:val="17"/>
              </w:rPr>
              <w:t>320,04</w:t>
            </w:r>
          </w:p>
        </w:tc>
        <w:tc>
          <w:tcPr>
            <w:tcW w:w="2017" w:type="dxa"/>
            <w:tcBorders>
              <w:top w:val="single" w:sz="7" w:space="0" w:color="000000"/>
              <w:left w:val="single" w:sz="6" w:space="0" w:color="000000"/>
              <w:bottom w:val="single" w:sz="6" w:space="0" w:color="000000"/>
              <w:right w:val="single" w:sz="6" w:space="0" w:color="000000"/>
            </w:tcBorders>
          </w:tcPr>
          <w:p w:rsidR="008009A9" w:rsidRPr="00126B6E" w:rsidRDefault="008E4901" w:rsidP="00D34844">
            <w:pPr>
              <w:pStyle w:val="TableParagraph"/>
              <w:spacing w:before="11"/>
              <w:ind w:left="27"/>
              <w:rPr>
                <w:rFonts w:ascii="Arial" w:eastAsia="Arial" w:hAnsi="Arial" w:cs="Arial"/>
                <w:sz w:val="17"/>
                <w:szCs w:val="17"/>
              </w:rPr>
            </w:pPr>
            <w:r>
              <w:rPr>
                <w:rFonts w:ascii="Arial" w:hAnsi="Arial" w:cs="Arial"/>
                <w:sz w:val="17"/>
              </w:rPr>
              <w:t>2,16</w:t>
            </w:r>
          </w:p>
        </w:tc>
        <w:tc>
          <w:tcPr>
            <w:tcW w:w="2009" w:type="dxa"/>
            <w:tcBorders>
              <w:top w:val="single" w:sz="7" w:space="0" w:color="000000"/>
              <w:left w:val="single" w:sz="6" w:space="0" w:color="000000"/>
              <w:bottom w:val="single" w:sz="6" w:space="0" w:color="000000"/>
              <w:right w:val="single" w:sz="6" w:space="0" w:color="000000"/>
            </w:tcBorders>
          </w:tcPr>
          <w:p w:rsidR="008009A9" w:rsidRPr="00126B6E" w:rsidRDefault="008E4901" w:rsidP="00D34844">
            <w:pPr>
              <w:pStyle w:val="TableParagraph"/>
              <w:spacing w:before="11"/>
              <w:ind w:left="27"/>
              <w:rPr>
                <w:rFonts w:ascii="Arial" w:eastAsia="Arial" w:hAnsi="Arial" w:cs="Arial"/>
                <w:sz w:val="17"/>
                <w:szCs w:val="17"/>
              </w:rPr>
            </w:pPr>
            <w:r>
              <w:rPr>
                <w:rFonts w:ascii="Arial" w:hAnsi="Arial" w:cs="Arial"/>
                <w:sz w:val="17"/>
              </w:rPr>
              <w:t>317,88</w:t>
            </w:r>
          </w:p>
        </w:tc>
      </w:tr>
      <w:tr w:rsidR="008009A9" w:rsidRPr="00126B6E" w:rsidTr="00E71242">
        <w:trPr>
          <w:trHeight w:hRule="exact" w:val="25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rsidP="00E149B9">
            <w:pPr>
              <w:pStyle w:val="TableParagraph"/>
              <w:spacing w:before="26"/>
              <w:ind w:left="26" w:right="46"/>
              <w:rPr>
                <w:rFonts w:ascii="Arial" w:eastAsia="Arial" w:hAnsi="Arial" w:cs="Arial"/>
                <w:sz w:val="17"/>
                <w:szCs w:val="17"/>
              </w:rPr>
            </w:pPr>
            <w:r w:rsidRPr="00126B6E">
              <w:rPr>
                <w:rFonts w:ascii="Arial" w:hAnsi="Arial" w:cs="Arial"/>
                <w:w w:val="105"/>
                <w:sz w:val="17"/>
              </w:rPr>
              <w:t>SO</w:t>
            </w:r>
            <w:r w:rsidRPr="00126B6E">
              <w:rPr>
                <w:rFonts w:ascii="Arial" w:hAnsi="Arial" w:cs="Arial"/>
                <w:w w:val="105"/>
                <w:position w:val="-4"/>
                <w:sz w:val="13"/>
              </w:rPr>
              <w:t>2</w:t>
            </w:r>
            <w:r w:rsidRPr="00126B6E">
              <w:rPr>
                <w:rFonts w:ascii="Arial" w:hAnsi="Arial" w:cs="Arial"/>
                <w:spacing w:val="5"/>
                <w:w w:val="105"/>
                <w:position w:val="-4"/>
                <w:sz w:val="13"/>
              </w:rPr>
              <w:t xml:space="preserve"> </w:t>
            </w:r>
            <w:r w:rsidRPr="00126B6E">
              <w:rPr>
                <w:rFonts w:ascii="Arial" w:hAnsi="Arial" w:cs="Arial"/>
                <w:w w:val="105"/>
                <w:sz w:val="17"/>
              </w:rPr>
              <w:t>(</w:t>
            </w:r>
            <w:r w:rsidR="00E149B9">
              <w:rPr>
                <w:rFonts w:ascii="Arial" w:hAnsi="Arial" w:cs="Arial"/>
                <w:w w:val="105"/>
                <w:sz w:val="17"/>
              </w:rPr>
              <w:t>kg</w:t>
            </w:r>
            <w:r w:rsidRPr="00126B6E">
              <w:rPr>
                <w:rFonts w:ascii="Arial" w:hAnsi="Arial" w:cs="Arial"/>
                <w:w w:val="105"/>
                <w:sz w:val="17"/>
              </w:rPr>
              <w:t>/r)</w:t>
            </w:r>
          </w:p>
        </w:tc>
        <w:tc>
          <w:tcPr>
            <w:tcW w:w="204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rsidP="002E2F48">
            <w:pPr>
              <w:pStyle w:val="TableParagraph"/>
              <w:spacing w:before="11"/>
              <w:ind w:left="28"/>
              <w:rPr>
                <w:rFonts w:ascii="Arial" w:eastAsia="Arial" w:hAnsi="Arial" w:cs="Arial"/>
                <w:sz w:val="17"/>
                <w:szCs w:val="17"/>
              </w:rPr>
            </w:pPr>
            <w:r>
              <w:rPr>
                <w:rFonts w:ascii="Arial" w:hAnsi="Arial" w:cs="Arial"/>
                <w:sz w:val="17"/>
              </w:rPr>
              <w:t>5,18</w:t>
            </w:r>
          </w:p>
        </w:tc>
        <w:tc>
          <w:tcPr>
            <w:tcW w:w="2017" w:type="dxa"/>
            <w:tcBorders>
              <w:top w:val="single" w:sz="6" w:space="0" w:color="000000"/>
              <w:left w:val="single" w:sz="6" w:space="0" w:color="000000"/>
              <w:bottom w:val="single" w:sz="6" w:space="0" w:color="000000"/>
              <w:right w:val="single" w:sz="6" w:space="0" w:color="000000"/>
            </w:tcBorders>
          </w:tcPr>
          <w:p w:rsidR="008009A9" w:rsidRPr="00126B6E" w:rsidRDefault="008E4901" w:rsidP="00E71242">
            <w:pPr>
              <w:pStyle w:val="TableParagraph"/>
              <w:spacing w:before="11"/>
              <w:ind w:left="27"/>
              <w:rPr>
                <w:rFonts w:ascii="Arial" w:eastAsia="Arial" w:hAnsi="Arial" w:cs="Arial"/>
                <w:sz w:val="17"/>
                <w:szCs w:val="17"/>
              </w:rPr>
            </w:pPr>
            <w:r>
              <w:rPr>
                <w:rFonts w:ascii="Arial" w:hAnsi="Arial" w:cs="Arial"/>
                <w:sz w:val="17"/>
              </w:rPr>
              <w:t>5,00</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8E4901">
            <w:pPr>
              <w:pStyle w:val="TableParagraph"/>
              <w:spacing w:before="11"/>
              <w:ind w:left="27"/>
              <w:rPr>
                <w:rFonts w:ascii="Arial" w:eastAsia="Arial" w:hAnsi="Arial" w:cs="Arial"/>
                <w:sz w:val="17"/>
                <w:szCs w:val="17"/>
              </w:rPr>
            </w:pPr>
            <w:r>
              <w:rPr>
                <w:rFonts w:ascii="Arial" w:eastAsia="Arial" w:hAnsi="Arial" w:cs="Arial"/>
                <w:sz w:val="17"/>
                <w:szCs w:val="17"/>
              </w:rPr>
              <w:t>0,18</w:t>
            </w:r>
          </w:p>
        </w:tc>
      </w:tr>
      <w:tr w:rsidR="008009A9" w:rsidRPr="00126B6E" w:rsidTr="00E71242">
        <w:trPr>
          <w:trHeight w:hRule="exact" w:val="25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rsidP="00E149B9">
            <w:pPr>
              <w:pStyle w:val="TableParagraph"/>
              <w:spacing w:before="26"/>
              <w:ind w:left="26" w:right="46"/>
              <w:rPr>
                <w:rFonts w:ascii="Arial" w:eastAsia="Arial" w:hAnsi="Arial" w:cs="Arial"/>
                <w:sz w:val="17"/>
                <w:szCs w:val="17"/>
              </w:rPr>
            </w:pPr>
            <w:r w:rsidRPr="00126B6E">
              <w:rPr>
                <w:rFonts w:ascii="Arial" w:hAnsi="Arial" w:cs="Arial"/>
                <w:spacing w:val="-3"/>
                <w:w w:val="105"/>
                <w:sz w:val="17"/>
              </w:rPr>
              <w:t>NO</w:t>
            </w:r>
            <w:r w:rsidRPr="00126B6E">
              <w:rPr>
                <w:rFonts w:ascii="Arial" w:hAnsi="Arial" w:cs="Arial"/>
                <w:spacing w:val="-3"/>
                <w:w w:val="105"/>
                <w:position w:val="-4"/>
                <w:sz w:val="13"/>
              </w:rPr>
              <w:t>x</w:t>
            </w:r>
            <w:r w:rsidRPr="00126B6E">
              <w:rPr>
                <w:rFonts w:ascii="Arial" w:hAnsi="Arial" w:cs="Arial"/>
                <w:spacing w:val="-22"/>
                <w:w w:val="105"/>
                <w:position w:val="-4"/>
                <w:sz w:val="13"/>
              </w:rPr>
              <w:t xml:space="preserve"> </w:t>
            </w:r>
            <w:r w:rsidRPr="00126B6E">
              <w:rPr>
                <w:rFonts w:ascii="Arial" w:hAnsi="Arial" w:cs="Arial"/>
                <w:w w:val="105"/>
                <w:sz w:val="17"/>
              </w:rPr>
              <w:t>(</w:t>
            </w:r>
            <w:r w:rsidR="00E149B9">
              <w:rPr>
                <w:rFonts w:ascii="Arial" w:hAnsi="Arial" w:cs="Arial"/>
                <w:w w:val="105"/>
                <w:sz w:val="17"/>
              </w:rPr>
              <w:t>kg</w:t>
            </w:r>
            <w:r w:rsidRPr="00126B6E">
              <w:rPr>
                <w:rFonts w:ascii="Arial" w:hAnsi="Arial" w:cs="Arial"/>
                <w:w w:val="105"/>
                <w:sz w:val="17"/>
              </w:rPr>
              <w:t>/r)</w:t>
            </w:r>
          </w:p>
        </w:tc>
        <w:tc>
          <w:tcPr>
            <w:tcW w:w="204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rsidP="00D76597">
            <w:pPr>
              <w:pStyle w:val="TableParagraph"/>
              <w:spacing w:before="11"/>
              <w:ind w:left="28"/>
              <w:rPr>
                <w:rFonts w:ascii="Arial" w:eastAsia="Arial" w:hAnsi="Arial" w:cs="Arial"/>
                <w:sz w:val="17"/>
                <w:szCs w:val="17"/>
              </w:rPr>
            </w:pPr>
            <w:r>
              <w:rPr>
                <w:rFonts w:ascii="Arial" w:hAnsi="Arial" w:cs="Arial"/>
                <w:sz w:val="17"/>
              </w:rPr>
              <w:t>84</w:t>
            </w:r>
          </w:p>
        </w:tc>
        <w:tc>
          <w:tcPr>
            <w:tcW w:w="2017" w:type="dxa"/>
            <w:tcBorders>
              <w:top w:val="single" w:sz="6" w:space="0" w:color="000000"/>
              <w:left w:val="single" w:sz="6" w:space="0" w:color="000000"/>
              <w:bottom w:val="single" w:sz="6" w:space="0" w:color="000000"/>
              <w:right w:val="single" w:sz="6" w:space="0" w:color="000000"/>
            </w:tcBorders>
          </w:tcPr>
          <w:p w:rsidR="008009A9" w:rsidRPr="00126B6E" w:rsidRDefault="008E4901" w:rsidP="0058028A">
            <w:pPr>
              <w:pStyle w:val="TableParagraph"/>
              <w:spacing w:before="11"/>
              <w:ind w:left="27"/>
              <w:rPr>
                <w:rFonts w:ascii="Arial" w:eastAsia="Arial" w:hAnsi="Arial" w:cs="Arial"/>
                <w:sz w:val="17"/>
                <w:szCs w:val="17"/>
              </w:rPr>
            </w:pPr>
            <w:r>
              <w:rPr>
                <w:rFonts w:ascii="Arial" w:hAnsi="Arial" w:cs="Arial"/>
                <w:sz w:val="17"/>
              </w:rPr>
              <w:t>16</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0A7818">
            <w:pPr>
              <w:pStyle w:val="TableParagraph"/>
              <w:spacing w:before="11"/>
              <w:ind w:left="27"/>
              <w:rPr>
                <w:rFonts w:ascii="Arial" w:eastAsia="Arial" w:hAnsi="Arial" w:cs="Arial"/>
                <w:sz w:val="17"/>
                <w:szCs w:val="17"/>
              </w:rPr>
            </w:pPr>
            <w:r>
              <w:rPr>
                <w:rFonts w:ascii="Arial" w:hAnsi="Arial" w:cs="Arial"/>
                <w:sz w:val="17"/>
              </w:rPr>
              <w:t>68</w:t>
            </w:r>
          </w:p>
        </w:tc>
      </w:tr>
      <w:tr w:rsidR="008009A9" w:rsidRPr="00126B6E" w:rsidTr="00E71242">
        <w:trPr>
          <w:trHeight w:hRule="exact" w:val="25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rsidP="00E149B9">
            <w:pPr>
              <w:pStyle w:val="TableParagraph"/>
              <w:spacing w:before="11"/>
              <w:ind w:left="26" w:right="46"/>
              <w:rPr>
                <w:rFonts w:ascii="Arial" w:eastAsia="Arial" w:hAnsi="Arial" w:cs="Arial"/>
                <w:sz w:val="17"/>
                <w:szCs w:val="17"/>
              </w:rPr>
            </w:pPr>
            <w:r w:rsidRPr="00126B6E">
              <w:rPr>
                <w:rFonts w:ascii="Arial" w:hAnsi="Arial" w:cs="Arial"/>
                <w:sz w:val="17"/>
              </w:rPr>
              <w:t>CO(</w:t>
            </w:r>
            <w:r w:rsidR="00E149B9">
              <w:rPr>
                <w:rFonts w:ascii="Arial" w:hAnsi="Arial" w:cs="Arial"/>
                <w:sz w:val="17"/>
              </w:rPr>
              <w:t>kg</w:t>
            </w:r>
            <w:r w:rsidRPr="00126B6E">
              <w:rPr>
                <w:rFonts w:ascii="Arial" w:hAnsi="Arial" w:cs="Arial"/>
                <w:sz w:val="17"/>
              </w:rPr>
              <w:t>/r)</w:t>
            </w:r>
          </w:p>
        </w:tc>
        <w:tc>
          <w:tcPr>
            <w:tcW w:w="204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rsidP="00D76597">
            <w:pPr>
              <w:pStyle w:val="TableParagraph"/>
              <w:spacing w:before="11"/>
              <w:ind w:left="29"/>
              <w:rPr>
                <w:rFonts w:ascii="Arial" w:eastAsia="Arial" w:hAnsi="Arial" w:cs="Arial"/>
                <w:sz w:val="17"/>
                <w:szCs w:val="17"/>
              </w:rPr>
            </w:pPr>
            <w:r>
              <w:rPr>
                <w:rFonts w:ascii="Arial" w:hAnsi="Arial" w:cs="Arial"/>
                <w:sz w:val="17"/>
              </w:rPr>
              <w:t>359,1</w:t>
            </w:r>
          </w:p>
        </w:tc>
        <w:tc>
          <w:tcPr>
            <w:tcW w:w="2017" w:type="dxa"/>
            <w:tcBorders>
              <w:top w:val="single" w:sz="6" w:space="0" w:color="000000"/>
              <w:left w:val="single" w:sz="6" w:space="0" w:color="000000"/>
              <w:bottom w:val="single" w:sz="6" w:space="0" w:color="000000"/>
              <w:right w:val="single" w:sz="6" w:space="0" w:color="000000"/>
            </w:tcBorders>
          </w:tcPr>
          <w:p w:rsidR="008009A9" w:rsidRPr="00126B6E" w:rsidRDefault="008E4901" w:rsidP="009708AF">
            <w:pPr>
              <w:pStyle w:val="TableParagraph"/>
              <w:spacing w:before="11"/>
              <w:ind w:left="27"/>
              <w:rPr>
                <w:rFonts w:ascii="Arial" w:eastAsia="Arial" w:hAnsi="Arial" w:cs="Arial"/>
                <w:sz w:val="17"/>
                <w:szCs w:val="17"/>
              </w:rPr>
            </w:pPr>
            <w:r>
              <w:rPr>
                <w:rFonts w:ascii="Arial" w:hAnsi="Arial" w:cs="Arial"/>
                <w:sz w:val="17"/>
              </w:rPr>
              <w:t>31,5</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401F49">
            <w:pPr>
              <w:pStyle w:val="TableParagraph"/>
              <w:spacing w:before="11"/>
              <w:ind w:left="27"/>
              <w:rPr>
                <w:rFonts w:ascii="Arial" w:eastAsia="Arial" w:hAnsi="Arial" w:cs="Arial"/>
                <w:sz w:val="17"/>
                <w:szCs w:val="17"/>
              </w:rPr>
            </w:pPr>
            <w:r>
              <w:rPr>
                <w:rFonts w:ascii="Arial" w:hAnsi="Arial" w:cs="Arial"/>
                <w:sz w:val="17"/>
              </w:rPr>
              <w:t>327,6</w:t>
            </w:r>
          </w:p>
        </w:tc>
      </w:tr>
      <w:tr w:rsidR="008009A9" w:rsidRPr="00126B6E" w:rsidTr="00E71242">
        <w:trPr>
          <w:trHeight w:hRule="exact" w:val="254"/>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rsidP="00E149B9">
            <w:pPr>
              <w:pStyle w:val="TableParagraph"/>
              <w:spacing w:before="26"/>
              <w:ind w:left="26" w:right="46"/>
              <w:rPr>
                <w:rFonts w:ascii="Arial" w:eastAsia="Arial" w:hAnsi="Arial" w:cs="Arial"/>
                <w:sz w:val="17"/>
                <w:szCs w:val="17"/>
              </w:rPr>
            </w:pPr>
            <w:r w:rsidRPr="00126B6E">
              <w:rPr>
                <w:rFonts w:ascii="Arial" w:hAnsi="Arial" w:cs="Arial"/>
                <w:spacing w:val="-3"/>
                <w:w w:val="105"/>
                <w:sz w:val="17"/>
              </w:rPr>
              <w:t>CO</w:t>
            </w:r>
            <w:r w:rsidRPr="00126B6E">
              <w:rPr>
                <w:rFonts w:ascii="Arial" w:hAnsi="Arial" w:cs="Arial"/>
                <w:spacing w:val="-3"/>
                <w:w w:val="105"/>
                <w:position w:val="-4"/>
                <w:sz w:val="13"/>
              </w:rPr>
              <w:t>2</w:t>
            </w:r>
            <w:r w:rsidRPr="00126B6E">
              <w:rPr>
                <w:rFonts w:ascii="Arial" w:hAnsi="Arial" w:cs="Arial"/>
                <w:spacing w:val="5"/>
                <w:w w:val="105"/>
                <w:position w:val="-4"/>
                <w:sz w:val="13"/>
              </w:rPr>
              <w:t xml:space="preserve"> </w:t>
            </w:r>
            <w:r w:rsidRPr="00126B6E">
              <w:rPr>
                <w:rFonts w:ascii="Arial" w:hAnsi="Arial" w:cs="Arial"/>
                <w:w w:val="105"/>
                <w:sz w:val="17"/>
              </w:rPr>
              <w:t>(</w:t>
            </w:r>
            <w:r w:rsidR="00E149B9">
              <w:rPr>
                <w:rFonts w:ascii="Arial" w:hAnsi="Arial" w:cs="Arial"/>
                <w:w w:val="105"/>
                <w:sz w:val="17"/>
              </w:rPr>
              <w:t>t</w:t>
            </w:r>
            <w:r w:rsidRPr="00126B6E">
              <w:rPr>
                <w:rFonts w:ascii="Arial" w:hAnsi="Arial" w:cs="Arial"/>
                <w:w w:val="105"/>
                <w:sz w:val="17"/>
              </w:rPr>
              <w:t>/r)</w:t>
            </w:r>
          </w:p>
        </w:tc>
        <w:tc>
          <w:tcPr>
            <w:tcW w:w="204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E4901">
            <w:pPr>
              <w:pStyle w:val="TableParagraph"/>
              <w:spacing w:before="11"/>
              <w:ind w:left="28"/>
              <w:rPr>
                <w:rFonts w:ascii="Arial" w:eastAsia="Arial" w:hAnsi="Arial" w:cs="Arial"/>
                <w:sz w:val="17"/>
                <w:szCs w:val="17"/>
              </w:rPr>
            </w:pPr>
            <w:r>
              <w:rPr>
                <w:rFonts w:ascii="Arial" w:hAnsi="Arial" w:cs="Arial"/>
                <w:spacing w:val="-2"/>
                <w:sz w:val="17"/>
              </w:rPr>
              <w:t>22,84</w:t>
            </w:r>
          </w:p>
        </w:tc>
        <w:tc>
          <w:tcPr>
            <w:tcW w:w="2017" w:type="dxa"/>
            <w:tcBorders>
              <w:top w:val="single" w:sz="6" w:space="0" w:color="000000"/>
              <w:left w:val="single" w:sz="6" w:space="0" w:color="000000"/>
              <w:bottom w:val="single" w:sz="6" w:space="0" w:color="000000"/>
              <w:right w:val="single" w:sz="6" w:space="0" w:color="000000"/>
            </w:tcBorders>
          </w:tcPr>
          <w:p w:rsidR="008009A9" w:rsidRPr="00126B6E" w:rsidRDefault="008E4901" w:rsidP="009708AF">
            <w:pPr>
              <w:pStyle w:val="TableParagraph"/>
              <w:spacing w:before="11"/>
              <w:ind w:left="27"/>
              <w:rPr>
                <w:rFonts w:ascii="Arial" w:eastAsia="Arial" w:hAnsi="Arial" w:cs="Arial"/>
                <w:sz w:val="17"/>
                <w:szCs w:val="17"/>
              </w:rPr>
            </w:pPr>
            <w:r>
              <w:rPr>
                <w:rFonts w:ascii="Arial" w:hAnsi="Arial" w:cs="Arial"/>
                <w:sz w:val="17"/>
              </w:rPr>
              <w:t>11,10</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pPr>
              <w:pStyle w:val="TableParagraph"/>
              <w:spacing w:before="11"/>
              <w:ind w:left="27"/>
              <w:rPr>
                <w:rFonts w:ascii="Arial" w:eastAsia="Arial" w:hAnsi="Arial" w:cs="Arial"/>
                <w:sz w:val="17"/>
                <w:szCs w:val="17"/>
              </w:rPr>
            </w:pPr>
            <w:r>
              <w:rPr>
                <w:rFonts w:ascii="Arial" w:hAnsi="Arial" w:cs="Arial"/>
                <w:sz w:val="17"/>
              </w:rPr>
              <w:t>11,74</w:t>
            </w:r>
          </w:p>
        </w:tc>
      </w:tr>
      <w:tr w:rsidR="008009A9" w:rsidRPr="00126B6E">
        <w:trPr>
          <w:trHeight w:hRule="exact" w:val="535"/>
        </w:trPr>
        <w:tc>
          <w:tcPr>
            <w:tcW w:w="8650" w:type="dxa"/>
            <w:gridSpan w:val="5"/>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136"/>
              <w:ind w:left="27" w:right="411"/>
              <w:rPr>
                <w:rFonts w:ascii="Arial" w:eastAsia="Calibri" w:hAnsi="Arial" w:cs="Arial"/>
                <w:sz w:val="20"/>
                <w:szCs w:val="20"/>
              </w:rPr>
            </w:pPr>
            <w:r w:rsidRPr="00126B6E">
              <w:rPr>
                <w:rFonts w:ascii="Arial" w:hAnsi="Arial" w:cs="Arial"/>
                <w:b/>
                <w:sz w:val="20"/>
              </w:rPr>
              <w:t>Ekonomické</w:t>
            </w:r>
            <w:r w:rsidRPr="00126B6E">
              <w:rPr>
                <w:rFonts w:ascii="Arial" w:hAnsi="Arial" w:cs="Arial"/>
                <w:b/>
                <w:spacing w:val="-13"/>
                <w:sz w:val="20"/>
              </w:rPr>
              <w:t xml:space="preserve"> </w:t>
            </w:r>
            <w:r w:rsidRPr="00126B6E">
              <w:rPr>
                <w:rFonts w:ascii="Arial" w:hAnsi="Arial" w:cs="Arial"/>
                <w:b/>
                <w:sz w:val="20"/>
              </w:rPr>
              <w:t>vyhodnotenie</w:t>
            </w:r>
          </w:p>
        </w:tc>
      </w:tr>
      <w:tr w:rsidR="008009A9" w:rsidRPr="00126B6E">
        <w:trPr>
          <w:trHeight w:hRule="exact" w:val="535"/>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40" w:line="280" w:lineRule="auto"/>
              <w:ind w:left="26" w:right="46"/>
              <w:rPr>
                <w:rFonts w:ascii="Arial" w:eastAsia="Arial" w:hAnsi="Arial" w:cs="Arial"/>
                <w:sz w:val="17"/>
                <w:szCs w:val="17"/>
              </w:rPr>
            </w:pPr>
            <w:r w:rsidRPr="00126B6E">
              <w:rPr>
                <w:rFonts w:ascii="Arial" w:hAnsi="Arial" w:cs="Arial"/>
                <w:sz w:val="17"/>
              </w:rPr>
              <w:t xml:space="preserve">Cash-Flow projektu ( v tisícoch </w:t>
            </w:r>
            <w:r w:rsidRPr="00126B6E">
              <w:rPr>
                <w:rFonts w:ascii="Arial" w:hAnsi="Arial" w:cs="Arial"/>
                <w:spacing w:val="-3"/>
                <w:sz w:val="17"/>
              </w:rPr>
              <w:t>eur/r)</w:t>
            </w: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8"/>
              <w:rPr>
                <w:rFonts w:ascii="Arial" w:eastAsia="Arial" w:hAnsi="Arial" w:cs="Arial"/>
                <w:b/>
                <w:bCs/>
                <w:sz w:val="12"/>
                <w:szCs w:val="12"/>
              </w:rPr>
            </w:pPr>
          </w:p>
          <w:p w:rsidR="008009A9" w:rsidRPr="00126B6E" w:rsidRDefault="003B62F6" w:rsidP="0075408A">
            <w:pPr>
              <w:pStyle w:val="TableParagraph"/>
              <w:ind w:right="675"/>
              <w:jc w:val="right"/>
              <w:rPr>
                <w:rFonts w:ascii="Arial" w:eastAsia="Arial" w:hAnsi="Arial" w:cs="Arial"/>
                <w:sz w:val="17"/>
                <w:szCs w:val="17"/>
              </w:rPr>
            </w:pPr>
            <w:r>
              <w:rPr>
                <w:rFonts w:ascii="Arial" w:hAnsi="Arial" w:cs="Arial"/>
                <w:spacing w:val="-2"/>
                <w:sz w:val="17"/>
              </w:rPr>
              <w:t>168,500</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8"/>
              <w:rPr>
                <w:rFonts w:ascii="Arial" w:eastAsia="Arial" w:hAnsi="Arial" w:cs="Arial"/>
                <w:b/>
                <w:bCs/>
                <w:sz w:val="12"/>
                <w:szCs w:val="12"/>
              </w:rPr>
            </w:pPr>
          </w:p>
          <w:p w:rsidR="008009A9" w:rsidRPr="00126B6E" w:rsidRDefault="00711134">
            <w:pPr>
              <w:pStyle w:val="TableParagraph"/>
              <w:ind w:left="27"/>
              <w:rPr>
                <w:rFonts w:ascii="Arial" w:eastAsia="Arial" w:hAnsi="Arial" w:cs="Arial"/>
                <w:sz w:val="17"/>
                <w:szCs w:val="17"/>
              </w:rPr>
            </w:pPr>
            <w:r w:rsidRPr="00126B6E">
              <w:rPr>
                <w:rFonts w:ascii="Arial" w:hAnsi="Arial" w:cs="Arial"/>
                <w:spacing w:val="-4"/>
                <w:sz w:val="17"/>
              </w:rPr>
              <w:t xml:space="preserve">Doba  </w:t>
            </w:r>
            <w:r w:rsidRPr="00126B6E">
              <w:rPr>
                <w:rFonts w:ascii="Arial" w:hAnsi="Arial" w:cs="Arial"/>
                <w:spacing w:val="-3"/>
                <w:sz w:val="17"/>
              </w:rPr>
              <w:t>hodnotenia</w:t>
            </w:r>
            <w:r w:rsidRPr="00126B6E">
              <w:rPr>
                <w:rFonts w:ascii="Arial" w:hAnsi="Arial" w:cs="Arial"/>
                <w:spacing w:val="15"/>
                <w:sz w:val="17"/>
              </w:rPr>
              <w:t xml:space="preserve"> </w:t>
            </w:r>
            <w:r w:rsidRPr="00126B6E">
              <w:rPr>
                <w:rFonts w:ascii="Arial" w:hAnsi="Arial" w:cs="Arial"/>
                <w:sz w:val="17"/>
              </w:rPr>
              <w:t>(roky)</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8"/>
              <w:rPr>
                <w:rFonts w:ascii="Arial" w:eastAsia="Arial" w:hAnsi="Arial" w:cs="Arial"/>
                <w:b/>
                <w:bCs/>
                <w:sz w:val="12"/>
                <w:szCs w:val="12"/>
              </w:rPr>
            </w:pPr>
          </w:p>
          <w:p w:rsidR="008009A9" w:rsidRPr="00126B6E" w:rsidRDefault="009E30F9" w:rsidP="003B62F6">
            <w:pPr>
              <w:pStyle w:val="TableParagraph"/>
              <w:ind w:left="679" w:right="675"/>
              <w:jc w:val="center"/>
              <w:rPr>
                <w:rFonts w:ascii="Arial" w:eastAsia="Arial" w:hAnsi="Arial" w:cs="Arial"/>
                <w:sz w:val="17"/>
                <w:szCs w:val="17"/>
              </w:rPr>
            </w:pPr>
            <w:r>
              <w:rPr>
                <w:rFonts w:ascii="Arial" w:hAnsi="Arial" w:cs="Arial"/>
                <w:sz w:val="17"/>
              </w:rPr>
              <w:t>3</w:t>
            </w:r>
            <w:r w:rsidR="003B62F6">
              <w:rPr>
                <w:rFonts w:ascii="Arial" w:hAnsi="Arial" w:cs="Arial"/>
                <w:sz w:val="17"/>
              </w:rPr>
              <w:t>2</w:t>
            </w:r>
          </w:p>
        </w:tc>
      </w:tr>
      <w:tr w:rsidR="008009A9" w:rsidRPr="00126B6E">
        <w:trPr>
          <w:trHeight w:hRule="exact" w:val="228"/>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4" w:lineRule="exact"/>
              <w:ind w:left="26" w:right="46"/>
              <w:rPr>
                <w:rFonts w:ascii="Arial" w:eastAsia="Arial" w:hAnsi="Arial" w:cs="Arial"/>
                <w:sz w:val="17"/>
                <w:szCs w:val="17"/>
              </w:rPr>
            </w:pPr>
            <w:r w:rsidRPr="00126B6E">
              <w:rPr>
                <w:rFonts w:ascii="Arial" w:hAnsi="Arial" w:cs="Arial"/>
                <w:spacing w:val="-4"/>
                <w:sz w:val="17"/>
              </w:rPr>
              <w:t xml:space="preserve">Jednod.  </w:t>
            </w:r>
            <w:r w:rsidRPr="00126B6E">
              <w:rPr>
                <w:rFonts w:ascii="Arial" w:hAnsi="Arial" w:cs="Arial"/>
                <w:spacing w:val="-3"/>
                <w:sz w:val="17"/>
              </w:rPr>
              <w:t>doba  návratnosti</w:t>
            </w:r>
            <w:r w:rsidRPr="00126B6E">
              <w:rPr>
                <w:rFonts w:ascii="Arial" w:hAnsi="Arial" w:cs="Arial"/>
                <w:spacing w:val="1"/>
                <w:sz w:val="17"/>
              </w:rPr>
              <w:t xml:space="preserve"> </w:t>
            </w:r>
            <w:r w:rsidRPr="00126B6E">
              <w:rPr>
                <w:rFonts w:ascii="Arial" w:hAnsi="Arial" w:cs="Arial"/>
                <w:sz w:val="17"/>
              </w:rPr>
              <w:t>(roky)</w:t>
            </w: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3B62F6" w:rsidP="00C165B6">
            <w:pPr>
              <w:pStyle w:val="TableParagraph"/>
              <w:spacing w:line="194" w:lineRule="exact"/>
              <w:ind w:left="821" w:right="803"/>
              <w:jc w:val="center"/>
              <w:rPr>
                <w:rFonts w:ascii="Arial" w:eastAsia="Arial" w:hAnsi="Arial" w:cs="Arial"/>
                <w:sz w:val="17"/>
                <w:szCs w:val="17"/>
              </w:rPr>
            </w:pPr>
            <w:r>
              <w:rPr>
                <w:rFonts w:ascii="Arial" w:hAnsi="Arial" w:cs="Arial"/>
                <w:sz w:val="17"/>
              </w:rPr>
              <w:t>23,93</w:t>
            </w:r>
            <w:r w:rsidR="009708AF">
              <w:rPr>
                <w:rFonts w:ascii="Arial" w:hAnsi="Arial" w:cs="Arial"/>
                <w:sz w:val="17"/>
              </w:rPr>
              <w:t xml:space="preserve"> 6</w:t>
            </w:r>
            <w:r w:rsidR="0036712F">
              <w:rPr>
                <w:rFonts w:ascii="Arial" w:hAnsi="Arial" w:cs="Arial"/>
                <w:sz w:val="17"/>
              </w:rPr>
              <w:t>,4</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4" w:lineRule="exact"/>
              <w:ind w:left="27"/>
              <w:rPr>
                <w:rFonts w:ascii="Arial" w:eastAsia="Arial" w:hAnsi="Arial" w:cs="Arial"/>
                <w:sz w:val="17"/>
                <w:szCs w:val="17"/>
              </w:rPr>
            </w:pPr>
            <w:r w:rsidRPr="00126B6E">
              <w:rPr>
                <w:rFonts w:ascii="Arial" w:hAnsi="Arial" w:cs="Arial"/>
                <w:sz w:val="17"/>
              </w:rPr>
              <w:t>Diskontná sadzba</w:t>
            </w:r>
            <w:r w:rsidRPr="00126B6E">
              <w:rPr>
                <w:rFonts w:ascii="Arial" w:hAnsi="Arial" w:cs="Arial"/>
                <w:spacing w:val="46"/>
                <w:sz w:val="17"/>
              </w:rPr>
              <w:t xml:space="preserve"> </w:t>
            </w:r>
            <w:r w:rsidRPr="00126B6E">
              <w:rPr>
                <w:rFonts w:ascii="Arial" w:hAnsi="Arial" w:cs="Arial"/>
                <w:sz w:val="17"/>
              </w:rPr>
              <w:t>(%)</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C165B6" w:rsidP="003B62F6">
            <w:pPr>
              <w:pStyle w:val="TableParagraph"/>
              <w:spacing w:line="194" w:lineRule="exact"/>
              <w:ind w:left="685" w:right="675"/>
              <w:jc w:val="center"/>
              <w:rPr>
                <w:rFonts w:ascii="Arial" w:eastAsia="Arial" w:hAnsi="Arial" w:cs="Arial"/>
                <w:sz w:val="17"/>
                <w:szCs w:val="17"/>
              </w:rPr>
            </w:pPr>
            <w:r>
              <w:rPr>
                <w:rFonts w:ascii="Arial" w:hAnsi="Arial" w:cs="Arial"/>
                <w:sz w:val="17"/>
              </w:rPr>
              <w:t>1,</w:t>
            </w:r>
            <w:r w:rsidR="003B62F6">
              <w:rPr>
                <w:rFonts w:ascii="Arial" w:hAnsi="Arial" w:cs="Arial"/>
                <w:sz w:val="17"/>
              </w:rPr>
              <w:t>4</w:t>
            </w:r>
            <w:r>
              <w:rPr>
                <w:rFonts w:ascii="Arial" w:hAnsi="Arial" w:cs="Arial"/>
                <w:sz w:val="17"/>
              </w:rPr>
              <w:t>8</w:t>
            </w:r>
            <w:r w:rsidR="00711134" w:rsidRPr="00126B6E">
              <w:rPr>
                <w:rFonts w:ascii="Arial" w:hAnsi="Arial" w:cs="Arial"/>
                <w:sz w:val="17"/>
              </w:rPr>
              <w:t>%</w:t>
            </w:r>
          </w:p>
        </w:tc>
      </w:tr>
      <w:tr w:rsidR="008009A9" w:rsidRPr="00126B6E">
        <w:trPr>
          <w:trHeight w:hRule="exact" w:val="228"/>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5" w:lineRule="exact"/>
              <w:ind w:left="26" w:right="46"/>
              <w:rPr>
                <w:rFonts w:ascii="Arial" w:eastAsia="Arial" w:hAnsi="Arial" w:cs="Arial"/>
                <w:sz w:val="17"/>
                <w:szCs w:val="17"/>
              </w:rPr>
            </w:pPr>
            <w:r w:rsidRPr="00126B6E">
              <w:rPr>
                <w:rFonts w:ascii="Arial" w:hAnsi="Arial" w:cs="Arial"/>
                <w:spacing w:val="-3"/>
                <w:sz w:val="17"/>
              </w:rPr>
              <w:t>Reálna  doba  návratnosti</w:t>
            </w:r>
            <w:r w:rsidRPr="00126B6E">
              <w:rPr>
                <w:rFonts w:ascii="Arial" w:hAnsi="Arial" w:cs="Arial"/>
                <w:spacing w:val="-13"/>
                <w:sz w:val="17"/>
              </w:rPr>
              <w:t xml:space="preserve"> </w:t>
            </w:r>
            <w:r w:rsidRPr="00126B6E">
              <w:rPr>
                <w:rFonts w:ascii="Arial" w:hAnsi="Arial" w:cs="Arial"/>
                <w:sz w:val="17"/>
              </w:rPr>
              <w:t>(roky)</w:t>
            </w:r>
          </w:p>
        </w:tc>
        <w:tc>
          <w:tcPr>
            <w:tcW w:w="1997" w:type="dxa"/>
            <w:tcBorders>
              <w:top w:val="single" w:sz="6" w:space="0" w:color="000000"/>
              <w:left w:val="single" w:sz="6" w:space="0" w:color="000000"/>
              <w:bottom w:val="single" w:sz="6" w:space="0" w:color="000000"/>
              <w:right w:val="single" w:sz="6" w:space="0" w:color="000000"/>
            </w:tcBorders>
          </w:tcPr>
          <w:p w:rsidR="008009A9" w:rsidRPr="00126B6E" w:rsidRDefault="003B62F6" w:rsidP="003B62F6">
            <w:pPr>
              <w:pStyle w:val="TableParagraph"/>
              <w:spacing w:line="195" w:lineRule="exact"/>
              <w:ind w:left="821" w:right="803"/>
              <w:jc w:val="center"/>
              <w:rPr>
                <w:rFonts w:ascii="Arial" w:eastAsia="Arial" w:hAnsi="Arial" w:cs="Arial"/>
                <w:sz w:val="17"/>
                <w:szCs w:val="17"/>
              </w:rPr>
            </w:pPr>
            <w:r>
              <w:rPr>
                <w:rFonts w:ascii="Arial" w:hAnsi="Arial" w:cs="Arial"/>
                <w:sz w:val="17"/>
              </w:rPr>
              <w:t>29,8</w:t>
            </w: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5" w:lineRule="exact"/>
              <w:ind w:left="27"/>
              <w:rPr>
                <w:rFonts w:ascii="Arial" w:eastAsia="Arial" w:hAnsi="Arial" w:cs="Arial"/>
                <w:sz w:val="17"/>
                <w:szCs w:val="17"/>
              </w:rPr>
            </w:pPr>
            <w:r w:rsidRPr="00126B6E">
              <w:rPr>
                <w:rFonts w:ascii="Arial" w:hAnsi="Arial" w:cs="Arial"/>
                <w:sz w:val="17"/>
              </w:rPr>
              <w:t>NPV  ( v tisícoch</w:t>
            </w:r>
            <w:r w:rsidRPr="00126B6E">
              <w:rPr>
                <w:rFonts w:ascii="Arial" w:hAnsi="Arial" w:cs="Arial"/>
                <w:spacing w:val="-6"/>
                <w:sz w:val="17"/>
              </w:rPr>
              <w:t xml:space="preserve"> </w:t>
            </w:r>
            <w:r w:rsidRPr="00126B6E">
              <w:rPr>
                <w:rFonts w:ascii="Arial" w:hAnsi="Arial" w:cs="Arial"/>
                <w:spacing w:val="-3"/>
                <w:sz w:val="17"/>
              </w:rPr>
              <w:t>eur)</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771348">
            <w:pPr>
              <w:pStyle w:val="TableParagraph"/>
              <w:spacing w:line="195" w:lineRule="exact"/>
              <w:ind w:left="679" w:right="675"/>
              <w:jc w:val="center"/>
              <w:rPr>
                <w:rFonts w:ascii="Arial" w:eastAsia="Arial" w:hAnsi="Arial" w:cs="Arial"/>
                <w:sz w:val="17"/>
                <w:szCs w:val="17"/>
              </w:rPr>
            </w:pPr>
            <w:r>
              <w:rPr>
                <w:rFonts w:ascii="Arial" w:hAnsi="Arial" w:cs="Arial"/>
                <w:spacing w:val="-2"/>
                <w:sz w:val="17"/>
              </w:rPr>
              <w:t>9,999</w:t>
            </w:r>
          </w:p>
        </w:tc>
      </w:tr>
      <w:tr w:rsidR="008009A9" w:rsidRPr="00126B6E">
        <w:trPr>
          <w:trHeight w:hRule="exact" w:val="228"/>
        </w:trPr>
        <w:tc>
          <w:tcPr>
            <w:tcW w:w="4579" w:type="dxa"/>
            <w:gridSpan w:val="2"/>
            <w:tcBorders>
              <w:top w:val="single" w:sz="6" w:space="0" w:color="000000"/>
              <w:left w:val="single" w:sz="6" w:space="0" w:color="000000"/>
              <w:bottom w:val="single" w:sz="6" w:space="0" w:color="000000"/>
              <w:right w:val="single" w:sz="6" w:space="0" w:color="000000"/>
            </w:tcBorders>
          </w:tcPr>
          <w:p w:rsidR="008009A9" w:rsidRPr="00126B6E" w:rsidRDefault="008009A9">
            <w:pPr>
              <w:rPr>
                <w:rFonts w:ascii="Arial" w:hAnsi="Arial" w:cs="Arial"/>
              </w:rPr>
            </w:pP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5" w:lineRule="exact"/>
              <w:ind w:left="27"/>
              <w:rPr>
                <w:rFonts w:ascii="Arial" w:eastAsia="Arial" w:hAnsi="Arial" w:cs="Arial"/>
                <w:sz w:val="17"/>
                <w:szCs w:val="17"/>
              </w:rPr>
            </w:pPr>
            <w:r w:rsidRPr="00126B6E">
              <w:rPr>
                <w:rFonts w:ascii="Arial" w:hAnsi="Arial" w:cs="Arial"/>
                <w:spacing w:val="-5"/>
                <w:sz w:val="17"/>
              </w:rPr>
              <w:t>IRR</w:t>
            </w:r>
            <w:r w:rsidRPr="00126B6E">
              <w:rPr>
                <w:rFonts w:ascii="Arial" w:hAnsi="Arial" w:cs="Arial"/>
                <w:spacing w:val="16"/>
                <w:sz w:val="17"/>
              </w:rPr>
              <w:t xml:space="preserve"> </w:t>
            </w:r>
            <w:r w:rsidRPr="00126B6E">
              <w:rPr>
                <w:rFonts w:ascii="Arial" w:hAnsi="Arial" w:cs="Arial"/>
                <w:sz w:val="17"/>
              </w:rPr>
              <w:t>(%)</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8E4901" w:rsidP="00E71242">
            <w:pPr>
              <w:pStyle w:val="TableParagraph"/>
              <w:spacing w:line="195" w:lineRule="exact"/>
              <w:ind w:left="685" w:right="675"/>
              <w:jc w:val="center"/>
              <w:rPr>
                <w:rFonts w:ascii="Arial" w:eastAsia="Arial" w:hAnsi="Arial" w:cs="Arial"/>
                <w:sz w:val="17"/>
                <w:szCs w:val="17"/>
              </w:rPr>
            </w:pPr>
            <w:r>
              <w:rPr>
                <w:rFonts w:ascii="Arial" w:hAnsi="Arial" w:cs="Arial"/>
                <w:sz w:val="17"/>
              </w:rPr>
              <w:t>1,33</w:t>
            </w:r>
            <w:r w:rsidR="00FA6BCF">
              <w:rPr>
                <w:rFonts w:ascii="Arial" w:hAnsi="Arial" w:cs="Arial"/>
                <w:sz w:val="17"/>
              </w:rPr>
              <w:t xml:space="preserve"> </w:t>
            </w:r>
            <w:r w:rsidR="00711134" w:rsidRPr="00126B6E">
              <w:rPr>
                <w:rFonts w:ascii="Arial" w:hAnsi="Arial" w:cs="Arial"/>
                <w:sz w:val="17"/>
              </w:rPr>
              <w:t>%</w:t>
            </w:r>
          </w:p>
        </w:tc>
      </w:tr>
      <w:tr w:rsidR="008009A9" w:rsidRPr="00126B6E" w:rsidTr="00E71242">
        <w:trPr>
          <w:trHeight w:hRule="exact" w:val="228"/>
        </w:trPr>
        <w:tc>
          <w:tcPr>
            <w:tcW w:w="2582" w:type="dxa"/>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line="195" w:lineRule="exact"/>
              <w:ind w:left="27" w:right="46"/>
              <w:rPr>
                <w:rFonts w:ascii="Arial" w:eastAsia="Arial" w:hAnsi="Arial" w:cs="Arial"/>
                <w:sz w:val="17"/>
                <w:szCs w:val="17"/>
              </w:rPr>
            </w:pPr>
            <w:r w:rsidRPr="00126B6E">
              <w:rPr>
                <w:rFonts w:ascii="Arial" w:hAnsi="Arial" w:cs="Arial"/>
                <w:sz w:val="17"/>
              </w:rPr>
              <w:t xml:space="preserve">Energetický </w:t>
            </w:r>
            <w:r w:rsidRPr="00126B6E">
              <w:rPr>
                <w:rFonts w:ascii="Arial" w:hAnsi="Arial" w:cs="Arial"/>
                <w:spacing w:val="2"/>
                <w:sz w:val="17"/>
              </w:rPr>
              <w:t xml:space="preserve"> </w:t>
            </w:r>
            <w:r w:rsidRPr="00126B6E">
              <w:rPr>
                <w:rFonts w:ascii="Arial" w:hAnsi="Arial" w:cs="Arial"/>
                <w:spacing w:val="-3"/>
                <w:sz w:val="17"/>
              </w:rPr>
              <w:t>audítor</w:t>
            </w:r>
          </w:p>
        </w:tc>
        <w:tc>
          <w:tcPr>
            <w:tcW w:w="6068" w:type="dxa"/>
            <w:gridSpan w:val="4"/>
            <w:tcBorders>
              <w:top w:val="single" w:sz="6" w:space="0" w:color="000000"/>
              <w:left w:val="single" w:sz="6" w:space="0" w:color="000000"/>
              <w:bottom w:val="single" w:sz="6" w:space="0" w:color="000000"/>
              <w:right w:val="single" w:sz="6" w:space="0" w:color="000000"/>
            </w:tcBorders>
          </w:tcPr>
          <w:p w:rsidR="008009A9" w:rsidRPr="00126B6E" w:rsidRDefault="003F297C">
            <w:pPr>
              <w:pStyle w:val="TableParagraph"/>
              <w:spacing w:line="181" w:lineRule="exact"/>
              <w:ind w:left="81" w:right="3095"/>
              <w:rPr>
                <w:rFonts w:ascii="Arial" w:eastAsia="Arial" w:hAnsi="Arial" w:cs="Arial"/>
                <w:sz w:val="17"/>
                <w:szCs w:val="17"/>
              </w:rPr>
            </w:pPr>
            <w:r w:rsidRPr="00126B6E">
              <w:rPr>
                <w:rFonts w:ascii="Arial" w:hAnsi="Arial" w:cs="Arial"/>
                <w:spacing w:val="-4"/>
                <w:sz w:val="17"/>
              </w:rPr>
              <w:t>Prof. Ing. Karol Honner</w:t>
            </w:r>
          </w:p>
        </w:tc>
      </w:tr>
      <w:tr w:rsidR="008009A9" w:rsidRPr="00126B6E">
        <w:trPr>
          <w:trHeight w:hRule="exact" w:val="307"/>
        </w:trPr>
        <w:tc>
          <w:tcPr>
            <w:tcW w:w="4579" w:type="dxa"/>
            <w:gridSpan w:val="2"/>
            <w:tcBorders>
              <w:top w:val="single" w:sz="6" w:space="0" w:color="000000"/>
              <w:left w:val="single" w:sz="6" w:space="0" w:color="000000"/>
              <w:bottom w:val="single" w:sz="6" w:space="0" w:color="000000"/>
              <w:right w:val="single" w:sz="6" w:space="0" w:color="000000"/>
            </w:tcBorders>
          </w:tcPr>
          <w:p w:rsidR="008009A9" w:rsidRPr="00126B6E" w:rsidRDefault="008009A9">
            <w:pPr>
              <w:pStyle w:val="TableParagraph"/>
              <w:spacing w:before="38"/>
              <w:ind w:left="27"/>
              <w:rPr>
                <w:rFonts w:ascii="Arial" w:eastAsia="Arial" w:hAnsi="Arial" w:cs="Arial"/>
                <w:sz w:val="17"/>
                <w:szCs w:val="17"/>
              </w:rPr>
            </w:pPr>
          </w:p>
        </w:tc>
        <w:tc>
          <w:tcPr>
            <w:tcW w:w="2062" w:type="dxa"/>
            <w:gridSpan w:val="2"/>
            <w:tcBorders>
              <w:top w:val="single" w:sz="6" w:space="0" w:color="000000"/>
              <w:left w:val="single" w:sz="6" w:space="0" w:color="000000"/>
              <w:bottom w:val="single" w:sz="6" w:space="0" w:color="000000"/>
              <w:right w:val="single" w:sz="6" w:space="0" w:color="000000"/>
            </w:tcBorders>
          </w:tcPr>
          <w:p w:rsidR="008009A9" w:rsidRPr="00126B6E" w:rsidRDefault="00711134">
            <w:pPr>
              <w:pStyle w:val="TableParagraph"/>
              <w:spacing w:before="38"/>
              <w:ind w:left="27"/>
              <w:rPr>
                <w:rFonts w:ascii="Arial" w:eastAsia="Arial" w:hAnsi="Arial" w:cs="Arial"/>
                <w:sz w:val="17"/>
                <w:szCs w:val="17"/>
              </w:rPr>
            </w:pPr>
            <w:r w:rsidRPr="00126B6E">
              <w:rPr>
                <w:rFonts w:ascii="Arial" w:hAnsi="Arial" w:cs="Arial"/>
                <w:sz w:val="17"/>
              </w:rPr>
              <w:t>Dátum</w:t>
            </w:r>
          </w:p>
        </w:tc>
        <w:tc>
          <w:tcPr>
            <w:tcW w:w="2009" w:type="dxa"/>
            <w:tcBorders>
              <w:top w:val="single" w:sz="6" w:space="0" w:color="000000"/>
              <w:left w:val="single" w:sz="6" w:space="0" w:color="000000"/>
              <w:bottom w:val="single" w:sz="6" w:space="0" w:color="000000"/>
              <w:right w:val="single" w:sz="6" w:space="0" w:color="000000"/>
            </w:tcBorders>
          </w:tcPr>
          <w:p w:rsidR="008009A9" w:rsidRPr="00126B6E" w:rsidRDefault="003B62F6" w:rsidP="0075408A">
            <w:pPr>
              <w:pStyle w:val="TableParagraph"/>
              <w:spacing w:before="38"/>
              <w:ind w:left="576"/>
              <w:rPr>
                <w:rFonts w:ascii="Arial" w:eastAsia="Arial" w:hAnsi="Arial" w:cs="Arial"/>
                <w:sz w:val="17"/>
                <w:szCs w:val="17"/>
              </w:rPr>
            </w:pPr>
            <w:r>
              <w:rPr>
                <w:rFonts w:ascii="Arial" w:hAnsi="Arial" w:cs="Arial"/>
                <w:sz w:val="17"/>
              </w:rPr>
              <w:t>15.04.2019</w:t>
            </w:r>
          </w:p>
        </w:tc>
      </w:tr>
    </w:tbl>
    <w:p w:rsidR="008009A9" w:rsidRPr="00126B6E" w:rsidRDefault="008009A9">
      <w:pPr>
        <w:spacing w:before="9"/>
        <w:rPr>
          <w:rFonts w:ascii="Arial" w:eastAsia="Times New Roman" w:hAnsi="Arial" w:cs="Arial"/>
          <w:sz w:val="26"/>
          <w:szCs w:val="26"/>
        </w:rPr>
      </w:pPr>
    </w:p>
    <w:p w:rsidR="00FB76FD" w:rsidRPr="00126B6E" w:rsidRDefault="00FB76FD">
      <w:pPr>
        <w:spacing w:before="9"/>
        <w:rPr>
          <w:rFonts w:ascii="Arial" w:eastAsia="Times New Roman" w:hAnsi="Arial" w:cs="Arial"/>
          <w:sz w:val="26"/>
          <w:szCs w:val="26"/>
        </w:rPr>
      </w:pPr>
    </w:p>
    <w:p w:rsidR="00F34989" w:rsidRDefault="00F34989">
      <w:pPr>
        <w:spacing w:before="9"/>
        <w:rPr>
          <w:rFonts w:ascii="Arial" w:eastAsia="Times New Roman" w:hAnsi="Arial" w:cs="Arial"/>
          <w:sz w:val="26"/>
          <w:szCs w:val="26"/>
        </w:rPr>
      </w:pPr>
    </w:p>
    <w:p w:rsidR="002F73EE" w:rsidRPr="00126B6E" w:rsidRDefault="002F73EE">
      <w:pPr>
        <w:spacing w:before="9"/>
        <w:rPr>
          <w:rFonts w:ascii="Arial" w:eastAsia="Times New Roman" w:hAnsi="Arial" w:cs="Arial"/>
          <w:sz w:val="26"/>
          <w:szCs w:val="26"/>
        </w:rPr>
      </w:pPr>
    </w:p>
    <w:p w:rsidR="00F34989" w:rsidRPr="00126B6E" w:rsidRDefault="00711134" w:rsidP="00F34989">
      <w:pPr>
        <w:pStyle w:val="Nadpis2"/>
        <w:rPr>
          <w:rFonts w:ascii="Arial" w:eastAsia="Arial" w:hAnsi="Arial" w:cs="Arial"/>
          <w:color w:val="000000" w:themeColor="text1"/>
          <w:szCs w:val="21"/>
        </w:rPr>
      </w:pPr>
      <w:r w:rsidRPr="00126B6E">
        <w:rPr>
          <w:rFonts w:ascii="Arial" w:hAnsi="Arial" w:cs="Arial"/>
          <w:color w:val="000000" w:themeColor="text1"/>
          <w:spacing w:val="-49"/>
        </w:rPr>
        <w:t xml:space="preserve"> </w:t>
      </w:r>
      <w:bookmarkStart w:id="48" w:name="_Toc6165192"/>
      <w:r w:rsidR="00786E99" w:rsidRPr="00126B6E">
        <w:rPr>
          <w:rFonts w:ascii="Arial" w:hAnsi="Arial" w:cs="Arial"/>
          <w:color w:val="000000" w:themeColor="text1"/>
        </w:rPr>
        <w:t>10.8</w:t>
      </w:r>
      <w:r w:rsidR="00786E99" w:rsidRPr="00126B6E">
        <w:rPr>
          <w:rFonts w:ascii="Arial" w:hAnsi="Arial" w:cs="Arial"/>
          <w:color w:val="000000" w:themeColor="text1"/>
        </w:rPr>
        <w:tab/>
        <w:t>Príloha 8</w:t>
      </w:r>
      <w:r w:rsidR="00F34989" w:rsidRPr="00126B6E">
        <w:rPr>
          <w:rFonts w:ascii="Arial" w:hAnsi="Arial" w:cs="Arial"/>
          <w:color w:val="000000" w:themeColor="text1"/>
        </w:rPr>
        <w:t xml:space="preserve">  Kópia dokladu o zapísaní do zoznamu energetických</w:t>
      </w:r>
      <w:r w:rsidR="00F34989" w:rsidRPr="00126B6E">
        <w:rPr>
          <w:rFonts w:ascii="Arial" w:hAnsi="Arial" w:cs="Arial"/>
          <w:color w:val="000000" w:themeColor="text1"/>
          <w:spacing w:val="-16"/>
        </w:rPr>
        <w:t xml:space="preserve"> </w:t>
      </w:r>
      <w:r w:rsidR="00F34989" w:rsidRPr="00126B6E">
        <w:rPr>
          <w:rFonts w:ascii="Arial" w:hAnsi="Arial" w:cs="Arial"/>
          <w:color w:val="000000" w:themeColor="text1"/>
        </w:rPr>
        <w:t>audítorov</w:t>
      </w:r>
      <w:bookmarkEnd w:id="48"/>
    </w:p>
    <w:p w:rsidR="00FB76FD" w:rsidRPr="00126B6E" w:rsidRDefault="00FB76FD" w:rsidP="00FB76FD">
      <w:pPr>
        <w:pStyle w:val="Zkladntext"/>
        <w:ind w:left="105"/>
        <w:rPr>
          <w:rFonts w:cs="Arial"/>
          <w:spacing w:val="-49"/>
        </w:rPr>
      </w:pPr>
    </w:p>
    <w:p w:rsidR="00FB76FD" w:rsidRPr="00126B6E" w:rsidRDefault="00FB76FD" w:rsidP="00FB76FD">
      <w:pPr>
        <w:pStyle w:val="Zkladntext"/>
        <w:ind w:left="105"/>
        <w:rPr>
          <w:rFonts w:eastAsia="Times New Roman" w:cs="Arial"/>
        </w:rPr>
      </w:pPr>
      <w:r w:rsidRPr="00126B6E">
        <w:rPr>
          <w:rFonts w:eastAsia="Times New Roman" w:cs="Arial"/>
          <w:noProof/>
          <w:lang w:val="sk-SK" w:eastAsia="sk-SK"/>
        </w:rPr>
        <w:lastRenderedPageBreak/>
        <w:drawing>
          <wp:inline distT="0" distB="0" distL="0" distR="0">
            <wp:extent cx="6222259" cy="8557147"/>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vedčenie Honner 00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24868" cy="8560735"/>
                    </a:xfrm>
                    <a:prstGeom prst="rect">
                      <a:avLst/>
                    </a:prstGeom>
                  </pic:spPr>
                </pic:pic>
              </a:graphicData>
            </a:graphic>
          </wp:inline>
        </w:drawing>
      </w:r>
    </w:p>
    <w:sectPr w:rsidR="00FB76FD" w:rsidRPr="00126B6E" w:rsidSect="00254DA3">
      <w:footerReference w:type="default" r:id="rId20"/>
      <w:pgSz w:w="11900" w:h="16840"/>
      <w:pgMar w:top="880" w:right="900" w:bottom="880" w:left="900" w:header="0" w:footer="690"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A277E" w:rsidRDefault="00BA277E" w:rsidP="008009A9">
      <w:r>
        <w:separator/>
      </w:r>
    </w:p>
  </w:endnote>
  <w:endnote w:type="continuationSeparator" w:id="0">
    <w:p w:rsidR="00BA277E" w:rsidRDefault="00BA277E" w:rsidP="008009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USABlack">
    <w:altName w:val="Times New Roman"/>
    <w:charset w:val="00"/>
    <w:family w:val="auto"/>
    <w:pitch w:val="variable"/>
    <w:sig w:usb0="00000001" w:usb1="00000000" w:usb2="00000000" w:usb3="00000000" w:csb0="00000003" w:csb1="00000000"/>
  </w:font>
  <w:font w:name="Wingdings (L$)">
    <w:altName w:val="Arial"/>
    <w:panose1 w:val="00000000000000000000"/>
    <w:charset w:val="00"/>
    <w:family w:val="swiss"/>
    <w:notTrueType/>
    <w:pitch w:val="variable"/>
    <w:sig w:usb0="00000003" w:usb1="00000000" w:usb2="00000000" w:usb3="00000000" w:csb0="00000001" w:csb1="00000000"/>
  </w:font>
  <w:font w:name="Verdana,BoldItalic">
    <w:altName w:val="Verdana"/>
    <w:panose1 w:val="00000000000000000000"/>
    <w:charset w:val="00"/>
    <w:family w:val="swiss"/>
    <w:notTrueType/>
    <w:pitch w:val="default"/>
    <w:sig w:usb0="00000003" w:usb1="00000000" w:usb2="00000000" w:usb3="00000000" w:csb0="00000001" w:csb1="00000000"/>
  </w:font>
  <w:font w:name="Arial CE">
    <w:panose1 w:val="020B0604020202020204"/>
    <w:charset w:val="EE"/>
    <w:family w:val="swiss"/>
    <w:pitch w:val="variable"/>
    <w:sig w:usb0="20002A87" w:usb1="00000000" w:usb2="00000000" w:usb3="00000000" w:csb0="000001F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ookAntiqua">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86693"/>
      <w:docPartObj>
        <w:docPartGallery w:val="Page Numbers (Bottom of Page)"/>
        <w:docPartUnique/>
      </w:docPartObj>
    </w:sdtPr>
    <w:sdtEndPr/>
    <w:sdtContent>
      <w:p w:rsidR="002A7FBE" w:rsidRDefault="00D64FC0">
        <w:pPr>
          <w:pStyle w:val="Pta"/>
          <w:jc w:val="right"/>
        </w:pPr>
        <w:r>
          <w:fldChar w:fldCharType="begin"/>
        </w:r>
        <w:r w:rsidR="002A7FBE">
          <w:instrText>PAGE   \* MERGEFORMAT</w:instrText>
        </w:r>
        <w:r>
          <w:fldChar w:fldCharType="separate"/>
        </w:r>
        <w:r w:rsidR="00547895" w:rsidRPr="00547895">
          <w:rPr>
            <w:noProof/>
            <w:lang w:val="sk-SK"/>
          </w:rPr>
          <w:t>5</w:t>
        </w:r>
        <w:r>
          <w:rPr>
            <w:noProof/>
            <w:lang w:val="sk-SK"/>
          </w:rPr>
          <w:fldChar w:fldCharType="end"/>
        </w:r>
      </w:p>
    </w:sdtContent>
  </w:sdt>
  <w:p w:rsidR="002A7FBE" w:rsidRDefault="002A7FBE">
    <w:pPr>
      <w:spacing w:line="14" w:lineRule="auto"/>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7FBE" w:rsidRDefault="001229FF">
    <w:pPr>
      <w:spacing w:line="14" w:lineRule="auto"/>
      <w:rPr>
        <w:sz w:val="16"/>
        <w:szCs w:val="16"/>
      </w:rPr>
    </w:pPr>
    <w:r>
      <w:rPr>
        <w:noProof/>
        <w:lang w:val="sk-SK" w:eastAsia="sk-SK"/>
      </w:rPr>
      <mc:AlternateContent>
        <mc:Choice Requires="wps">
          <w:drawing>
            <wp:anchor distT="0" distB="0" distL="114300" distR="114300" simplePos="0" relativeHeight="251657728" behindDoc="1" locked="0" layoutInCell="1" allowOverlap="1">
              <wp:simplePos x="0" y="0"/>
              <wp:positionH relativeFrom="page">
                <wp:posOffset>6687820</wp:posOffset>
              </wp:positionH>
              <wp:positionV relativeFrom="page">
                <wp:posOffset>10090150</wp:posOffset>
              </wp:positionV>
              <wp:extent cx="178435" cy="152400"/>
              <wp:effectExtent l="0"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7FBE" w:rsidRDefault="00D64FC0">
                          <w:pPr>
                            <w:pStyle w:val="Zkladntext"/>
                            <w:spacing w:line="224" w:lineRule="exact"/>
                            <w:ind w:left="40"/>
                            <w:rPr>
                              <w:rFonts w:ascii="Times New Roman" w:eastAsia="Times New Roman" w:hAnsi="Times New Roman" w:cs="Times New Roman"/>
                            </w:rPr>
                          </w:pPr>
                          <w:r>
                            <w:fldChar w:fldCharType="begin"/>
                          </w:r>
                          <w:r w:rsidR="002A7FBE">
                            <w:rPr>
                              <w:rFonts w:ascii="Times New Roman"/>
                            </w:rPr>
                            <w:instrText xml:space="preserve"> PAGE </w:instrText>
                          </w:r>
                          <w:r>
                            <w:fldChar w:fldCharType="separate"/>
                          </w:r>
                          <w:r w:rsidR="00547895">
                            <w:rPr>
                              <w:rFonts w:ascii="Times New Roman"/>
                              <w:noProof/>
                            </w:rP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526.6pt;margin-top:794.5pt;width:14.05pt;height:12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" filled="f" stroked="f">
              <v:textbox inset="0,0,0,0">
                <w:txbxContent>
                  <w:p w:rsidR="002A7FBE" w:rsidRDefault="00D64FC0">
                    <w:pPr>
                      <w:pStyle w:val="Zkladntext"/>
                      <w:spacing w:line="224" w:lineRule="exact"/>
                      <w:ind w:left="40"/>
                      <w:rPr>
                        <w:rFonts w:ascii="Times New Roman" w:eastAsia="Times New Roman" w:hAnsi="Times New Roman" w:cs="Times New Roman"/>
                      </w:rPr>
                    </w:pPr>
                    <w:r>
                      <w:fldChar w:fldCharType="begin"/>
                    </w:r>
                    <w:r w:rsidR="002A7FBE">
                      <w:rPr>
                        <w:rFonts w:ascii="Times New Roman"/>
                      </w:rPr>
                      <w:instrText xml:space="preserve"> PAGE </w:instrText>
                    </w:r>
                    <w:r>
                      <w:fldChar w:fldCharType="separate"/>
                    </w:r>
                    <w:r w:rsidR="00547895">
                      <w:rPr>
                        <w:rFonts w:ascii="Times New Roman"/>
                        <w:noProof/>
                      </w:rPr>
                      <w:t>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A277E" w:rsidRDefault="00BA277E" w:rsidP="008009A9">
      <w:r>
        <w:separator/>
      </w:r>
    </w:p>
  </w:footnote>
  <w:footnote w:type="continuationSeparator" w:id="0">
    <w:p w:rsidR="00BA277E" w:rsidRDefault="00BA277E" w:rsidP="008009A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017D8B"/>
    <w:multiLevelType w:val="hybridMultilevel"/>
    <w:tmpl w:val="96A821BA"/>
    <w:lvl w:ilvl="0" w:tplc="243C7E16">
      <w:start w:val="1"/>
      <w:numFmt w:val="decimal"/>
      <w:lvlText w:val="%1."/>
      <w:lvlJc w:val="left"/>
      <w:pPr>
        <w:ind w:left="465" w:hanging="360"/>
      </w:pPr>
      <w:rPr>
        <w:rFonts w:ascii="Times New Roman" w:cstheme="minorBidi" w:hint="default"/>
      </w:rPr>
    </w:lvl>
    <w:lvl w:ilvl="1" w:tplc="041B0019" w:tentative="1">
      <w:start w:val="1"/>
      <w:numFmt w:val="lowerLetter"/>
      <w:lvlText w:val="%2."/>
      <w:lvlJc w:val="left"/>
      <w:pPr>
        <w:ind w:left="1185" w:hanging="360"/>
      </w:pPr>
    </w:lvl>
    <w:lvl w:ilvl="2" w:tplc="041B001B" w:tentative="1">
      <w:start w:val="1"/>
      <w:numFmt w:val="lowerRoman"/>
      <w:lvlText w:val="%3."/>
      <w:lvlJc w:val="right"/>
      <w:pPr>
        <w:ind w:left="1905" w:hanging="180"/>
      </w:pPr>
    </w:lvl>
    <w:lvl w:ilvl="3" w:tplc="041B000F" w:tentative="1">
      <w:start w:val="1"/>
      <w:numFmt w:val="decimal"/>
      <w:lvlText w:val="%4."/>
      <w:lvlJc w:val="left"/>
      <w:pPr>
        <w:ind w:left="2625" w:hanging="360"/>
      </w:pPr>
    </w:lvl>
    <w:lvl w:ilvl="4" w:tplc="041B0019" w:tentative="1">
      <w:start w:val="1"/>
      <w:numFmt w:val="lowerLetter"/>
      <w:lvlText w:val="%5."/>
      <w:lvlJc w:val="left"/>
      <w:pPr>
        <w:ind w:left="3345" w:hanging="360"/>
      </w:pPr>
    </w:lvl>
    <w:lvl w:ilvl="5" w:tplc="041B001B" w:tentative="1">
      <w:start w:val="1"/>
      <w:numFmt w:val="lowerRoman"/>
      <w:lvlText w:val="%6."/>
      <w:lvlJc w:val="right"/>
      <w:pPr>
        <w:ind w:left="4065" w:hanging="180"/>
      </w:pPr>
    </w:lvl>
    <w:lvl w:ilvl="6" w:tplc="041B000F" w:tentative="1">
      <w:start w:val="1"/>
      <w:numFmt w:val="decimal"/>
      <w:lvlText w:val="%7."/>
      <w:lvlJc w:val="left"/>
      <w:pPr>
        <w:ind w:left="4785" w:hanging="360"/>
      </w:pPr>
    </w:lvl>
    <w:lvl w:ilvl="7" w:tplc="041B0019" w:tentative="1">
      <w:start w:val="1"/>
      <w:numFmt w:val="lowerLetter"/>
      <w:lvlText w:val="%8."/>
      <w:lvlJc w:val="left"/>
      <w:pPr>
        <w:ind w:left="5505" w:hanging="360"/>
      </w:pPr>
    </w:lvl>
    <w:lvl w:ilvl="8" w:tplc="041B001B" w:tentative="1">
      <w:start w:val="1"/>
      <w:numFmt w:val="lowerRoman"/>
      <w:lvlText w:val="%9."/>
      <w:lvlJc w:val="right"/>
      <w:pPr>
        <w:ind w:left="6225" w:hanging="180"/>
      </w:pPr>
    </w:lvl>
  </w:abstractNum>
  <w:abstractNum w:abstractNumId="1" w15:restartNumberingAfterBreak="0">
    <w:nsid w:val="1DB72373"/>
    <w:multiLevelType w:val="hybridMultilevel"/>
    <w:tmpl w:val="742E786E"/>
    <w:lvl w:ilvl="0" w:tplc="AED817B0">
      <w:start w:val="1"/>
      <w:numFmt w:val="bullet"/>
      <w:lvlText w:val="-"/>
      <w:lvlJc w:val="left"/>
      <w:pPr>
        <w:ind w:left="3118" w:hanging="841"/>
      </w:pPr>
      <w:rPr>
        <w:rFonts w:ascii="Arial" w:eastAsia="Arial" w:hAnsi="Arial" w:hint="default"/>
        <w:w w:val="99"/>
        <w:sz w:val="20"/>
        <w:szCs w:val="20"/>
      </w:rPr>
    </w:lvl>
    <w:lvl w:ilvl="1" w:tplc="1A582578">
      <w:start w:val="1"/>
      <w:numFmt w:val="bullet"/>
      <w:lvlText w:val="•"/>
      <w:lvlJc w:val="left"/>
      <w:pPr>
        <w:ind w:left="3818" w:hanging="841"/>
      </w:pPr>
      <w:rPr>
        <w:rFonts w:hint="default"/>
      </w:rPr>
    </w:lvl>
    <w:lvl w:ilvl="2" w:tplc="B884277A">
      <w:start w:val="1"/>
      <w:numFmt w:val="bullet"/>
      <w:lvlText w:val="•"/>
      <w:lvlJc w:val="left"/>
      <w:pPr>
        <w:ind w:left="4516" w:hanging="841"/>
      </w:pPr>
      <w:rPr>
        <w:rFonts w:hint="default"/>
      </w:rPr>
    </w:lvl>
    <w:lvl w:ilvl="3" w:tplc="D5A0FE2C">
      <w:start w:val="1"/>
      <w:numFmt w:val="bullet"/>
      <w:lvlText w:val="•"/>
      <w:lvlJc w:val="left"/>
      <w:pPr>
        <w:ind w:left="5214" w:hanging="841"/>
      </w:pPr>
      <w:rPr>
        <w:rFonts w:hint="default"/>
      </w:rPr>
    </w:lvl>
    <w:lvl w:ilvl="4" w:tplc="98D6F2AA">
      <w:start w:val="1"/>
      <w:numFmt w:val="bullet"/>
      <w:lvlText w:val="•"/>
      <w:lvlJc w:val="left"/>
      <w:pPr>
        <w:ind w:left="5912" w:hanging="841"/>
      </w:pPr>
      <w:rPr>
        <w:rFonts w:hint="default"/>
      </w:rPr>
    </w:lvl>
    <w:lvl w:ilvl="5" w:tplc="2CFAEA24">
      <w:start w:val="1"/>
      <w:numFmt w:val="bullet"/>
      <w:lvlText w:val="•"/>
      <w:lvlJc w:val="left"/>
      <w:pPr>
        <w:ind w:left="6610" w:hanging="841"/>
      </w:pPr>
      <w:rPr>
        <w:rFonts w:hint="default"/>
      </w:rPr>
    </w:lvl>
    <w:lvl w:ilvl="6" w:tplc="EDFEBA5A">
      <w:start w:val="1"/>
      <w:numFmt w:val="bullet"/>
      <w:lvlText w:val="•"/>
      <w:lvlJc w:val="left"/>
      <w:pPr>
        <w:ind w:left="7308" w:hanging="841"/>
      </w:pPr>
      <w:rPr>
        <w:rFonts w:hint="default"/>
      </w:rPr>
    </w:lvl>
    <w:lvl w:ilvl="7" w:tplc="B79443CA">
      <w:start w:val="1"/>
      <w:numFmt w:val="bullet"/>
      <w:lvlText w:val="•"/>
      <w:lvlJc w:val="left"/>
      <w:pPr>
        <w:ind w:left="8006" w:hanging="841"/>
      </w:pPr>
      <w:rPr>
        <w:rFonts w:hint="default"/>
      </w:rPr>
    </w:lvl>
    <w:lvl w:ilvl="8" w:tplc="20AE3B7E">
      <w:start w:val="1"/>
      <w:numFmt w:val="bullet"/>
      <w:lvlText w:val="•"/>
      <w:lvlJc w:val="left"/>
      <w:pPr>
        <w:ind w:left="8704" w:hanging="841"/>
      </w:pPr>
      <w:rPr>
        <w:rFonts w:hint="default"/>
      </w:rPr>
    </w:lvl>
  </w:abstractNum>
  <w:abstractNum w:abstractNumId="2" w15:restartNumberingAfterBreak="0">
    <w:nsid w:val="28505222"/>
    <w:multiLevelType w:val="multilevel"/>
    <w:tmpl w:val="A5BE142A"/>
    <w:lvl w:ilvl="0">
      <w:start w:val="1"/>
      <w:numFmt w:val="decimal"/>
      <w:lvlText w:val="%1."/>
      <w:lvlJc w:val="left"/>
      <w:pPr>
        <w:ind w:left="1657" w:hanging="1080"/>
      </w:pPr>
      <w:rPr>
        <w:rFonts w:ascii="Arial" w:eastAsia="Arial" w:hAnsi="Arial" w:hint="default"/>
        <w:b/>
        <w:bCs/>
        <w:spacing w:val="-1"/>
        <w:w w:val="100"/>
        <w:sz w:val="18"/>
        <w:szCs w:val="18"/>
      </w:rPr>
    </w:lvl>
    <w:lvl w:ilvl="1">
      <w:start w:val="1"/>
      <w:numFmt w:val="decimal"/>
      <w:lvlText w:val="%1.%2"/>
      <w:lvlJc w:val="left"/>
      <w:pPr>
        <w:ind w:left="1477" w:hanging="704"/>
      </w:pPr>
      <w:rPr>
        <w:rFonts w:ascii="Arial" w:eastAsia="Arial" w:hAnsi="Arial" w:hint="default"/>
        <w:spacing w:val="-2"/>
        <w:w w:val="100"/>
        <w:sz w:val="18"/>
        <w:szCs w:val="18"/>
      </w:rPr>
    </w:lvl>
    <w:lvl w:ilvl="2">
      <w:start w:val="1"/>
      <w:numFmt w:val="decimal"/>
      <w:lvlText w:val="%1.%2.%3"/>
      <w:lvlJc w:val="left"/>
      <w:pPr>
        <w:ind w:left="1477" w:hanging="528"/>
      </w:pPr>
      <w:rPr>
        <w:rFonts w:ascii="Arial" w:eastAsia="Arial" w:hAnsi="Arial" w:hint="default"/>
        <w:spacing w:val="-25"/>
        <w:w w:val="100"/>
        <w:sz w:val="18"/>
        <w:szCs w:val="18"/>
      </w:rPr>
    </w:lvl>
    <w:lvl w:ilvl="3">
      <w:start w:val="1"/>
      <w:numFmt w:val="bullet"/>
      <w:lvlText w:val="•"/>
      <w:lvlJc w:val="left"/>
      <w:pPr>
        <w:ind w:left="3371" w:hanging="528"/>
      </w:pPr>
      <w:rPr>
        <w:rFonts w:hint="default"/>
      </w:rPr>
    </w:lvl>
    <w:lvl w:ilvl="4">
      <w:start w:val="1"/>
      <w:numFmt w:val="bullet"/>
      <w:lvlText w:val="•"/>
      <w:lvlJc w:val="left"/>
      <w:pPr>
        <w:ind w:left="4226" w:hanging="528"/>
      </w:pPr>
      <w:rPr>
        <w:rFonts w:hint="default"/>
      </w:rPr>
    </w:lvl>
    <w:lvl w:ilvl="5">
      <w:start w:val="1"/>
      <w:numFmt w:val="bullet"/>
      <w:lvlText w:val="•"/>
      <w:lvlJc w:val="left"/>
      <w:pPr>
        <w:ind w:left="5082" w:hanging="528"/>
      </w:pPr>
      <w:rPr>
        <w:rFonts w:hint="default"/>
      </w:rPr>
    </w:lvl>
    <w:lvl w:ilvl="6">
      <w:start w:val="1"/>
      <w:numFmt w:val="bullet"/>
      <w:lvlText w:val="•"/>
      <w:lvlJc w:val="left"/>
      <w:pPr>
        <w:ind w:left="5937" w:hanging="528"/>
      </w:pPr>
      <w:rPr>
        <w:rFonts w:hint="default"/>
      </w:rPr>
    </w:lvl>
    <w:lvl w:ilvl="7">
      <w:start w:val="1"/>
      <w:numFmt w:val="bullet"/>
      <w:lvlText w:val="•"/>
      <w:lvlJc w:val="left"/>
      <w:pPr>
        <w:ind w:left="6793" w:hanging="528"/>
      </w:pPr>
      <w:rPr>
        <w:rFonts w:hint="default"/>
      </w:rPr>
    </w:lvl>
    <w:lvl w:ilvl="8">
      <w:start w:val="1"/>
      <w:numFmt w:val="bullet"/>
      <w:lvlText w:val="•"/>
      <w:lvlJc w:val="left"/>
      <w:pPr>
        <w:ind w:left="7648" w:hanging="528"/>
      </w:pPr>
      <w:rPr>
        <w:rFonts w:hint="default"/>
      </w:rPr>
    </w:lvl>
  </w:abstractNum>
  <w:abstractNum w:abstractNumId="3" w15:restartNumberingAfterBreak="0">
    <w:nsid w:val="4BD56C65"/>
    <w:multiLevelType w:val="hybridMultilevel"/>
    <w:tmpl w:val="13586148"/>
    <w:lvl w:ilvl="0" w:tplc="041B0015">
      <w:start w:val="1"/>
      <w:numFmt w:val="upperLetter"/>
      <w:lvlText w:val="%1."/>
      <w:lvlJc w:val="left"/>
      <w:pPr>
        <w:ind w:left="1778" w:hanging="360"/>
      </w:pPr>
      <w:rPr>
        <w:rFonts w:hint="default"/>
      </w:rPr>
    </w:lvl>
    <w:lvl w:ilvl="1" w:tplc="041B0019" w:tentative="1">
      <w:start w:val="1"/>
      <w:numFmt w:val="lowerLetter"/>
      <w:lvlText w:val="%2."/>
      <w:lvlJc w:val="left"/>
      <w:pPr>
        <w:ind w:left="2498" w:hanging="360"/>
      </w:pPr>
    </w:lvl>
    <w:lvl w:ilvl="2" w:tplc="041B001B" w:tentative="1">
      <w:start w:val="1"/>
      <w:numFmt w:val="lowerRoman"/>
      <w:lvlText w:val="%3."/>
      <w:lvlJc w:val="right"/>
      <w:pPr>
        <w:ind w:left="3218" w:hanging="180"/>
      </w:pPr>
    </w:lvl>
    <w:lvl w:ilvl="3" w:tplc="041B000F" w:tentative="1">
      <w:start w:val="1"/>
      <w:numFmt w:val="decimal"/>
      <w:lvlText w:val="%4."/>
      <w:lvlJc w:val="left"/>
      <w:pPr>
        <w:ind w:left="3938" w:hanging="360"/>
      </w:pPr>
    </w:lvl>
    <w:lvl w:ilvl="4" w:tplc="041B0019" w:tentative="1">
      <w:start w:val="1"/>
      <w:numFmt w:val="lowerLetter"/>
      <w:lvlText w:val="%5."/>
      <w:lvlJc w:val="left"/>
      <w:pPr>
        <w:ind w:left="4658" w:hanging="360"/>
      </w:pPr>
    </w:lvl>
    <w:lvl w:ilvl="5" w:tplc="041B001B" w:tentative="1">
      <w:start w:val="1"/>
      <w:numFmt w:val="lowerRoman"/>
      <w:lvlText w:val="%6."/>
      <w:lvlJc w:val="right"/>
      <w:pPr>
        <w:ind w:left="5378" w:hanging="180"/>
      </w:pPr>
    </w:lvl>
    <w:lvl w:ilvl="6" w:tplc="041B000F" w:tentative="1">
      <w:start w:val="1"/>
      <w:numFmt w:val="decimal"/>
      <w:lvlText w:val="%7."/>
      <w:lvlJc w:val="left"/>
      <w:pPr>
        <w:ind w:left="6098" w:hanging="360"/>
      </w:pPr>
    </w:lvl>
    <w:lvl w:ilvl="7" w:tplc="041B0019" w:tentative="1">
      <w:start w:val="1"/>
      <w:numFmt w:val="lowerLetter"/>
      <w:lvlText w:val="%8."/>
      <w:lvlJc w:val="left"/>
      <w:pPr>
        <w:ind w:left="6818" w:hanging="360"/>
      </w:pPr>
    </w:lvl>
    <w:lvl w:ilvl="8" w:tplc="041B001B" w:tentative="1">
      <w:start w:val="1"/>
      <w:numFmt w:val="lowerRoman"/>
      <w:lvlText w:val="%9."/>
      <w:lvlJc w:val="right"/>
      <w:pPr>
        <w:ind w:left="7538" w:hanging="180"/>
      </w:pPr>
    </w:lvl>
  </w:abstractNum>
  <w:abstractNum w:abstractNumId="4" w15:restartNumberingAfterBreak="0">
    <w:nsid w:val="63F63007"/>
    <w:multiLevelType w:val="hybridMultilevel"/>
    <w:tmpl w:val="B4967CF8"/>
    <w:lvl w:ilvl="0" w:tplc="FFFFFFFF">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681D7057"/>
    <w:multiLevelType w:val="hybridMultilevel"/>
    <w:tmpl w:val="90EAEB6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6A1B491D"/>
    <w:multiLevelType w:val="hybridMultilevel"/>
    <w:tmpl w:val="52C25534"/>
    <w:lvl w:ilvl="0" w:tplc="E1EA5710">
      <w:start w:val="1"/>
      <w:numFmt w:val="decimal"/>
      <w:lvlText w:val="%1."/>
      <w:lvlJc w:val="left"/>
      <w:pPr>
        <w:ind w:left="720" w:hanging="360"/>
      </w:pPr>
      <w:rPr>
        <w:rFonts w:cstheme="majorBid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6AD41A7C"/>
    <w:multiLevelType w:val="hybridMultilevel"/>
    <w:tmpl w:val="751E896E"/>
    <w:lvl w:ilvl="0" w:tplc="A182981E">
      <w:start w:val="1"/>
      <w:numFmt w:val="bullet"/>
      <w:lvlText w:val=""/>
      <w:lvlJc w:val="left"/>
      <w:pPr>
        <w:ind w:left="1917" w:hanging="361"/>
      </w:pPr>
      <w:rPr>
        <w:rFonts w:ascii="Symbol" w:eastAsia="Symbol" w:hAnsi="Symbol" w:hint="default"/>
        <w:w w:val="99"/>
        <w:sz w:val="20"/>
        <w:szCs w:val="20"/>
      </w:rPr>
    </w:lvl>
    <w:lvl w:ilvl="1" w:tplc="1EE8ECDA">
      <w:start w:val="1"/>
      <w:numFmt w:val="bullet"/>
      <w:lvlText w:val="•"/>
      <w:lvlJc w:val="left"/>
      <w:pPr>
        <w:ind w:left="2738" w:hanging="361"/>
      </w:pPr>
      <w:rPr>
        <w:rFonts w:hint="default"/>
      </w:rPr>
    </w:lvl>
    <w:lvl w:ilvl="2" w:tplc="F760A272">
      <w:start w:val="1"/>
      <w:numFmt w:val="bullet"/>
      <w:lvlText w:val="•"/>
      <w:lvlJc w:val="left"/>
      <w:pPr>
        <w:ind w:left="3556" w:hanging="361"/>
      </w:pPr>
      <w:rPr>
        <w:rFonts w:hint="default"/>
      </w:rPr>
    </w:lvl>
    <w:lvl w:ilvl="3" w:tplc="8EC232DC">
      <w:start w:val="1"/>
      <w:numFmt w:val="bullet"/>
      <w:lvlText w:val="•"/>
      <w:lvlJc w:val="left"/>
      <w:pPr>
        <w:ind w:left="4374" w:hanging="361"/>
      </w:pPr>
      <w:rPr>
        <w:rFonts w:hint="default"/>
      </w:rPr>
    </w:lvl>
    <w:lvl w:ilvl="4" w:tplc="AB2C6648">
      <w:start w:val="1"/>
      <w:numFmt w:val="bullet"/>
      <w:lvlText w:val="•"/>
      <w:lvlJc w:val="left"/>
      <w:pPr>
        <w:ind w:left="5192" w:hanging="361"/>
      </w:pPr>
      <w:rPr>
        <w:rFonts w:hint="default"/>
      </w:rPr>
    </w:lvl>
    <w:lvl w:ilvl="5" w:tplc="640C9EC4">
      <w:start w:val="1"/>
      <w:numFmt w:val="bullet"/>
      <w:lvlText w:val="•"/>
      <w:lvlJc w:val="left"/>
      <w:pPr>
        <w:ind w:left="6010" w:hanging="361"/>
      </w:pPr>
      <w:rPr>
        <w:rFonts w:hint="default"/>
      </w:rPr>
    </w:lvl>
    <w:lvl w:ilvl="6" w:tplc="74A44790">
      <w:start w:val="1"/>
      <w:numFmt w:val="bullet"/>
      <w:lvlText w:val="•"/>
      <w:lvlJc w:val="left"/>
      <w:pPr>
        <w:ind w:left="6828" w:hanging="361"/>
      </w:pPr>
      <w:rPr>
        <w:rFonts w:hint="default"/>
      </w:rPr>
    </w:lvl>
    <w:lvl w:ilvl="7" w:tplc="C7DCC7CC">
      <w:start w:val="1"/>
      <w:numFmt w:val="bullet"/>
      <w:lvlText w:val="•"/>
      <w:lvlJc w:val="left"/>
      <w:pPr>
        <w:ind w:left="7646" w:hanging="361"/>
      </w:pPr>
      <w:rPr>
        <w:rFonts w:hint="default"/>
      </w:rPr>
    </w:lvl>
    <w:lvl w:ilvl="8" w:tplc="79EE1FB2">
      <w:start w:val="1"/>
      <w:numFmt w:val="bullet"/>
      <w:lvlText w:val="•"/>
      <w:lvlJc w:val="left"/>
      <w:pPr>
        <w:ind w:left="8464" w:hanging="361"/>
      </w:pPr>
      <w:rPr>
        <w:rFonts w:hint="default"/>
      </w:rPr>
    </w:lvl>
  </w:abstractNum>
  <w:abstractNum w:abstractNumId="8" w15:restartNumberingAfterBreak="0">
    <w:nsid w:val="7C715A5C"/>
    <w:multiLevelType w:val="hybridMultilevel"/>
    <w:tmpl w:val="A17C9B7E"/>
    <w:lvl w:ilvl="0" w:tplc="D2CC7368">
      <w:start w:val="1"/>
      <w:numFmt w:val="bullet"/>
      <w:lvlText w:val=""/>
      <w:lvlJc w:val="left"/>
      <w:pPr>
        <w:ind w:left="2049" w:hanging="426"/>
      </w:pPr>
      <w:rPr>
        <w:rFonts w:ascii="Symbol" w:eastAsia="Symbol" w:hAnsi="Symbol" w:hint="default"/>
        <w:w w:val="99"/>
        <w:sz w:val="20"/>
        <w:szCs w:val="20"/>
      </w:rPr>
    </w:lvl>
    <w:lvl w:ilvl="1" w:tplc="EB42DA46">
      <w:start w:val="1"/>
      <w:numFmt w:val="bullet"/>
      <w:lvlText w:val="•"/>
      <w:lvlJc w:val="left"/>
      <w:pPr>
        <w:ind w:left="2846" w:hanging="426"/>
      </w:pPr>
      <w:rPr>
        <w:rFonts w:hint="default"/>
      </w:rPr>
    </w:lvl>
    <w:lvl w:ilvl="2" w:tplc="4C82822C">
      <w:start w:val="1"/>
      <w:numFmt w:val="bullet"/>
      <w:lvlText w:val="•"/>
      <w:lvlJc w:val="left"/>
      <w:pPr>
        <w:ind w:left="3652" w:hanging="426"/>
      </w:pPr>
      <w:rPr>
        <w:rFonts w:hint="default"/>
      </w:rPr>
    </w:lvl>
    <w:lvl w:ilvl="3" w:tplc="5AF25B50">
      <w:start w:val="1"/>
      <w:numFmt w:val="bullet"/>
      <w:lvlText w:val="•"/>
      <w:lvlJc w:val="left"/>
      <w:pPr>
        <w:ind w:left="4458" w:hanging="426"/>
      </w:pPr>
      <w:rPr>
        <w:rFonts w:hint="default"/>
      </w:rPr>
    </w:lvl>
    <w:lvl w:ilvl="4" w:tplc="7D0A8746">
      <w:start w:val="1"/>
      <w:numFmt w:val="bullet"/>
      <w:lvlText w:val="•"/>
      <w:lvlJc w:val="left"/>
      <w:pPr>
        <w:ind w:left="5264" w:hanging="426"/>
      </w:pPr>
      <w:rPr>
        <w:rFonts w:hint="default"/>
      </w:rPr>
    </w:lvl>
    <w:lvl w:ilvl="5" w:tplc="0DF82EDE">
      <w:start w:val="1"/>
      <w:numFmt w:val="bullet"/>
      <w:lvlText w:val="•"/>
      <w:lvlJc w:val="left"/>
      <w:pPr>
        <w:ind w:left="6070" w:hanging="426"/>
      </w:pPr>
      <w:rPr>
        <w:rFonts w:hint="default"/>
      </w:rPr>
    </w:lvl>
    <w:lvl w:ilvl="6" w:tplc="706A16D6">
      <w:start w:val="1"/>
      <w:numFmt w:val="bullet"/>
      <w:lvlText w:val="•"/>
      <w:lvlJc w:val="left"/>
      <w:pPr>
        <w:ind w:left="6876" w:hanging="426"/>
      </w:pPr>
      <w:rPr>
        <w:rFonts w:hint="default"/>
      </w:rPr>
    </w:lvl>
    <w:lvl w:ilvl="7" w:tplc="4CEC5AFC">
      <w:start w:val="1"/>
      <w:numFmt w:val="bullet"/>
      <w:lvlText w:val="•"/>
      <w:lvlJc w:val="left"/>
      <w:pPr>
        <w:ind w:left="7682" w:hanging="426"/>
      </w:pPr>
      <w:rPr>
        <w:rFonts w:hint="default"/>
      </w:rPr>
    </w:lvl>
    <w:lvl w:ilvl="8" w:tplc="F98AC796">
      <w:start w:val="1"/>
      <w:numFmt w:val="bullet"/>
      <w:lvlText w:val="•"/>
      <w:lvlJc w:val="left"/>
      <w:pPr>
        <w:ind w:left="8488" w:hanging="426"/>
      </w:pPr>
      <w:rPr>
        <w:rFonts w:hint="default"/>
      </w:rPr>
    </w:lvl>
  </w:abstractNum>
  <w:num w:numId="1">
    <w:abstractNumId w:val="8"/>
  </w:num>
  <w:num w:numId="2">
    <w:abstractNumId w:val="1"/>
  </w:num>
  <w:num w:numId="3">
    <w:abstractNumId w:val="7"/>
  </w:num>
  <w:num w:numId="4">
    <w:abstractNumId w:val="2"/>
  </w:num>
  <w:num w:numId="5">
    <w:abstractNumId w:val="0"/>
  </w:num>
  <w:num w:numId="6">
    <w:abstractNumId w:val="6"/>
  </w:num>
  <w:num w:numId="7">
    <w:abstractNumId w:val="5"/>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9A9"/>
    <w:rsid w:val="00002219"/>
    <w:rsid w:val="0000344B"/>
    <w:rsid w:val="00004AD3"/>
    <w:rsid w:val="00005289"/>
    <w:rsid w:val="000150C7"/>
    <w:rsid w:val="00017684"/>
    <w:rsid w:val="00023812"/>
    <w:rsid w:val="000238B6"/>
    <w:rsid w:val="0002488E"/>
    <w:rsid w:val="00026FF0"/>
    <w:rsid w:val="000303E8"/>
    <w:rsid w:val="0003192B"/>
    <w:rsid w:val="0003265D"/>
    <w:rsid w:val="00037D69"/>
    <w:rsid w:val="000433D2"/>
    <w:rsid w:val="00045E23"/>
    <w:rsid w:val="00052AF9"/>
    <w:rsid w:val="00054290"/>
    <w:rsid w:val="00054D04"/>
    <w:rsid w:val="00060901"/>
    <w:rsid w:val="00061B0F"/>
    <w:rsid w:val="00062CCA"/>
    <w:rsid w:val="00063052"/>
    <w:rsid w:val="00063FAF"/>
    <w:rsid w:val="0006613F"/>
    <w:rsid w:val="00070F63"/>
    <w:rsid w:val="000716C7"/>
    <w:rsid w:val="00073549"/>
    <w:rsid w:val="00077F17"/>
    <w:rsid w:val="000804D4"/>
    <w:rsid w:val="00080B06"/>
    <w:rsid w:val="00085D37"/>
    <w:rsid w:val="00086F14"/>
    <w:rsid w:val="0008737A"/>
    <w:rsid w:val="00091C20"/>
    <w:rsid w:val="0009346C"/>
    <w:rsid w:val="00093B24"/>
    <w:rsid w:val="0009448C"/>
    <w:rsid w:val="00094620"/>
    <w:rsid w:val="00095A76"/>
    <w:rsid w:val="000A1130"/>
    <w:rsid w:val="000A1DC4"/>
    <w:rsid w:val="000A20A9"/>
    <w:rsid w:val="000A27E9"/>
    <w:rsid w:val="000A2E8B"/>
    <w:rsid w:val="000A3280"/>
    <w:rsid w:val="000A6873"/>
    <w:rsid w:val="000A73B7"/>
    <w:rsid w:val="000A7818"/>
    <w:rsid w:val="000B18BE"/>
    <w:rsid w:val="000B28D6"/>
    <w:rsid w:val="000B2DA8"/>
    <w:rsid w:val="000B3AEA"/>
    <w:rsid w:val="000B49AB"/>
    <w:rsid w:val="000B5BD9"/>
    <w:rsid w:val="000D0761"/>
    <w:rsid w:val="000D144F"/>
    <w:rsid w:val="000D1F23"/>
    <w:rsid w:val="000D28AC"/>
    <w:rsid w:val="000E1107"/>
    <w:rsid w:val="000E1763"/>
    <w:rsid w:val="000E4712"/>
    <w:rsid w:val="000E556A"/>
    <w:rsid w:val="000E581B"/>
    <w:rsid w:val="000E6E7C"/>
    <w:rsid w:val="000F0C2C"/>
    <w:rsid w:val="000F1F7E"/>
    <w:rsid w:val="000F3B29"/>
    <w:rsid w:val="000F4F8B"/>
    <w:rsid w:val="000F5363"/>
    <w:rsid w:val="000F5E6E"/>
    <w:rsid w:val="000F6975"/>
    <w:rsid w:val="000F6C73"/>
    <w:rsid w:val="000F76F6"/>
    <w:rsid w:val="00100BA9"/>
    <w:rsid w:val="00105D3A"/>
    <w:rsid w:val="001065AC"/>
    <w:rsid w:val="00110528"/>
    <w:rsid w:val="0011538B"/>
    <w:rsid w:val="001171EF"/>
    <w:rsid w:val="0012059E"/>
    <w:rsid w:val="00122987"/>
    <w:rsid w:val="001229FF"/>
    <w:rsid w:val="00124365"/>
    <w:rsid w:val="00125F9F"/>
    <w:rsid w:val="00126B6E"/>
    <w:rsid w:val="001277A4"/>
    <w:rsid w:val="0013000E"/>
    <w:rsid w:val="00130A92"/>
    <w:rsid w:val="00130ED1"/>
    <w:rsid w:val="001315C5"/>
    <w:rsid w:val="00131B29"/>
    <w:rsid w:val="00132AA3"/>
    <w:rsid w:val="00133A10"/>
    <w:rsid w:val="0014224B"/>
    <w:rsid w:val="00142D2C"/>
    <w:rsid w:val="001438D4"/>
    <w:rsid w:val="001460FE"/>
    <w:rsid w:val="00147FA8"/>
    <w:rsid w:val="00151F37"/>
    <w:rsid w:val="00152465"/>
    <w:rsid w:val="00154F13"/>
    <w:rsid w:val="00157C59"/>
    <w:rsid w:val="001602C9"/>
    <w:rsid w:val="001610F3"/>
    <w:rsid w:val="001717C8"/>
    <w:rsid w:val="00175EA4"/>
    <w:rsid w:val="00177F4D"/>
    <w:rsid w:val="00180872"/>
    <w:rsid w:val="001816E6"/>
    <w:rsid w:val="001902B6"/>
    <w:rsid w:val="00191BDC"/>
    <w:rsid w:val="00195FB5"/>
    <w:rsid w:val="00197168"/>
    <w:rsid w:val="001A03BA"/>
    <w:rsid w:val="001A16BB"/>
    <w:rsid w:val="001A1A68"/>
    <w:rsid w:val="001A3258"/>
    <w:rsid w:val="001A6852"/>
    <w:rsid w:val="001B0C68"/>
    <w:rsid w:val="001B2703"/>
    <w:rsid w:val="001C2F66"/>
    <w:rsid w:val="001C3C5F"/>
    <w:rsid w:val="001C76B3"/>
    <w:rsid w:val="001C7EBC"/>
    <w:rsid w:val="001D24F4"/>
    <w:rsid w:val="001D4BA6"/>
    <w:rsid w:val="001D4D90"/>
    <w:rsid w:val="001D5FAF"/>
    <w:rsid w:val="001D5FF5"/>
    <w:rsid w:val="001D72F1"/>
    <w:rsid w:val="001D7C84"/>
    <w:rsid w:val="001E5252"/>
    <w:rsid w:val="001F1E62"/>
    <w:rsid w:val="001F3DB4"/>
    <w:rsid w:val="001F5873"/>
    <w:rsid w:val="002000EF"/>
    <w:rsid w:val="0020149B"/>
    <w:rsid w:val="00203A12"/>
    <w:rsid w:val="00203A9D"/>
    <w:rsid w:val="002045FB"/>
    <w:rsid w:val="00204623"/>
    <w:rsid w:val="00204795"/>
    <w:rsid w:val="0020492A"/>
    <w:rsid w:val="00206193"/>
    <w:rsid w:val="00207759"/>
    <w:rsid w:val="00210245"/>
    <w:rsid w:val="00211252"/>
    <w:rsid w:val="002120E8"/>
    <w:rsid w:val="00214613"/>
    <w:rsid w:val="00214E77"/>
    <w:rsid w:val="00221044"/>
    <w:rsid w:val="00222E10"/>
    <w:rsid w:val="00224ED7"/>
    <w:rsid w:val="00226230"/>
    <w:rsid w:val="00230930"/>
    <w:rsid w:val="00231AA7"/>
    <w:rsid w:val="00231B55"/>
    <w:rsid w:val="00240FFA"/>
    <w:rsid w:val="002431EF"/>
    <w:rsid w:val="00243803"/>
    <w:rsid w:val="00243B8F"/>
    <w:rsid w:val="00246D8E"/>
    <w:rsid w:val="0025094B"/>
    <w:rsid w:val="00254DA3"/>
    <w:rsid w:val="00255EE7"/>
    <w:rsid w:val="00261611"/>
    <w:rsid w:val="0026483A"/>
    <w:rsid w:val="00264AD6"/>
    <w:rsid w:val="00266948"/>
    <w:rsid w:val="00267ECA"/>
    <w:rsid w:val="00271489"/>
    <w:rsid w:val="00271C2F"/>
    <w:rsid w:val="002744B0"/>
    <w:rsid w:val="00274771"/>
    <w:rsid w:val="002813D3"/>
    <w:rsid w:val="0028350E"/>
    <w:rsid w:val="00284B34"/>
    <w:rsid w:val="0029127F"/>
    <w:rsid w:val="002A10FB"/>
    <w:rsid w:val="002A2920"/>
    <w:rsid w:val="002A4D88"/>
    <w:rsid w:val="002A7FBE"/>
    <w:rsid w:val="002B0304"/>
    <w:rsid w:val="002B6964"/>
    <w:rsid w:val="002B6A32"/>
    <w:rsid w:val="002C0ED5"/>
    <w:rsid w:val="002C0ED7"/>
    <w:rsid w:val="002C25C9"/>
    <w:rsid w:val="002D3079"/>
    <w:rsid w:val="002D350D"/>
    <w:rsid w:val="002D4BD8"/>
    <w:rsid w:val="002D5037"/>
    <w:rsid w:val="002D65DE"/>
    <w:rsid w:val="002D6FFB"/>
    <w:rsid w:val="002E25BF"/>
    <w:rsid w:val="002E2F48"/>
    <w:rsid w:val="002E4D8C"/>
    <w:rsid w:val="002F040B"/>
    <w:rsid w:val="002F72DD"/>
    <w:rsid w:val="002F73EE"/>
    <w:rsid w:val="00301894"/>
    <w:rsid w:val="003062E0"/>
    <w:rsid w:val="0030656F"/>
    <w:rsid w:val="00306935"/>
    <w:rsid w:val="00312F39"/>
    <w:rsid w:val="00313714"/>
    <w:rsid w:val="00315461"/>
    <w:rsid w:val="003157AE"/>
    <w:rsid w:val="00320028"/>
    <w:rsid w:val="00321198"/>
    <w:rsid w:val="0032255E"/>
    <w:rsid w:val="00323DA8"/>
    <w:rsid w:val="00324D4D"/>
    <w:rsid w:val="00325261"/>
    <w:rsid w:val="0032529A"/>
    <w:rsid w:val="003257E2"/>
    <w:rsid w:val="00332871"/>
    <w:rsid w:val="00336FD2"/>
    <w:rsid w:val="0033783E"/>
    <w:rsid w:val="00340706"/>
    <w:rsid w:val="00352914"/>
    <w:rsid w:val="00357F68"/>
    <w:rsid w:val="00360E76"/>
    <w:rsid w:val="00365E80"/>
    <w:rsid w:val="003661DB"/>
    <w:rsid w:val="00366C30"/>
    <w:rsid w:val="0036712F"/>
    <w:rsid w:val="0036757B"/>
    <w:rsid w:val="003675CD"/>
    <w:rsid w:val="00373D3E"/>
    <w:rsid w:val="00384320"/>
    <w:rsid w:val="00387982"/>
    <w:rsid w:val="003933BE"/>
    <w:rsid w:val="00394363"/>
    <w:rsid w:val="0039472A"/>
    <w:rsid w:val="00396BC6"/>
    <w:rsid w:val="003A1702"/>
    <w:rsid w:val="003A2DA9"/>
    <w:rsid w:val="003A63B2"/>
    <w:rsid w:val="003A7448"/>
    <w:rsid w:val="003A775A"/>
    <w:rsid w:val="003B0652"/>
    <w:rsid w:val="003B1380"/>
    <w:rsid w:val="003B23F3"/>
    <w:rsid w:val="003B2F1E"/>
    <w:rsid w:val="003B62F6"/>
    <w:rsid w:val="003B6B42"/>
    <w:rsid w:val="003B7B06"/>
    <w:rsid w:val="003C0112"/>
    <w:rsid w:val="003C1DD7"/>
    <w:rsid w:val="003C2653"/>
    <w:rsid w:val="003C4E9B"/>
    <w:rsid w:val="003C5B59"/>
    <w:rsid w:val="003C6856"/>
    <w:rsid w:val="003C784D"/>
    <w:rsid w:val="003D1483"/>
    <w:rsid w:val="003D1DC0"/>
    <w:rsid w:val="003D25B7"/>
    <w:rsid w:val="003E4D9D"/>
    <w:rsid w:val="003F297C"/>
    <w:rsid w:val="003F31DE"/>
    <w:rsid w:val="003F5281"/>
    <w:rsid w:val="003F6055"/>
    <w:rsid w:val="003F6CD0"/>
    <w:rsid w:val="00401F49"/>
    <w:rsid w:val="004061FC"/>
    <w:rsid w:val="00406606"/>
    <w:rsid w:val="00406CC3"/>
    <w:rsid w:val="0041208F"/>
    <w:rsid w:val="00420379"/>
    <w:rsid w:val="00421E7A"/>
    <w:rsid w:val="0042298F"/>
    <w:rsid w:val="004257A3"/>
    <w:rsid w:val="0043030C"/>
    <w:rsid w:val="00434BF4"/>
    <w:rsid w:val="00435984"/>
    <w:rsid w:val="00442CC5"/>
    <w:rsid w:val="0044521E"/>
    <w:rsid w:val="00445657"/>
    <w:rsid w:val="00447C19"/>
    <w:rsid w:val="004503A2"/>
    <w:rsid w:val="00450E45"/>
    <w:rsid w:val="00451A51"/>
    <w:rsid w:val="00454FBB"/>
    <w:rsid w:val="00456138"/>
    <w:rsid w:val="0046182F"/>
    <w:rsid w:val="0046406C"/>
    <w:rsid w:val="00465EDE"/>
    <w:rsid w:val="00471DBA"/>
    <w:rsid w:val="004729F3"/>
    <w:rsid w:val="00472E4E"/>
    <w:rsid w:val="00473424"/>
    <w:rsid w:val="00473E78"/>
    <w:rsid w:val="00474B69"/>
    <w:rsid w:val="00474F2E"/>
    <w:rsid w:val="0047579F"/>
    <w:rsid w:val="004765A7"/>
    <w:rsid w:val="00476F18"/>
    <w:rsid w:val="004807FB"/>
    <w:rsid w:val="00483244"/>
    <w:rsid w:val="0048372A"/>
    <w:rsid w:val="004846CA"/>
    <w:rsid w:val="0048619D"/>
    <w:rsid w:val="004863BA"/>
    <w:rsid w:val="00492A2F"/>
    <w:rsid w:val="0049761B"/>
    <w:rsid w:val="004A0B9C"/>
    <w:rsid w:val="004A53FB"/>
    <w:rsid w:val="004B3C88"/>
    <w:rsid w:val="004B51E8"/>
    <w:rsid w:val="004B65D5"/>
    <w:rsid w:val="004B67D7"/>
    <w:rsid w:val="004B6BB4"/>
    <w:rsid w:val="004C1B82"/>
    <w:rsid w:val="004C386F"/>
    <w:rsid w:val="004C4F04"/>
    <w:rsid w:val="004C66F3"/>
    <w:rsid w:val="004D0069"/>
    <w:rsid w:val="004D02A9"/>
    <w:rsid w:val="004D4596"/>
    <w:rsid w:val="004E28F1"/>
    <w:rsid w:val="004E61E0"/>
    <w:rsid w:val="004E7685"/>
    <w:rsid w:val="004F037A"/>
    <w:rsid w:val="004F0F23"/>
    <w:rsid w:val="004F3CCA"/>
    <w:rsid w:val="004F7D4C"/>
    <w:rsid w:val="00502BDB"/>
    <w:rsid w:val="005055F3"/>
    <w:rsid w:val="00512889"/>
    <w:rsid w:val="00515E00"/>
    <w:rsid w:val="00517C61"/>
    <w:rsid w:val="00520CA0"/>
    <w:rsid w:val="00521A93"/>
    <w:rsid w:val="00521EA2"/>
    <w:rsid w:val="00522B93"/>
    <w:rsid w:val="005244DD"/>
    <w:rsid w:val="0053205D"/>
    <w:rsid w:val="00532B3F"/>
    <w:rsid w:val="005347F5"/>
    <w:rsid w:val="005349FC"/>
    <w:rsid w:val="00544564"/>
    <w:rsid w:val="005454C9"/>
    <w:rsid w:val="00547895"/>
    <w:rsid w:val="0054798C"/>
    <w:rsid w:val="005543BA"/>
    <w:rsid w:val="00554B5C"/>
    <w:rsid w:val="0055521B"/>
    <w:rsid w:val="00555333"/>
    <w:rsid w:val="00555F86"/>
    <w:rsid w:val="005613EA"/>
    <w:rsid w:val="00562486"/>
    <w:rsid w:val="0056410F"/>
    <w:rsid w:val="00566AF4"/>
    <w:rsid w:val="00566E44"/>
    <w:rsid w:val="00567013"/>
    <w:rsid w:val="00572DD3"/>
    <w:rsid w:val="005746B1"/>
    <w:rsid w:val="005756EF"/>
    <w:rsid w:val="00576D25"/>
    <w:rsid w:val="0058028A"/>
    <w:rsid w:val="005806C8"/>
    <w:rsid w:val="00582121"/>
    <w:rsid w:val="0058382E"/>
    <w:rsid w:val="00586367"/>
    <w:rsid w:val="00586CBC"/>
    <w:rsid w:val="00597EE6"/>
    <w:rsid w:val="005A0AA0"/>
    <w:rsid w:val="005A1606"/>
    <w:rsid w:val="005A270D"/>
    <w:rsid w:val="005A30EE"/>
    <w:rsid w:val="005A3DA2"/>
    <w:rsid w:val="005A4D0D"/>
    <w:rsid w:val="005A62CF"/>
    <w:rsid w:val="005A69AD"/>
    <w:rsid w:val="005B0055"/>
    <w:rsid w:val="005B0C0E"/>
    <w:rsid w:val="005B1498"/>
    <w:rsid w:val="005B29A8"/>
    <w:rsid w:val="005B34F2"/>
    <w:rsid w:val="005B546A"/>
    <w:rsid w:val="005C411E"/>
    <w:rsid w:val="005D10A0"/>
    <w:rsid w:val="005D316A"/>
    <w:rsid w:val="005D5A28"/>
    <w:rsid w:val="005D6E09"/>
    <w:rsid w:val="005E106B"/>
    <w:rsid w:val="005E1E27"/>
    <w:rsid w:val="005E58FA"/>
    <w:rsid w:val="005F0946"/>
    <w:rsid w:val="005F2C5D"/>
    <w:rsid w:val="005F5A1E"/>
    <w:rsid w:val="005F7439"/>
    <w:rsid w:val="005F7E9D"/>
    <w:rsid w:val="00602AA5"/>
    <w:rsid w:val="0060329E"/>
    <w:rsid w:val="00603A6F"/>
    <w:rsid w:val="00604631"/>
    <w:rsid w:val="00605B2F"/>
    <w:rsid w:val="0060785A"/>
    <w:rsid w:val="00610147"/>
    <w:rsid w:val="00610495"/>
    <w:rsid w:val="00611D4D"/>
    <w:rsid w:val="006131BC"/>
    <w:rsid w:val="00613B5E"/>
    <w:rsid w:val="00614824"/>
    <w:rsid w:val="00614CC4"/>
    <w:rsid w:val="00616071"/>
    <w:rsid w:val="00616611"/>
    <w:rsid w:val="00621375"/>
    <w:rsid w:val="00625522"/>
    <w:rsid w:val="006328ED"/>
    <w:rsid w:val="00633E54"/>
    <w:rsid w:val="00636E6B"/>
    <w:rsid w:val="00637606"/>
    <w:rsid w:val="00637804"/>
    <w:rsid w:val="00640CD0"/>
    <w:rsid w:val="0064224B"/>
    <w:rsid w:val="00643042"/>
    <w:rsid w:val="00644072"/>
    <w:rsid w:val="00645BFE"/>
    <w:rsid w:val="00647743"/>
    <w:rsid w:val="00647998"/>
    <w:rsid w:val="00650E5D"/>
    <w:rsid w:val="00651AE9"/>
    <w:rsid w:val="0065550F"/>
    <w:rsid w:val="00662833"/>
    <w:rsid w:val="006630A1"/>
    <w:rsid w:val="00664404"/>
    <w:rsid w:val="00666FFC"/>
    <w:rsid w:val="006733A5"/>
    <w:rsid w:val="00677822"/>
    <w:rsid w:val="00680150"/>
    <w:rsid w:val="00684583"/>
    <w:rsid w:val="00684900"/>
    <w:rsid w:val="00685CF3"/>
    <w:rsid w:val="006878ED"/>
    <w:rsid w:val="00693D66"/>
    <w:rsid w:val="006966DB"/>
    <w:rsid w:val="00696D49"/>
    <w:rsid w:val="00696D99"/>
    <w:rsid w:val="006A4AB7"/>
    <w:rsid w:val="006A5368"/>
    <w:rsid w:val="006A5C50"/>
    <w:rsid w:val="006B0B12"/>
    <w:rsid w:val="006B14B4"/>
    <w:rsid w:val="006B25B5"/>
    <w:rsid w:val="006B39ED"/>
    <w:rsid w:val="006B63A3"/>
    <w:rsid w:val="006B64CD"/>
    <w:rsid w:val="006C26DC"/>
    <w:rsid w:val="006C3F67"/>
    <w:rsid w:val="006D0972"/>
    <w:rsid w:val="006D097B"/>
    <w:rsid w:val="006D1801"/>
    <w:rsid w:val="006D5F00"/>
    <w:rsid w:val="006D620B"/>
    <w:rsid w:val="006E23E1"/>
    <w:rsid w:val="006E3D43"/>
    <w:rsid w:val="006E7C09"/>
    <w:rsid w:val="006F53F4"/>
    <w:rsid w:val="006F5812"/>
    <w:rsid w:val="006F6F91"/>
    <w:rsid w:val="00700786"/>
    <w:rsid w:val="00702C27"/>
    <w:rsid w:val="007050D3"/>
    <w:rsid w:val="007054A4"/>
    <w:rsid w:val="00705602"/>
    <w:rsid w:val="00711134"/>
    <w:rsid w:val="0071230A"/>
    <w:rsid w:val="00713403"/>
    <w:rsid w:val="00713A65"/>
    <w:rsid w:val="0071412C"/>
    <w:rsid w:val="0071419E"/>
    <w:rsid w:val="00714291"/>
    <w:rsid w:val="00714A95"/>
    <w:rsid w:val="0072527A"/>
    <w:rsid w:val="007273B4"/>
    <w:rsid w:val="00727A26"/>
    <w:rsid w:val="00727BA6"/>
    <w:rsid w:val="0073066D"/>
    <w:rsid w:val="0073121B"/>
    <w:rsid w:val="00731960"/>
    <w:rsid w:val="00731F34"/>
    <w:rsid w:val="00732236"/>
    <w:rsid w:val="007324BF"/>
    <w:rsid w:val="00740569"/>
    <w:rsid w:val="00744923"/>
    <w:rsid w:val="0075408A"/>
    <w:rsid w:val="00760205"/>
    <w:rsid w:val="00761EC4"/>
    <w:rsid w:val="00764D91"/>
    <w:rsid w:val="00767F40"/>
    <w:rsid w:val="00771348"/>
    <w:rsid w:val="007721C2"/>
    <w:rsid w:val="007737A9"/>
    <w:rsid w:val="00773D2A"/>
    <w:rsid w:val="00774119"/>
    <w:rsid w:val="007745AE"/>
    <w:rsid w:val="00783EB7"/>
    <w:rsid w:val="007844F1"/>
    <w:rsid w:val="00784662"/>
    <w:rsid w:val="0078485E"/>
    <w:rsid w:val="007857BF"/>
    <w:rsid w:val="00786E99"/>
    <w:rsid w:val="00791C0A"/>
    <w:rsid w:val="007A04BF"/>
    <w:rsid w:val="007A0E3A"/>
    <w:rsid w:val="007A157D"/>
    <w:rsid w:val="007A1A13"/>
    <w:rsid w:val="007A4B9B"/>
    <w:rsid w:val="007A5631"/>
    <w:rsid w:val="007B3774"/>
    <w:rsid w:val="007B45E2"/>
    <w:rsid w:val="007B4AD5"/>
    <w:rsid w:val="007B735C"/>
    <w:rsid w:val="007B76D2"/>
    <w:rsid w:val="007C0AD5"/>
    <w:rsid w:val="007C416F"/>
    <w:rsid w:val="007C6324"/>
    <w:rsid w:val="007D0B03"/>
    <w:rsid w:val="007D13A5"/>
    <w:rsid w:val="007D269E"/>
    <w:rsid w:val="007D52A2"/>
    <w:rsid w:val="007E2F39"/>
    <w:rsid w:val="007E7C4A"/>
    <w:rsid w:val="007F382A"/>
    <w:rsid w:val="007F4EF0"/>
    <w:rsid w:val="007F54C4"/>
    <w:rsid w:val="007F61BA"/>
    <w:rsid w:val="008009A9"/>
    <w:rsid w:val="00804D7C"/>
    <w:rsid w:val="008052EC"/>
    <w:rsid w:val="008057EA"/>
    <w:rsid w:val="00806B40"/>
    <w:rsid w:val="00810DAF"/>
    <w:rsid w:val="0081315D"/>
    <w:rsid w:val="00816407"/>
    <w:rsid w:val="00823CA4"/>
    <w:rsid w:val="00823F85"/>
    <w:rsid w:val="00825D11"/>
    <w:rsid w:val="008300D7"/>
    <w:rsid w:val="00831CBF"/>
    <w:rsid w:val="00836E9F"/>
    <w:rsid w:val="00840B9F"/>
    <w:rsid w:val="00843ABF"/>
    <w:rsid w:val="00844F7C"/>
    <w:rsid w:val="00845D09"/>
    <w:rsid w:val="00847746"/>
    <w:rsid w:val="0085072E"/>
    <w:rsid w:val="0085559E"/>
    <w:rsid w:val="00861242"/>
    <w:rsid w:val="00862AEF"/>
    <w:rsid w:val="00865270"/>
    <w:rsid w:val="0087074A"/>
    <w:rsid w:val="00870FA8"/>
    <w:rsid w:val="00871173"/>
    <w:rsid w:val="00872A29"/>
    <w:rsid w:val="0087429E"/>
    <w:rsid w:val="00877477"/>
    <w:rsid w:val="00877B9D"/>
    <w:rsid w:val="00880DD6"/>
    <w:rsid w:val="00881D1A"/>
    <w:rsid w:val="00882F95"/>
    <w:rsid w:val="008836F0"/>
    <w:rsid w:val="008845BA"/>
    <w:rsid w:val="008846BD"/>
    <w:rsid w:val="0088720C"/>
    <w:rsid w:val="00890E0A"/>
    <w:rsid w:val="00891325"/>
    <w:rsid w:val="00891A9B"/>
    <w:rsid w:val="00891B4C"/>
    <w:rsid w:val="0089230C"/>
    <w:rsid w:val="00892388"/>
    <w:rsid w:val="00895ECD"/>
    <w:rsid w:val="00896E74"/>
    <w:rsid w:val="008A0595"/>
    <w:rsid w:val="008A33A7"/>
    <w:rsid w:val="008A33C7"/>
    <w:rsid w:val="008A4C23"/>
    <w:rsid w:val="008A507A"/>
    <w:rsid w:val="008B1FA0"/>
    <w:rsid w:val="008B3F9D"/>
    <w:rsid w:val="008C09ED"/>
    <w:rsid w:val="008C20CD"/>
    <w:rsid w:val="008C2732"/>
    <w:rsid w:val="008C4886"/>
    <w:rsid w:val="008C78FC"/>
    <w:rsid w:val="008D0055"/>
    <w:rsid w:val="008D6ED6"/>
    <w:rsid w:val="008E2C65"/>
    <w:rsid w:val="008E42D8"/>
    <w:rsid w:val="008E4901"/>
    <w:rsid w:val="008E64B8"/>
    <w:rsid w:val="008F38DB"/>
    <w:rsid w:val="008F65F1"/>
    <w:rsid w:val="008F7274"/>
    <w:rsid w:val="00901123"/>
    <w:rsid w:val="009014D1"/>
    <w:rsid w:val="0090239B"/>
    <w:rsid w:val="00903111"/>
    <w:rsid w:val="00904062"/>
    <w:rsid w:val="009049F1"/>
    <w:rsid w:val="00905A56"/>
    <w:rsid w:val="00905C6A"/>
    <w:rsid w:val="009106D0"/>
    <w:rsid w:val="00913703"/>
    <w:rsid w:val="00921615"/>
    <w:rsid w:val="009217A2"/>
    <w:rsid w:val="00922663"/>
    <w:rsid w:val="009229CC"/>
    <w:rsid w:val="0092632B"/>
    <w:rsid w:val="00926A03"/>
    <w:rsid w:val="00927F2E"/>
    <w:rsid w:val="00930147"/>
    <w:rsid w:val="009306C5"/>
    <w:rsid w:val="009351E5"/>
    <w:rsid w:val="00936D83"/>
    <w:rsid w:val="00944EA1"/>
    <w:rsid w:val="00952AEC"/>
    <w:rsid w:val="009534C6"/>
    <w:rsid w:val="00953777"/>
    <w:rsid w:val="0095526B"/>
    <w:rsid w:val="00955EF4"/>
    <w:rsid w:val="00956E5B"/>
    <w:rsid w:val="00961DFC"/>
    <w:rsid w:val="00962089"/>
    <w:rsid w:val="00964748"/>
    <w:rsid w:val="00967E0B"/>
    <w:rsid w:val="009708AF"/>
    <w:rsid w:val="00974322"/>
    <w:rsid w:val="0097435D"/>
    <w:rsid w:val="0097509B"/>
    <w:rsid w:val="009810AB"/>
    <w:rsid w:val="00982043"/>
    <w:rsid w:val="009839E6"/>
    <w:rsid w:val="00986E0B"/>
    <w:rsid w:val="00990ADD"/>
    <w:rsid w:val="00991468"/>
    <w:rsid w:val="009937F0"/>
    <w:rsid w:val="00993D8D"/>
    <w:rsid w:val="00995F3C"/>
    <w:rsid w:val="009A1045"/>
    <w:rsid w:val="009A256D"/>
    <w:rsid w:val="009A464F"/>
    <w:rsid w:val="009A5F70"/>
    <w:rsid w:val="009A684E"/>
    <w:rsid w:val="009A7185"/>
    <w:rsid w:val="009B1260"/>
    <w:rsid w:val="009B20F6"/>
    <w:rsid w:val="009B47F5"/>
    <w:rsid w:val="009B58CB"/>
    <w:rsid w:val="009B773F"/>
    <w:rsid w:val="009C0859"/>
    <w:rsid w:val="009C73BE"/>
    <w:rsid w:val="009D0AD5"/>
    <w:rsid w:val="009D0DD0"/>
    <w:rsid w:val="009D4590"/>
    <w:rsid w:val="009D50C0"/>
    <w:rsid w:val="009E30F9"/>
    <w:rsid w:val="009E3B9F"/>
    <w:rsid w:val="009E51C8"/>
    <w:rsid w:val="009E5569"/>
    <w:rsid w:val="009E5E4F"/>
    <w:rsid w:val="009E6107"/>
    <w:rsid w:val="009E6792"/>
    <w:rsid w:val="009F4C39"/>
    <w:rsid w:val="009F7363"/>
    <w:rsid w:val="009F7502"/>
    <w:rsid w:val="00A005BE"/>
    <w:rsid w:val="00A038E5"/>
    <w:rsid w:val="00A0452A"/>
    <w:rsid w:val="00A054D5"/>
    <w:rsid w:val="00A06B81"/>
    <w:rsid w:val="00A0713B"/>
    <w:rsid w:val="00A07257"/>
    <w:rsid w:val="00A10D3F"/>
    <w:rsid w:val="00A133E4"/>
    <w:rsid w:val="00A142B7"/>
    <w:rsid w:val="00A157FF"/>
    <w:rsid w:val="00A17B8C"/>
    <w:rsid w:val="00A3000C"/>
    <w:rsid w:val="00A30417"/>
    <w:rsid w:val="00A30912"/>
    <w:rsid w:val="00A32719"/>
    <w:rsid w:val="00A341B4"/>
    <w:rsid w:val="00A37118"/>
    <w:rsid w:val="00A37546"/>
    <w:rsid w:val="00A37D5A"/>
    <w:rsid w:val="00A43CD0"/>
    <w:rsid w:val="00A47B72"/>
    <w:rsid w:val="00A50EF5"/>
    <w:rsid w:val="00A524C6"/>
    <w:rsid w:val="00A532AC"/>
    <w:rsid w:val="00A5459C"/>
    <w:rsid w:val="00A56FE1"/>
    <w:rsid w:val="00A57973"/>
    <w:rsid w:val="00A60EE1"/>
    <w:rsid w:val="00A6314F"/>
    <w:rsid w:val="00A64626"/>
    <w:rsid w:val="00A64872"/>
    <w:rsid w:val="00A7010E"/>
    <w:rsid w:val="00A70C31"/>
    <w:rsid w:val="00A73B38"/>
    <w:rsid w:val="00A73F94"/>
    <w:rsid w:val="00A74441"/>
    <w:rsid w:val="00A75415"/>
    <w:rsid w:val="00A76CFD"/>
    <w:rsid w:val="00A80F2D"/>
    <w:rsid w:val="00A82A04"/>
    <w:rsid w:val="00A85894"/>
    <w:rsid w:val="00A85A00"/>
    <w:rsid w:val="00A86E3C"/>
    <w:rsid w:val="00A90DB9"/>
    <w:rsid w:val="00A9132A"/>
    <w:rsid w:val="00A91D03"/>
    <w:rsid w:val="00A92992"/>
    <w:rsid w:val="00A94CBE"/>
    <w:rsid w:val="00A94CCC"/>
    <w:rsid w:val="00A9518B"/>
    <w:rsid w:val="00A958FC"/>
    <w:rsid w:val="00AA03A1"/>
    <w:rsid w:val="00AA2E0B"/>
    <w:rsid w:val="00AA3092"/>
    <w:rsid w:val="00AA392F"/>
    <w:rsid w:val="00AA50C3"/>
    <w:rsid w:val="00AA55C3"/>
    <w:rsid w:val="00AA7F2F"/>
    <w:rsid w:val="00AB0748"/>
    <w:rsid w:val="00AB088F"/>
    <w:rsid w:val="00AB3AB7"/>
    <w:rsid w:val="00AC23D3"/>
    <w:rsid w:val="00AC2594"/>
    <w:rsid w:val="00AC2AF1"/>
    <w:rsid w:val="00AD2D42"/>
    <w:rsid w:val="00AD2F6A"/>
    <w:rsid w:val="00AD33AA"/>
    <w:rsid w:val="00AD35E1"/>
    <w:rsid w:val="00AD3DC2"/>
    <w:rsid w:val="00AE0EC3"/>
    <w:rsid w:val="00AF0FCF"/>
    <w:rsid w:val="00AF1E02"/>
    <w:rsid w:val="00AF3C11"/>
    <w:rsid w:val="00AF711E"/>
    <w:rsid w:val="00B02B78"/>
    <w:rsid w:val="00B04533"/>
    <w:rsid w:val="00B052E5"/>
    <w:rsid w:val="00B05CDD"/>
    <w:rsid w:val="00B10D57"/>
    <w:rsid w:val="00B12BD5"/>
    <w:rsid w:val="00B1550D"/>
    <w:rsid w:val="00B17FE8"/>
    <w:rsid w:val="00B206C2"/>
    <w:rsid w:val="00B23A65"/>
    <w:rsid w:val="00B245CD"/>
    <w:rsid w:val="00B2491D"/>
    <w:rsid w:val="00B24AA1"/>
    <w:rsid w:val="00B2650A"/>
    <w:rsid w:val="00B26847"/>
    <w:rsid w:val="00B27C1F"/>
    <w:rsid w:val="00B309DD"/>
    <w:rsid w:val="00B31644"/>
    <w:rsid w:val="00B329D5"/>
    <w:rsid w:val="00B345A6"/>
    <w:rsid w:val="00B36B2E"/>
    <w:rsid w:val="00B440A8"/>
    <w:rsid w:val="00B4457C"/>
    <w:rsid w:val="00B509CC"/>
    <w:rsid w:val="00B55A13"/>
    <w:rsid w:val="00B55C12"/>
    <w:rsid w:val="00B60B17"/>
    <w:rsid w:val="00B6252E"/>
    <w:rsid w:val="00B625E6"/>
    <w:rsid w:val="00B638BB"/>
    <w:rsid w:val="00B704D4"/>
    <w:rsid w:val="00B722F1"/>
    <w:rsid w:val="00B74F49"/>
    <w:rsid w:val="00B81450"/>
    <w:rsid w:val="00B84397"/>
    <w:rsid w:val="00B85EFF"/>
    <w:rsid w:val="00B931C1"/>
    <w:rsid w:val="00B93D7E"/>
    <w:rsid w:val="00B96469"/>
    <w:rsid w:val="00B9725D"/>
    <w:rsid w:val="00BA08DB"/>
    <w:rsid w:val="00BA0F53"/>
    <w:rsid w:val="00BA1100"/>
    <w:rsid w:val="00BA151C"/>
    <w:rsid w:val="00BA277E"/>
    <w:rsid w:val="00BB31AA"/>
    <w:rsid w:val="00BB572B"/>
    <w:rsid w:val="00BC4B82"/>
    <w:rsid w:val="00BC559F"/>
    <w:rsid w:val="00BD0BD0"/>
    <w:rsid w:val="00BD1675"/>
    <w:rsid w:val="00BD1BBD"/>
    <w:rsid w:val="00BE07CE"/>
    <w:rsid w:val="00BE10D1"/>
    <w:rsid w:val="00BE2533"/>
    <w:rsid w:val="00BE37D1"/>
    <w:rsid w:val="00BE5FB5"/>
    <w:rsid w:val="00BE640E"/>
    <w:rsid w:val="00BE6A81"/>
    <w:rsid w:val="00BE6C5B"/>
    <w:rsid w:val="00BE7625"/>
    <w:rsid w:val="00BF11D0"/>
    <w:rsid w:val="00BF5D08"/>
    <w:rsid w:val="00BF6F7E"/>
    <w:rsid w:val="00C02582"/>
    <w:rsid w:val="00C03CC5"/>
    <w:rsid w:val="00C03E0E"/>
    <w:rsid w:val="00C040CE"/>
    <w:rsid w:val="00C0411F"/>
    <w:rsid w:val="00C04953"/>
    <w:rsid w:val="00C04D2B"/>
    <w:rsid w:val="00C05F38"/>
    <w:rsid w:val="00C06432"/>
    <w:rsid w:val="00C10BB2"/>
    <w:rsid w:val="00C12612"/>
    <w:rsid w:val="00C12FAD"/>
    <w:rsid w:val="00C16290"/>
    <w:rsid w:val="00C165B6"/>
    <w:rsid w:val="00C17C43"/>
    <w:rsid w:val="00C23619"/>
    <w:rsid w:val="00C258B3"/>
    <w:rsid w:val="00C26D42"/>
    <w:rsid w:val="00C323E8"/>
    <w:rsid w:val="00C338DC"/>
    <w:rsid w:val="00C41E3B"/>
    <w:rsid w:val="00C42866"/>
    <w:rsid w:val="00C43962"/>
    <w:rsid w:val="00C447B3"/>
    <w:rsid w:val="00C45196"/>
    <w:rsid w:val="00C45C9A"/>
    <w:rsid w:val="00C45DAA"/>
    <w:rsid w:val="00C50F8E"/>
    <w:rsid w:val="00C55D03"/>
    <w:rsid w:val="00C56C51"/>
    <w:rsid w:val="00C620E9"/>
    <w:rsid w:val="00C64819"/>
    <w:rsid w:val="00C659B8"/>
    <w:rsid w:val="00C664CC"/>
    <w:rsid w:val="00C67484"/>
    <w:rsid w:val="00C67F8B"/>
    <w:rsid w:val="00C70646"/>
    <w:rsid w:val="00C72DD1"/>
    <w:rsid w:val="00C75B7B"/>
    <w:rsid w:val="00C844E6"/>
    <w:rsid w:val="00C874DC"/>
    <w:rsid w:val="00C87ED2"/>
    <w:rsid w:val="00C91B5C"/>
    <w:rsid w:val="00C9523B"/>
    <w:rsid w:val="00CA0955"/>
    <w:rsid w:val="00CA7185"/>
    <w:rsid w:val="00CB1A79"/>
    <w:rsid w:val="00CB32C0"/>
    <w:rsid w:val="00CB5103"/>
    <w:rsid w:val="00CB5CBE"/>
    <w:rsid w:val="00CB6496"/>
    <w:rsid w:val="00CB7737"/>
    <w:rsid w:val="00CB78B4"/>
    <w:rsid w:val="00CC072A"/>
    <w:rsid w:val="00CC2234"/>
    <w:rsid w:val="00CC7D07"/>
    <w:rsid w:val="00CD10C6"/>
    <w:rsid w:val="00CD25FC"/>
    <w:rsid w:val="00CD59BD"/>
    <w:rsid w:val="00CD7607"/>
    <w:rsid w:val="00CD7832"/>
    <w:rsid w:val="00CE26C3"/>
    <w:rsid w:val="00CE614D"/>
    <w:rsid w:val="00CE661B"/>
    <w:rsid w:val="00CF052D"/>
    <w:rsid w:val="00CF0FC4"/>
    <w:rsid w:val="00CF1403"/>
    <w:rsid w:val="00CF5B5D"/>
    <w:rsid w:val="00CF67E8"/>
    <w:rsid w:val="00D0134A"/>
    <w:rsid w:val="00D03929"/>
    <w:rsid w:val="00D04CC9"/>
    <w:rsid w:val="00D065E4"/>
    <w:rsid w:val="00D06CB6"/>
    <w:rsid w:val="00D074E2"/>
    <w:rsid w:val="00D07E78"/>
    <w:rsid w:val="00D13C8F"/>
    <w:rsid w:val="00D1452F"/>
    <w:rsid w:val="00D200F8"/>
    <w:rsid w:val="00D23CA4"/>
    <w:rsid w:val="00D246B3"/>
    <w:rsid w:val="00D27D4D"/>
    <w:rsid w:val="00D31B53"/>
    <w:rsid w:val="00D32B8A"/>
    <w:rsid w:val="00D347DE"/>
    <w:rsid w:val="00D34844"/>
    <w:rsid w:val="00D34C48"/>
    <w:rsid w:val="00D3503C"/>
    <w:rsid w:val="00D41AB1"/>
    <w:rsid w:val="00D43750"/>
    <w:rsid w:val="00D45D53"/>
    <w:rsid w:val="00D46B59"/>
    <w:rsid w:val="00D46B7C"/>
    <w:rsid w:val="00D46F4B"/>
    <w:rsid w:val="00D47F7E"/>
    <w:rsid w:val="00D50A63"/>
    <w:rsid w:val="00D52746"/>
    <w:rsid w:val="00D52845"/>
    <w:rsid w:val="00D52BE4"/>
    <w:rsid w:val="00D555AB"/>
    <w:rsid w:val="00D57CA8"/>
    <w:rsid w:val="00D612C3"/>
    <w:rsid w:val="00D6209E"/>
    <w:rsid w:val="00D6298F"/>
    <w:rsid w:val="00D63035"/>
    <w:rsid w:val="00D64FC0"/>
    <w:rsid w:val="00D67382"/>
    <w:rsid w:val="00D67EFD"/>
    <w:rsid w:val="00D72A12"/>
    <w:rsid w:val="00D74553"/>
    <w:rsid w:val="00D75BCA"/>
    <w:rsid w:val="00D76597"/>
    <w:rsid w:val="00D83E74"/>
    <w:rsid w:val="00D8446B"/>
    <w:rsid w:val="00D85E65"/>
    <w:rsid w:val="00D87F67"/>
    <w:rsid w:val="00D91A1C"/>
    <w:rsid w:val="00D91B0A"/>
    <w:rsid w:val="00D948B4"/>
    <w:rsid w:val="00D9532C"/>
    <w:rsid w:val="00D95D81"/>
    <w:rsid w:val="00D968E9"/>
    <w:rsid w:val="00D96D24"/>
    <w:rsid w:val="00DA088E"/>
    <w:rsid w:val="00DA3D90"/>
    <w:rsid w:val="00DB1A89"/>
    <w:rsid w:val="00DB2305"/>
    <w:rsid w:val="00DB2476"/>
    <w:rsid w:val="00DB6011"/>
    <w:rsid w:val="00DB66F5"/>
    <w:rsid w:val="00DB7702"/>
    <w:rsid w:val="00DC5EE8"/>
    <w:rsid w:val="00DC7A2A"/>
    <w:rsid w:val="00DD11B8"/>
    <w:rsid w:val="00DD33EC"/>
    <w:rsid w:val="00DD384F"/>
    <w:rsid w:val="00DD4A1D"/>
    <w:rsid w:val="00DE1865"/>
    <w:rsid w:val="00DE4923"/>
    <w:rsid w:val="00DF09B7"/>
    <w:rsid w:val="00DF204A"/>
    <w:rsid w:val="00DF4238"/>
    <w:rsid w:val="00DF45EB"/>
    <w:rsid w:val="00DF56EB"/>
    <w:rsid w:val="00DF71AD"/>
    <w:rsid w:val="00DF7BAA"/>
    <w:rsid w:val="00E016EF"/>
    <w:rsid w:val="00E022CB"/>
    <w:rsid w:val="00E02757"/>
    <w:rsid w:val="00E03A3E"/>
    <w:rsid w:val="00E045BB"/>
    <w:rsid w:val="00E04C1F"/>
    <w:rsid w:val="00E05752"/>
    <w:rsid w:val="00E07467"/>
    <w:rsid w:val="00E075F7"/>
    <w:rsid w:val="00E1003F"/>
    <w:rsid w:val="00E10378"/>
    <w:rsid w:val="00E139CA"/>
    <w:rsid w:val="00E149B9"/>
    <w:rsid w:val="00E22A37"/>
    <w:rsid w:val="00E23CE2"/>
    <w:rsid w:val="00E23E56"/>
    <w:rsid w:val="00E30EEC"/>
    <w:rsid w:val="00E36819"/>
    <w:rsid w:val="00E41AE1"/>
    <w:rsid w:val="00E43E13"/>
    <w:rsid w:val="00E54891"/>
    <w:rsid w:val="00E5657C"/>
    <w:rsid w:val="00E56D32"/>
    <w:rsid w:val="00E579BE"/>
    <w:rsid w:val="00E57E6F"/>
    <w:rsid w:val="00E61E7E"/>
    <w:rsid w:val="00E62FE0"/>
    <w:rsid w:val="00E648AC"/>
    <w:rsid w:val="00E64FB7"/>
    <w:rsid w:val="00E66DE1"/>
    <w:rsid w:val="00E71242"/>
    <w:rsid w:val="00E72E43"/>
    <w:rsid w:val="00E72F04"/>
    <w:rsid w:val="00E731D8"/>
    <w:rsid w:val="00E73460"/>
    <w:rsid w:val="00E73984"/>
    <w:rsid w:val="00E73D10"/>
    <w:rsid w:val="00E753E4"/>
    <w:rsid w:val="00E77BEC"/>
    <w:rsid w:val="00E835D1"/>
    <w:rsid w:val="00E86360"/>
    <w:rsid w:val="00E9192F"/>
    <w:rsid w:val="00E9568F"/>
    <w:rsid w:val="00E95CC3"/>
    <w:rsid w:val="00E95DB7"/>
    <w:rsid w:val="00E96DA3"/>
    <w:rsid w:val="00E97D72"/>
    <w:rsid w:val="00E97E00"/>
    <w:rsid w:val="00EA0F65"/>
    <w:rsid w:val="00EA58A3"/>
    <w:rsid w:val="00EA6E83"/>
    <w:rsid w:val="00EA7EAA"/>
    <w:rsid w:val="00EB04CC"/>
    <w:rsid w:val="00EB1A59"/>
    <w:rsid w:val="00EB29AA"/>
    <w:rsid w:val="00EB6ACC"/>
    <w:rsid w:val="00EB735D"/>
    <w:rsid w:val="00EC32BC"/>
    <w:rsid w:val="00EC572A"/>
    <w:rsid w:val="00EC5DC0"/>
    <w:rsid w:val="00EC7C5C"/>
    <w:rsid w:val="00EC7CA0"/>
    <w:rsid w:val="00ED24DB"/>
    <w:rsid w:val="00ED3765"/>
    <w:rsid w:val="00ED3B00"/>
    <w:rsid w:val="00EE2946"/>
    <w:rsid w:val="00EE35FE"/>
    <w:rsid w:val="00EE4D45"/>
    <w:rsid w:val="00EE5D8C"/>
    <w:rsid w:val="00EE79DD"/>
    <w:rsid w:val="00EE7F48"/>
    <w:rsid w:val="00EF26A7"/>
    <w:rsid w:val="00EF3BEF"/>
    <w:rsid w:val="00EF494A"/>
    <w:rsid w:val="00F0336F"/>
    <w:rsid w:val="00F06911"/>
    <w:rsid w:val="00F1395A"/>
    <w:rsid w:val="00F13FE7"/>
    <w:rsid w:val="00F1610D"/>
    <w:rsid w:val="00F21601"/>
    <w:rsid w:val="00F22AC9"/>
    <w:rsid w:val="00F22C5C"/>
    <w:rsid w:val="00F2340C"/>
    <w:rsid w:val="00F23B37"/>
    <w:rsid w:val="00F26459"/>
    <w:rsid w:val="00F301A0"/>
    <w:rsid w:val="00F3132E"/>
    <w:rsid w:val="00F31D18"/>
    <w:rsid w:val="00F34989"/>
    <w:rsid w:val="00F3710D"/>
    <w:rsid w:val="00F415B3"/>
    <w:rsid w:val="00F416B2"/>
    <w:rsid w:val="00F41871"/>
    <w:rsid w:val="00F42825"/>
    <w:rsid w:val="00F43E86"/>
    <w:rsid w:val="00F50872"/>
    <w:rsid w:val="00F516C5"/>
    <w:rsid w:val="00F51925"/>
    <w:rsid w:val="00F521B7"/>
    <w:rsid w:val="00F52811"/>
    <w:rsid w:val="00F53856"/>
    <w:rsid w:val="00F571B6"/>
    <w:rsid w:val="00F62372"/>
    <w:rsid w:val="00F64814"/>
    <w:rsid w:val="00F64FD5"/>
    <w:rsid w:val="00F670DB"/>
    <w:rsid w:val="00F72ED6"/>
    <w:rsid w:val="00F74E7A"/>
    <w:rsid w:val="00F75B3D"/>
    <w:rsid w:val="00F77ABD"/>
    <w:rsid w:val="00F8598D"/>
    <w:rsid w:val="00F902DD"/>
    <w:rsid w:val="00F925B1"/>
    <w:rsid w:val="00F926E0"/>
    <w:rsid w:val="00F92BDD"/>
    <w:rsid w:val="00F940B4"/>
    <w:rsid w:val="00F95437"/>
    <w:rsid w:val="00FA3501"/>
    <w:rsid w:val="00FA55D4"/>
    <w:rsid w:val="00FA6BCF"/>
    <w:rsid w:val="00FA78C6"/>
    <w:rsid w:val="00FB0862"/>
    <w:rsid w:val="00FB0E13"/>
    <w:rsid w:val="00FB17B1"/>
    <w:rsid w:val="00FB5156"/>
    <w:rsid w:val="00FB68F5"/>
    <w:rsid w:val="00FB76FD"/>
    <w:rsid w:val="00FC0960"/>
    <w:rsid w:val="00FC1F5D"/>
    <w:rsid w:val="00FC4D96"/>
    <w:rsid w:val="00FC6F15"/>
    <w:rsid w:val="00FC7199"/>
    <w:rsid w:val="00FD0611"/>
    <w:rsid w:val="00FD1C8D"/>
    <w:rsid w:val="00FD1DB5"/>
    <w:rsid w:val="00FD2521"/>
    <w:rsid w:val="00FD5626"/>
    <w:rsid w:val="00FD649B"/>
    <w:rsid w:val="00FD7730"/>
    <w:rsid w:val="00FE1691"/>
    <w:rsid w:val="00FE3CF0"/>
    <w:rsid w:val="00FE578D"/>
    <w:rsid w:val="00FF781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585ED8"/>
  <w15:docId w15:val="{34622A97-A3CC-48E0-AEDF-3B0F31D50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uiPriority w:val="1"/>
    <w:qFormat/>
    <w:rsid w:val="008009A9"/>
  </w:style>
  <w:style w:type="paragraph" w:styleId="Nadpis1">
    <w:name w:val="heading 1"/>
    <w:basedOn w:val="Normlny"/>
    <w:next w:val="Normlny"/>
    <w:link w:val="Nadpis1Char"/>
    <w:uiPriority w:val="9"/>
    <w:qFormat/>
    <w:rsid w:val="00E9192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E9192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unhideWhenUsed/>
    <w:qFormat/>
    <w:rsid w:val="00E9192F"/>
    <w:pPr>
      <w:keepNext/>
      <w:keepLines/>
      <w:spacing w:before="200"/>
      <w:outlineLvl w:val="2"/>
    </w:pPr>
    <w:rPr>
      <w:rFonts w:asciiTheme="majorHAnsi" w:eastAsiaTheme="majorEastAsia" w:hAnsiTheme="majorHAnsi" w:cstheme="majorBidi"/>
      <w:b/>
      <w:bCs/>
      <w:color w:val="4F81BD" w:themeColor="accent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 Normal"/>
    <w:uiPriority w:val="2"/>
    <w:semiHidden/>
    <w:unhideWhenUsed/>
    <w:qFormat/>
    <w:rsid w:val="008009A9"/>
    <w:tblPr>
      <w:tblInd w:w="0" w:type="dxa"/>
      <w:tblCellMar>
        <w:top w:w="0" w:type="dxa"/>
        <w:left w:w="0" w:type="dxa"/>
        <w:bottom w:w="0" w:type="dxa"/>
        <w:right w:w="0" w:type="dxa"/>
      </w:tblCellMar>
    </w:tblPr>
  </w:style>
  <w:style w:type="paragraph" w:styleId="Zkladntext">
    <w:name w:val="Body Text"/>
    <w:basedOn w:val="Normlny"/>
    <w:uiPriority w:val="1"/>
    <w:qFormat/>
    <w:rsid w:val="008009A9"/>
    <w:pPr>
      <w:ind w:left="1197"/>
    </w:pPr>
    <w:rPr>
      <w:rFonts w:ascii="Arial" w:eastAsia="Arial" w:hAnsi="Arial"/>
      <w:sz w:val="20"/>
      <w:szCs w:val="20"/>
    </w:rPr>
  </w:style>
  <w:style w:type="paragraph" w:styleId="Odsekzoznamu">
    <w:name w:val="List Paragraph"/>
    <w:basedOn w:val="Normlny"/>
    <w:uiPriority w:val="1"/>
    <w:qFormat/>
    <w:rsid w:val="008009A9"/>
  </w:style>
  <w:style w:type="paragraph" w:customStyle="1" w:styleId="TableParagraph">
    <w:name w:val="Table Paragraph"/>
    <w:basedOn w:val="Normlny"/>
    <w:uiPriority w:val="1"/>
    <w:qFormat/>
    <w:rsid w:val="008009A9"/>
  </w:style>
  <w:style w:type="character" w:styleId="Hypertextovprepojenie">
    <w:name w:val="Hyperlink"/>
    <w:basedOn w:val="Predvolenpsmoodseku"/>
    <w:uiPriority w:val="99"/>
    <w:unhideWhenUsed/>
    <w:rsid w:val="00E95CC3"/>
    <w:rPr>
      <w:color w:val="0000FF" w:themeColor="hyperlink"/>
      <w:u w:val="single"/>
    </w:rPr>
  </w:style>
  <w:style w:type="paragraph" w:styleId="Textbubliny">
    <w:name w:val="Balloon Text"/>
    <w:basedOn w:val="Normlny"/>
    <w:link w:val="TextbublinyChar"/>
    <w:uiPriority w:val="99"/>
    <w:semiHidden/>
    <w:unhideWhenUsed/>
    <w:rsid w:val="00054290"/>
    <w:rPr>
      <w:rFonts w:ascii="Tahoma" w:hAnsi="Tahoma" w:cs="Tahoma"/>
      <w:sz w:val="16"/>
      <w:szCs w:val="16"/>
    </w:rPr>
  </w:style>
  <w:style w:type="character" w:customStyle="1" w:styleId="TextbublinyChar">
    <w:name w:val="Text bubliny Char"/>
    <w:basedOn w:val="Predvolenpsmoodseku"/>
    <w:link w:val="Textbubliny"/>
    <w:uiPriority w:val="99"/>
    <w:semiHidden/>
    <w:rsid w:val="00054290"/>
    <w:rPr>
      <w:rFonts w:ascii="Tahoma" w:hAnsi="Tahoma" w:cs="Tahoma"/>
      <w:sz w:val="16"/>
      <w:szCs w:val="16"/>
    </w:rPr>
  </w:style>
  <w:style w:type="paragraph" w:styleId="Hlavika">
    <w:name w:val="header"/>
    <w:basedOn w:val="Normlny"/>
    <w:link w:val="HlavikaChar"/>
    <w:uiPriority w:val="99"/>
    <w:unhideWhenUsed/>
    <w:rsid w:val="009A464F"/>
    <w:pPr>
      <w:tabs>
        <w:tab w:val="center" w:pos="4536"/>
        <w:tab w:val="right" w:pos="9072"/>
      </w:tabs>
    </w:pPr>
  </w:style>
  <w:style w:type="character" w:customStyle="1" w:styleId="HlavikaChar">
    <w:name w:val="Hlavička Char"/>
    <w:basedOn w:val="Predvolenpsmoodseku"/>
    <w:link w:val="Hlavika"/>
    <w:uiPriority w:val="99"/>
    <w:rsid w:val="009A464F"/>
  </w:style>
  <w:style w:type="paragraph" w:styleId="Pta">
    <w:name w:val="footer"/>
    <w:basedOn w:val="Normlny"/>
    <w:link w:val="PtaChar"/>
    <w:unhideWhenUsed/>
    <w:rsid w:val="009A464F"/>
    <w:pPr>
      <w:tabs>
        <w:tab w:val="center" w:pos="4536"/>
        <w:tab w:val="right" w:pos="9072"/>
      </w:tabs>
    </w:pPr>
  </w:style>
  <w:style w:type="character" w:customStyle="1" w:styleId="PtaChar">
    <w:name w:val="Päta Char"/>
    <w:basedOn w:val="Predvolenpsmoodseku"/>
    <w:link w:val="Pta"/>
    <w:uiPriority w:val="99"/>
    <w:rsid w:val="009A464F"/>
  </w:style>
  <w:style w:type="character" w:customStyle="1" w:styleId="Nadpis1Char">
    <w:name w:val="Nadpis 1 Char"/>
    <w:basedOn w:val="Predvolenpsmoodseku"/>
    <w:link w:val="Nadpis1"/>
    <w:uiPriority w:val="9"/>
    <w:rsid w:val="00E9192F"/>
    <w:rPr>
      <w:rFonts w:asciiTheme="majorHAnsi" w:eastAsiaTheme="majorEastAsia" w:hAnsiTheme="majorHAnsi" w:cstheme="majorBidi"/>
      <w:b/>
      <w:bCs/>
      <w:color w:val="365F91" w:themeColor="accent1" w:themeShade="BF"/>
      <w:sz w:val="28"/>
      <w:szCs w:val="28"/>
    </w:rPr>
  </w:style>
  <w:style w:type="paragraph" w:styleId="Hlavikaobsahu">
    <w:name w:val="TOC Heading"/>
    <w:basedOn w:val="Nadpis1"/>
    <w:next w:val="Normlny"/>
    <w:uiPriority w:val="39"/>
    <w:semiHidden/>
    <w:unhideWhenUsed/>
    <w:qFormat/>
    <w:rsid w:val="00E9192F"/>
    <w:pPr>
      <w:widowControl/>
      <w:spacing w:line="276" w:lineRule="auto"/>
      <w:outlineLvl w:val="9"/>
    </w:pPr>
    <w:rPr>
      <w:lang w:val="sk-SK" w:eastAsia="sk-SK"/>
    </w:rPr>
  </w:style>
  <w:style w:type="character" w:customStyle="1" w:styleId="Nadpis2Char">
    <w:name w:val="Nadpis 2 Char"/>
    <w:basedOn w:val="Predvolenpsmoodseku"/>
    <w:link w:val="Nadpis2"/>
    <w:uiPriority w:val="9"/>
    <w:rsid w:val="00E9192F"/>
    <w:rPr>
      <w:rFonts w:asciiTheme="majorHAnsi" w:eastAsiaTheme="majorEastAsia" w:hAnsiTheme="majorHAnsi" w:cstheme="majorBidi"/>
      <w:b/>
      <w:bCs/>
      <w:color w:val="4F81BD" w:themeColor="accent1"/>
      <w:sz w:val="26"/>
      <w:szCs w:val="26"/>
    </w:rPr>
  </w:style>
  <w:style w:type="character" w:customStyle="1" w:styleId="Nadpis3Char">
    <w:name w:val="Nadpis 3 Char"/>
    <w:basedOn w:val="Predvolenpsmoodseku"/>
    <w:link w:val="Nadpis3"/>
    <w:uiPriority w:val="9"/>
    <w:rsid w:val="00E9192F"/>
    <w:rPr>
      <w:rFonts w:asciiTheme="majorHAnsi" w:eastAsiaTheme="majorEastAsia" w:hAnsiTheme="majorHAnsi" w:cstheme="majorBidi"/>
      <w:b/>
      <w:bCs/>
      <w:color w:val="4F81BD" w:themeColor="accent1"/>
    </w:rPr>
  </w:style>
  <w:style w:type="paragraph" w:styleId="Obsah1">
    <w:name w:val="toc 1"/>
    <w:aliases w:val="Zoznam tabuliek"/>
    <w:basedOn w:val="Normlny"/>
    <w:next w:val="Normlny"/>
    <w:autoRedefine/>
    <w:uiPriority w:val="39"/>
    <w:unhideWhenUsed/>
    <w:rsid w:val="00E9192F"/>
    <w:pPr>
      <w:spacing w:after="100"/>
    </w:pPr>
  </w:style>
  <w:style w:type="paragraph" w:styleId="Obsah2">
    <w:name w:val="toc 2"/>
    <w:basedOn w:val="Normlny"/>
    <w:next w:val="Normlny"/>
    <w:autoRedefine/>
    <w:uiPriority w:val="39"/>
    <w:unhideWhenUsed/>
    <w:rsid w:val="00E9192F"/>
    <w:pPr>
      <w:spacing w:after="100"/>
      <w:ind w:left="220"/>
    </w:pPr>
  </w:style>
  <w:style w:type="paragraph" w:styleId="Obsah3">
    <w:name w:val="toc 3"/>
    <w:basedOn w:val="Normlny"/>
    <w:next w:val="Normlny"/>
    <w:autoRedefine/>
    <w:uiPriority w:val="39"/>
    <w:unhideWhenUsed/>
    <w:rsid w:val="00E9192F"/>
    <w:pPr>
      <w:spacing w:after="100"/>
      <w:ind w:left="440"/>
    </w:pPr>
  </w:style>
  <w:style w:type="paragraph" w:styleId="Bezriadkovania">
    <w:name w:val="No Spacing"/>
    <w:uiPriority w:val="1"/>
    <w:qFormat/>
    <w:rsid w:val="00677822"/>
    <w:pPr>
      <w:widowControl/>
    </w:pPr>
    <w:rPr>
      <w:lang w:val="sk-SK"/>
    </w:rPr>
  </w:style>
  <w:style w:type="paragraph" w:customStyle="1" w:styleId="Styl1">
    <w:name w:val="Styl1"/>
    <w:basedOn w:val="Normlny"/>
    <w:rsid w:val="00CC7D07"/>
    <w:pPr>
      <w:widowControl/>
      <w:spacing w:line="360" w:lineRule="auto"/>
      <w:jc w:val="both"/>
    </w:pPr>
    <w:rPr>
      <w:rFonts w:ascii="USABlack" w:eastAsia="Wingdings (L$)" w:hAnsi="USABlack" w:cs="Times New Roman"/>
      <w:i/>
      <w:sz w:val="20"/>
      <w:szCs w:val="20"/>
      <w:lang w:val="sk-SK" w:eastAsia="cs-CZ"/>
    </w:rPr>
  </w:style>
  <w:style w:type="paragraph" w:styleId="Zarkazkladnhotextu">
    <w:name w:val="Body Text Indent"/>
    <w:basedOn w:val="Normlny"/>
    <w:link w:val="ZarkazkladnhotextuChar"/>
    <w:uiPriority w:val="99"/>
    <w:semiHidden/>
    <w:unhideWhenUsed/>
    <w:rsid w:val="00CF1403"/>
    <w:pPr>
      <w:spacing w:after="120"/>
      <w:ind w:left="283"/>
    </w:pPr>
  </w:style>
  <w:style w:type="character" w:customStyle="1" w:styleId="ZarkazkladnhotextuChar">
    <w:name w:val="Zarážka základného textu Char"/>
    <w:basedOn w:val="Predvolenpsmoodseku"/>
    <w:link w:val="Zarkazkladnhotextu"/>
    <w:uiPriority w:val="99"/>
    <w:semiHidden/>
    <w:rsid w:val="00CF1403"/>
  </w:style>
  <w:style w:type="paragraph" w:styleId="Zarkazkladnhotextu3">
    <w:name w:val="Body Text Indent 3"/>
    <w:basedOn w:val="Normlny"/>
    <w:link w:val="Zarkazkladnhotextu3Char"/>
    <w:uiPriority w:val="99"/>
    <w:semiHidden/>
    <w:unhideWhenUsed/>
    <w:rsid w:val="00271C2F"/>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rsid w:val="00271C2F"/>
    <w:rPr>
      <w:sz w:val="16"/>
      <w:szCs w:val="16"/>
    </w:rPr>
  </w:style>
  <w:style w:type="paragraph" w:customStyle="1" w:styleId="CM1">
    <w:name w:val="CM1"/>
    <w:basedOn w:val="Normlny"/>
    <w:next w:val="Normlny"/>
    <w:uiPriority w:val="99"/>
    <w:rsid w:val="00E03A3E"/>
    <w:pPr>
      <w:autoSpaceDE w:val="0"/>
      <w:autoSpaceDN w:val="0"/>
      <w:adjustRightInd w:val="0"/>
    </w:pPr>
    <w:rPr>
      <w:rFonts w:ascii="Verdana,BoldItalic" w:eastAsiaTheme="minorEastAsia" w:hAnsi="Verdana,BoldItalic"/>
      <w:sz w:val="24"/>
      <w:szCs w:val="24"/>
      <w:lang w:val="sk-SK" w:eastAsia="sk-SK"/>
    </w:rPr>
  </w:style>
  <w:style w:type="paragraph" w:customStyle="1" w:styleId="CM8">
    <w:name w:val="CM8"/>
    <w:basedOn w:val="Normlny"/>
    <w:next w:val="Normlny"/>
    <w:uiPriority w:val="99"/>
    <w:rsid w:val="00E03A3E"/>
    <w:pPr>
      <w:autoSpaceDE w:val="0"/>
      <w:autoSpaceDN w:val="0"/>
      <w:adjustRightInd w:val="0"/>
      <w:spacing w:line="218" w:lineRule="atLeast"/>
    </w:pPr>
    <w:rPr>
      <w:rFonts w:ascii="Verdana,BoldItalic" w:eastAsiaTheme="minorEastAsia" w:hAnsi="Verdana,BoldItalic"/>
      <w:sz w:val="24"/>
      <w:szCs w:val="24"/>
      <w:lang w:val="sk-SK" w:eastAsia="sk-SK"/>
    </w:rPr>
  </w:style>
  <w:style w:type="paragraph" w:styleId="Zkladntext2">
    <w:name w:val="Body Text 2"/>
    <w:basedOn w:val="Normlny"/>
    <w:link w:val="Zkladntext2Char"/>
    <w:uiPriority w:val="99"/>
    <w:unhideWhenUsed/>
    <w:rsid w:val="00271489"/>
    <w:pPr>
      <w:spacing w:after="120" w:line="480" w:lineRule="auto"/>
    </w:pPr>
  </w:style>
  <w:style w:type="character" w:customStyle="1" w:styleId="Zkladntext2Char">
    <w:name w:val="Základný text 2 Char"/>
    <w:basedOn w:val="Predvolenpsmoodseku"/>
    <w:link w:val="Zkladntext2"/>
    <w:uiPriority w:val="99"/>
    <w:rsid w:val="00271489"/>
  </w:style>
  <w:style w:type="character" w:styleId="PouitHypertextovPrepojenie">
    <w:name w:val="FollowedHyperlink"/>
    <w:basedOn w:val="Predvolenpsmoodseku"/>
    <w:uiPriority w:val="99"/>
    <w:semiHidden/>
    <w:unhideWhenUsed/>
    <w:rsid w:val="00B245CD"/>
    <w:rPr>
      <w:color w:val="800080"/>
      <w:u w:val="single"/>
    </w:rPr>
  </w:style>
  <w:style w:type="paragraph" w:customStyle="1" w:styleId="font0">
    <w:name w:val="font0"/>
    <w:basedOn w:val="Normlny"/>
    <w:rsid w:val="00B245CD"/>
    <w:pPr>
      <w:widowControl/>
      <w:spacing w:before="100" w:beforeAutospacing="1" w:after="100" w:afterAutospacing="1"/>
    </w:pPr>
    <w:rPr>
      <w:rFonts w:ascii="Arial CE" w:eastAsia="Times New Roman" w:hAnsi="Arial CE" w:cs="Arial CE"/>
      <w:sz w:val="20"/>
      <w:szCs w:val="20"/>
      <w:lang w:val="sk-SK" w:eastAsia="sk-SK"/>
    </w:rPr>
  </w:style>
  <w:style w:type="paragraph" w:customStyle="1" w:styleId="font5">
    <w:name w:val="font5"/>
    <w:basedOn w:val="Normlny"/>
    <w:rsid w:val="00B245CD"/>
    <w:pPr>
      <w:widowControl/>
      <w:spacing w:before="100" w:beforeAutospacing="1" w:after="100" w:afterAutospacing="1"/>
    </w:pPr>
    <w:rPr>
      <w:rFonts w:ascii="Arial CE" w:eastAsia="Times New Roman" w:hAnsi="Arial CE" w:cs="Arial CE"/>
      <w:b/>
      <w:bCs/>
      <w:sz w:val="20"/>
      <w:szCs w:val="20"/>
      <w:lang w:val="sk-SK" w:eastAsia="sk-SK"/>
    </w:rPr>
  </w:style>
  <w:style w:type="paragraph" w:customStyle="1" w:styleId="font6">
    <w:name w:val="font6"/>
    <w:basedOn w:val="Normlny"/>
    <w:rsid w:val="00B245CD"/>
    <w:pPr>
      <w:widowControl/>
      <w:spacing w:before="100" w:beforeAutospacing="1" w:after="100" w:afterAutospacing="1"/>
    </w:pPr>
    <w:rPr>
      <w:rFonts w:ascii="Century Gothic" w:eastAsia="Times New Roman" w:hAnsi="Century Gothic" w:cs="Times New Roman"/>
      <w:sz w:val="20"/>
      <w:szCs w:val="20"/>
      <w:lang w:val="sk-SK" w:eastAsia="sk-SK"/>
    </w:rPr>
  </w:style>
  <w:style w:type="paragraph" w:customStyle="1" w:styleId="font7">
    <w:name w:val="font7"/>
    <w:basedOn w:val="Normlny"/>
    <w:rsid w:val="00B245CD"/>
    <w:pPr>
      <w:widowControl/>
      <w:spacing w:before="100" w:beforeAutospacing="1" w:after="100" w:afterAutospacing="1"/>
    </w:pPr>
    <w:rPr>
      <w:rFonts w:ascii="Century Gothic" w:eastAsia="Times New Roman" w:hAnsi="Century Gothic" w:cs="Times New Roman"/>
      <w:b/>
      <w:bCs/>
      <w:sz w:val="20"/>
      <w:szCs w:val="20"/>
      <w:lang w:val="sk-SK" w:eastAsia="sk-SK"/>
    </w:rPr>
  </w:style>
  <w:style w:type="paragraph" w:customStyle="1" w:styleId="font8">
    <w:name w:val="font8"/>
    <w:basedOn w:val="Normlny"/>
    <w:rsid w:val="00B245CD"/>
    <w:pPr>
      <w:widowControl/>
      <w:spacing w:before="100" w:beforeAutospacing="1" w:after="100" w:afterAutospacing="1"/>
    </w:pPr>
    <w:rPr>
      <w:rFonts w:ascii="Century Gothic" w:eastAsia="Times New Roman" w:hAnsi="Century Gothic" w:cs="Times New Roman"/>
      <w:sz w:val="20"/>
      <w:szCs w:val="20"/>
      <w:lang w:val="sk-SK" w:eastAsia="sk-SK"/>
    </w:rPr>
  </w:style>
  <w:style w:type="paragraph" w:customStyle="1" w:styleId="font9">
    <w:name w:val="font9"/>
    <w:basedOn w:val="Normlny"/>
    <w:rsid w:val="00B245CD"/>
    <w:pPr>
      <w:widowControl/>
      <w:spacing w:before="100" w:beforeAutospacing="1" w:after="100" w:afterAutospacing="1"/>
    </w:pPr>
    <w:rPr>
      <w:rFonts w:ascii="Century Gothic" w:eastAsia="Times New Roman" w:hAnsi="Century Gothic" w:cs="Times New Roman"/>
      <w:sz w:val="20"/>
      <w:szCs w:val="20"/>
      <w:lang w:val="sk-SK" w:eastAsia="sk-SK"/>
    </w:rPr>
  </w:style>
  <w:style w:type="paragraph" w:customStyle="1" w:styleId="font10">
    <w:name w:val="font10"/>
    <w:basedOn w:val="Normlny"/>
    <w:rsid w:val="00B245CD"/>
    <w:pPr>
      <w:widowControl/>
      <w:spacing w:before="100" w:beforeAutospacing="1" w:after="100" w:afterAutospacing="1"/>
    </w:pPr>
    <w:rPr>
      <w:rFonts w:ascii="Century Gothic" w:eastAsia="Times New Roman" w:hAnsi="Century Gothic" w:cs="Times New Roman"/>
      <w:b/>
      <w:bCs/>
      <w:sz w:val="20"/>
      <w:szCs w:val="20"/>
      <w:lang w:val="sk-SK" w:eastAsia="sk-SK"/>
    </w:rPr>
  </w:style>
  <w:style w:type="paragraph" w:customStyle="1" w:styleId="font11">
    <w:name w:val="font11"/>
    <w:basedOn w:val="Normlny"/>
    <w:rsid w:val="00B245CD"/>
    <w:pPr>
      <w:widowControl/>
      <w:spacing w:before="100" w:beforeAutospacing="1" w:after="100" w:afterAutospacing="1"/>
    </w:pPr>
    <w:rPr>
      <w:rFonts w:ascii="Century Gothic" w:eastAsia="Times New Roman" w:hAnsi="Century Gothic" w:cs="Times New Roman"/>
      <w:b/>
      <w:bCs/>
      <w:sz w:val="20"/>
      <w:szCs w:val="20"/>
      <w:lang w:val="sk-SK" w:eastAsia="sk-SK"/>
    </w:rPr>
  </w:style>
  <w:style w:type="paragraph" w:customStyle="1" w:styleId="font12">
    <w:name w:val="font12"/>
    <w:basedOn w:val="Normlny"/>
    <w:rsid w:val="00B245CD"/>
    <w:pPr>
      <w:widowControl/>
      <w:spacing w:before="100" w:beforeAutospacing="1" w:after="100" w:afterAutospacing="1"/>
    </w:pPr>
    <w:rPr>
      <w:rFonts w:ascii="Symbol" w:eastAsia="Times New Roman" w:hAnsi="Symbol" w:cs="Times New Roman"/>
      <w:sz w:val="20"/>
      <w:szCs w:val="20"/>
      <w:lang w:val="sk-SK" w:eastAsia="sk-SK"/>
    </w:rPr>
  </w:style>
  <w:style w:type="paragraph" w:customStyle="1" w:styleId="font13">
    <w:name w:val="font13"/>
    <w:basedOn w:val="Normlny"/>
    <w:rsid w:val="00B245CD"/>
    <w:pPr>
      <w:widowControl/>
      <w:spacing w:before="100" w:beforeAutospacing="1" w:after="100" w:afterAutospacing="1"/>
    </w:pPr>
    <w:rPr>
      <w:rFonts w:ascii="Arial CE" w:eastAsia="Times New Roman" w:hAnsi="Arial CE" w:cs="Arial CE"/>
      <w:sz w:val="20"/>
      <w:szCs w:val="20"/>
      <w:lang w:val="sk-SK" w:eastAsia="sk-SK"/>
    </w:rPr>
  </w:style>
  <w:style w:type="paragraph" w:customStyle="1" w:styleId="font14">
    <w:name w:val="font14"/>
    <w:basedOn w:val="Normlny"/>
    <w:rsid w:val="00B245CD"/>
    <w:pPr>
      <w:widowControl/>
      <w:spacing w:before="100" w:beforeAutospacing="1" w:after="100" w:afterAutospacing="1"/>
    </w:pPr>
    <w:rPr>
      <w:rFonts w:ascii="Arial Narrow" w:eastAsia="Times New Roman" w:hAnsi="Arial Narrow" w:cs="Times New Roman"/>
      <w:sz w:val="20"/>
      <w:szCs w:val="20"/>
      <w:lang w:val="sk-SK" w:eastAsia="sk-SK"/>
    </w:rPr>
  </w:style>
  <w:style w:type="paragraph" w:customStyle="1" w:styleId="font15">
    <w:name w:val="font15"/>
    <w:basedOn w:val="Normlny"/>
    <w:rsid w:val="00B245CD"/>
    <w:pPr>
      <w:widowControl/>
      <w:spacing w:before="100" w:beforeAutospacing="1" w:after="100" w:afterAutospacing="1"/>
    </w:pPr>
    <w:rPr>
      <w:rFonts w:ascii="Arial Narrow" w:eastAsia="Times New Roman" w:hAnsi="Arial Narrow" w:cs="Times New Roman"/>
      <w:b/>
      <w:bCs/>
      <w:sz w:val="20"/>
      <w:szCs w:val="20"/>
      <w:lang w:val="sk-SK" w:eastAsia="sk-SK"/>
    </w:rPr>
  </w:style>
  <w:style w:type="paragraph" w:customStyle="1" w:styleId="font16">
    <w:name w:val="font16"/>
    <w:basedOn w:val="Normlny"/>
    <w:rsid w:val="00B245CD"/>
    <w:pPr>
      <w:widowControl/>
      <w:spacing w:before="100" w:beforeAutospacing="1" w:after="100" w:afterAutospacing="1"/>
    </w:pPr>
    <w:rPr>
      <w:rFonts w:ascii="Arial Narrow" w:eastAsia="Times New Roman" w:hAnsi="Arial Narrow" w:cs="Times New Roman"/>
      <w:b/>
      <w:bCs/>
      <w:sz w:val="20"/>
      <w:szCs w:val="20"/>
      <w:lang w:val="sk-SK" w:eastAsia="sk-SK"/>
    </w:rPr>
  </w:style>
  <w:style w:type="paragraph" w:customStyle="1" w:styleId="font17">
    <w:name w:val="font17"/>
    <w:basedOn w:val="Normlny"/>
    <w:rsid w:val="00B245CD"/>
    <w:pPr>
      <w:widowControl/>
      <w:spacing w:before="100" w:beforeAutospacing="1" w:after="100" w:afterAutospacing="1"/>
    </w:pPr>
    <w:rPr>
      <w:rFonts w:ascii="Arial Narrow" w:eastAsia="Times New Roman" w:hAnsi="Arial Narrow" w:cs="Times New Roman"/>
      <w:sz w:val="20"/>
      <w:szCs w:val="20"/>
      <w:lang w:val="sk-SK" w:eastAsia="sk-SK"/>
    </w:rPr>
  </w:style>
  <w:style w:type="paragraph" w:customStyle="1" w:styleId="font18">
    <w:name w:val="font18"/>
    <w:basedOn w:val="Normlny"/>
    <w:rsid w:val="00B245CD"/>
    <w:pPr>
      <w:widowControl/>
      <w:spacing w:before="100" w:beforeAutospacing="1" w:after="100" w:afterAutospacing="1"/>
    </w:pPr>
    <w:rPr>
      <w:rFonts w:ascii="Arial Narrow" w:eastAsia="Times New Roman" w:hAnsi="Arial Narrow" w:cs="Times New Roman"/>
      <w:sz w:val="20"/>
      <w:szCs w:val="20"/>
      <w:lang w:val="sk-SK" w:eastAsia="sk-SK"/>
    </w:rPr>
  </w:style>
  <w:style w:type="paragraph" w:customStyle="1" w:styleId="font19">
    <w:name w:val="font19"/>
    <w:basedOn w:val="Normlny"/>
    <w:rsid w:val="00B245CD"/>
    <w:pPr>
      <w:widowControl/>
      <w:spacing w:before="100" w:beforeAutospacing="1" w:after="100" w:afterAutospacing="1"/>
    </w:pPr>
    <w:rPr>
      <w:rFonts w:ascii="Arial CE" w:eastAsia="Times New Roman" w:hAnsi="Arial CE" w:cs="Arial CE"/>
      <w:sz w:val="20"/>
      <w:szCs w:val="20"/>
      <w:lang w:val="sk-SK" w:eastAsia="sk-SK"/>
    </w:rPr>
  </w:style>
  <w:style w:type="paragraph" w:customStyle="1" w:styleId="font20">
    <w:name w:val="font20"/>
    <w:basedOn w:val="Normlny"/>
    <w:rsid w:val="00B245CD"/>
    <w:pPr>
      <w:widowControl/>
      <w:spacing w:before="100" w:beforeAutospacing="1" w:after="100" w:afterAutospacing="1"/>
    </w:pPr>
    <w:rPr>
      <w:rFonts w:ascii="Arial CE" w:eastAsia="Times New Roman" w:hAnsi="Arial CE" w:cs="Arial CE"/>
      <w:b/>
      <w:bCs/>
      <w:sz w:val="20"/>
      <w:szCs w:val="20"/>
      <w:lang w:val="sk-SK" w:eastAsia="sk-SK"/>
    </w:rPr>
  </w:style>
  <w:style w:type="paragraph" w:customStyle="1" w:styleId="font21">
    <w:name w:val="font21"/>
    <w:basedOn w:val="Normlny"/>
    <w:rsid w:val="00B245CD"/>
    <w:pPr>
      <w:widowControl/>
      <w:spacing w:before="100" w:beforeAutospacing="1" w:after="100" w:afterAutospacing="1"/>
    </w:pPr>
    <w:rPr>
      <w:rFonts w:ascii="Arial CE" w:eastAsia="Times New Roman" w:hAnsi="Arial CE" w:cs="Arial CE"/>
      <w:b/>
      <w:bCs/>
      <w:sz w:val="20"/>
      <w:szCs w:val="20"/>
      <w:lang w:val="sk-SK" w:eastAsia="sk-SK"/>
    </w:rPr>
  </w:style>
  <w:style w:type="paragraph" w:customStyle="1" w:styleId="font22">
    <w:name w:val="font22"/>
    <w:basedOn w:val="Normlny"/>
    <w:rsid w:val="00B245CD"/>
    <w:pPr>
      <w:widowControl/>
      <w:spacing w:before="100" w:beforeAutospacing="1" w:after="100" w:afterAutospacing="1"/>
    </w:pPr>
    <w:rPr>
      <w:rFonts w:ascii="Century Gothic" w:eastAsia="Times New Roman" w:hAnsi="Century Gothic" w:cs="Times New Roman"/>
      <w:sz w:val="20"/>
      <w:szCs w:val="20"/>
      <w:lang w:val="sk-SK" w:eastAsia="sk-SK"/>
    </w:rPr>
  </w:style>
  <w:style w:type="paragraph" w:customStyle="1" w:styleId="font23">
    <w:name w:val="font23"/>
    <w:basedOn w:val="Normlny"/>
    <w:rsid w:val="00B245CD"/>
    <w:pPr>
      <w:widowControl/>
      <w:spacing w:before="100" w:beforeAutospacing="1" w:after="100" w:afterAutospacing="1"/>
    </w:pPr>
    <w:rPr>
      <w:rFonts w:ascii="Century Gothic" w:eastAsia="Times New Roman" w:hAnsi="Century Gothic" w:cs="Times New Roman"/>
      <w:sz w:val="20"/>
      <w:szCs w:val="20"/>
      <w:lang w:val="sk-SK" w:eastAsia="sk-SK"/>
    </w:rPr>
  </w:style>
  <w:style w:type="paragraph" w:customStyle="1" w:styleId="font24">
    <w:name w:val="font24"/>
    <w:basedOn w:val="Normlny"/>
    <w:rsid w:val="00B245CD"/>
    <w:pPr>
      <w:widowControl/>
      <w:spacing w:before="100" w:beforeAutospacing="1" w:after="100" w:afterAutospacing="1"/>
    </w:pPr>
    <w:rPr>
      <w:rFonts w:ascii="Arial CE" w:eastAsia="Times New Roman" w:hAnsi="Arial CE" w:cs="Arial CE"/>
      <w:sz w:val="20"/>
      <w:szCs w:val="20"/>
      <w:lang w:val="sk-SK" w:eastAsia="sk-SK"/>
    </w:rPr>
  </w:style>
  <w:style w:type="paragraph" w:customStyle="1" w:styleId="font25">
    <w:name w:val="font25"/>
    <w:basedOn w:val="Normlny"/>
    <w:rsid w:val="00B245CD"/>
    <w:pPr>
      <w:widowControl/>
      <w:spacing w:before="100" w:beforeAutospacing="1" w:after="100" w:afterAutospacing="1"/>
    </w:pPr>
    <w:rPr>
      <w:rFonts w:ascii="Arial" w:eastAsia="Times New Roman" w:hAnsi="Arial" w:cs="Arial"/>
      <w:sz w:val="20"/>
      <w:szCs w:val="20"/>
      <w:lang w:val="sk-SK" w:eastAsia="sk-SK"/>
    </w:rPr>
  </w:style>
  <w:style w:type="paragraph" w:customStyle="1" w:styleId="font26">
    <w:name w:val="font26"/>
    <w:basedOn w:val="Normlny"/>
    <w:rsid w:val="00B245CD"/>
    <w:pPr>
      <w:widowControl/>
      <w:spacing w:before="100" w:beforeAutospacing="1" w:after="100" w:afterAutospacing="1"/>
    </w:pPr>
    <w:rPr>
      <w:rFonts w:ascii="Arial" w:eastAsia="Times New Roman" w:hAnsi="Arial" w:cs="Arial"/>
      <w:sz w:val="20"/>
      <w:szCs w:val="20"/>
      <w:lang w:val="sk-SK" w:eastAsia="sk-SK"/>
    </w:rPr>
  </w:style>
  <w:style w:type="paragraph" w:customStyle="1" w:styleId="font27">
    <w:name w:val="font27"/>
    <w:basedOn w:val="Normlny"/>
    <w:rsid w:val="00B245CD"/>
    <w:pPr>
      <w:widowControl/>
      <w:spacing w:before="100" w:beforeAutospacing="1" w:after="100" w:afterAutospacing="1"/>
    </w:pPr>
    <w:rPr>
      <w:rFonts w:ascii="Arial CE" w:eastAsia="Times New Roman" w:hAnsi="Arial CE" w:cs="Arial CE"/>
      <w:b/>
      <w:bCs/>
      <w:sz w:val="20"/>
      <w:szCs w:val="20"/>
      <w:lang w:val="sk-SK" w:eastAsia="sk-SK"/>
    </w:rPr>
  </w:style>
  <w:style w:type="paragraph" w:customStyle="1" w:styleId="font28">
    <w:name w:val="font28"/>
    <w:basedOn w:val="Normlny"/>
    <w:rsid w:val="00B245CD"/>
    <w:pPr>
      <w:widowControl/>
      <w:spacing w:before="100" w:beforeAutospacing="1" w:after="100" w:afterAutospacing="1"/>
    </w:pPr>
    <w:rPr>
      <w:rFonts w:ascii="Arial" w:eastAsia="Times New Roman" w:hAnsi="Arial" w:cs="Arial"/>
      <w:b/>
      <w:bCs/>
      <w:sz w:val="20"/>
      <w:szCs w:val="20"/>
      <w:lang w:val="sk-SK" w:eastAsia="sk-SK"/>
    </w:rPr>
  </w:style>
  <w:style w:type="paragraph" w:customStyle="1" w:styleId="xl65">
    <w:name w:val="xl65"/>
    <w:basedOn w:val="Normlny"/>
    <w:rsid w:val="00B245CD"/>
    <w:pPr>
      <w:widowControl/>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66">
    <w:name w:val="xl66"/>
    <w:basedOn w:val="Normlny"/>
    <w:rsid w:val="00B245CD"/>
    <w:pPr>
      <w:widowControl/>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67">
    <w:name w:val="xl67"/>
    <w:basedOn w:val="Normlny"/>
    <w:rsid w:val="00B245CD"/>
    <w:pPr>
      <w:widowControl/>
      <w:pBdr>
        <w:left w:val="single" w:sz="4" w:space="0" w:color="auto"/>
        <w:bottom w:val="single" w:sz="4"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68">
    <w:name w:val="xl68"/>
    <w:basedOn w:val="Normlny"/>
    <w:rsid w:val="00B245CD"/>
    <w:pPr>
      <w:widowControl/>
      <w:pBdr>
        <w:bottom w:val="single" w:sz="4" w:space="0" w:color="auto"/>
        <w:right w:val="single" w:sz="4"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69">
    <w:name w:val="xl69"/>
    <w:basedOn w:val="Normlny"/>
    <w:rsid w:val="00B245CD"/>
    <w:pPr>
      <w:widowControl/>
      <w:pBdr>
        <w:bottom w:val="single" w:sz="4"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70">
    <w:name w:val="xl70"/>
    <w:basedOn w:val="Normlny"/>
    <w:rsid w:val="00B245CD"/>
    <w:pPr>
      <w:widowControl/>
      <w:pBdr>
        <w:bottom w:val="single" w:sz="4"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71">
    <w:name w:val="xl71"/>
    <w:basedOn w:val="Normlny"/>
    <w:rsid w:val="00B245CD"/>
    <w:pPr>
      <w:widowControl/>
      <w:pBdr>
        <w:top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72">
    <w:name w:val="xl72"/>
    <w:basedOn w:val="Normlny"/>
    <w:rsid w:val="00B245CD"/>
    <w:pPr>
      <w:widowControl/>
      <w:pBdr>
        <w:left w:val="single" w:sz="8" w:space="0" w:color="auto"/>
        <w:bottom w:val="single" w:sz="4"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73">
    <w:name w:val="xl73"/>
    <w:basedOn w:val="Normlny"/>
    <w:rsid w:val="00B245CD"/>
    <w:pPr>
      <w:widowControl/>
      <w:pBdr>
        <w:bottom w:val="single" w:sz="4" w:space="0" w:color="auto"/>
        <w:right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74">
    <w:name w:val="xl74"/>
    <w:basedOn w:val="Normlny"/>
    <w:rsid w:val="00B245CD"/>
    <w:pPr>
      <w:widowControl/>
      <w:pBdr>
        <w:left w:val="single" w:sz="8"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75">
    <w:name w:val="xl75"/>
    <w:basedOn w:val="Normlny"/>
    <w:rsid w:val="00B245CD"/>
    <w:pPr>
      <w:widowControl/>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76">
    <w:name w:val="xl76"/>
    <w:basedOn w:val="Normlny"/>
    <w:rsid w:val="00B245CD"/>
    <w:pPr>
      <w:widowControl/>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77">
    <w:name w:val="xl77"/>
    <w:basedOn w:val="Normlny"/>
    <w:rsid w:val="00B245CD"/>
    <w:pPr>
      <w:widowControl/>
      <w:pBdr>
        <w:right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78">
    <w:name w:val="xl78"/>
    <w:basedOn w:val="Normlny"/>
    <w:rsid w:val="00B245CD"/>
    <w:pPr>
      <w:widowControl/>
      <w:pBdr>
        <w:left w:val="single" w:sz="8" w:space="0" w:color="auto"/>
        <w:bottom w:val="single" w:sz="8"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79">
    <w:name w:val="xl79"/>
    <w:basedOn w:val="Normlny"/>
    <w:rsid w:val="00B245CD"/>
    <w:pPr>
      <w:widowControl/>
      <w:pBdr>
        <w:bottom w:val="single" w:sz="8"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80">
    <w:name w:val="xl80"/>
    <w:basedOn w:val="Normlny"/>
    <w:rsid w:val="00B245CD"/>
    <w:pPr>
      <w:widowControl/>
      <w:pBdr>
        <w:left w:val="single" w:sz="4" w:space="0" w:color="auto"/>
        <w:bottom w:val="single" w:sz="8"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81">
    <w:name w:val="xl81"/>
    <w:basedOn w:val="Normlny"/>
    <w:rsid w:val="00B245CD"/>
    <w:pPr>
      <w:widowControl/>
      <w:pBdr>
        <w:bottom w:val="single" w:sz="8"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82">
    <w:name w:val="xl82"/>
    <w:basedOn w:val="Normlny"/>
    <w:rsid w:val="00B245CD"/>
    <w:pPr>
      <w:widowControl/>
      <w:pBdr>
        <w:bottom w:val="single" w:sz="8" w:space="0" w:color="auto"/>
        <w:right w:val="single" w:sz="8"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83">
    <w:name w:val="xl83"/>
    <w:basedOn w:val="Normlny"/>
    <w:rsid w:val="00B245CD"/>
    <w:pPr>
      <w:widowControl/>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84">
    <w:name w:val="xl84"/>
    <w:basedOn w:val="Normlny"/>
    <w:rsid w:val="00B245CD"/>
    <w:pPr>
      <w:widowControl/>
      <w:pBdr>
        <w:top w:val="single" w:sz="8" w:space="0" w:color="auto"/>
        <w:left w:val="single" w:sz="8" w:space="0" w:color="auto"/>
        <w:bottom w:val="single" w:sz="8" w:space="0" w:color="auto"/>
      </w:pBdr>
      <w:spacing w:before="100" w:beforeAutospacing="1" w:after="100" w:afterAutospacing="1"/>
      <w:jc w:val="center"/>
      <w:textAlignment w:val="center"/>
    </w:pPr>
    <w:rPr>
      <w:rFonts w:ascii="Symbol" w:eastAsia="Times New Roman" w:hAnsi="Symbol" w:cs="Times New Roman"/>
      <w:b/>
      <w:bCs/>
      <w:sz w:val="24"/>
      <w:szCs w:val="24"/>
      <w:lang w:val="sk-SK" w:eastAsia="sk-SK"/>
    </w:rPr>
  </w:style>
  <w:style w:type="paragraph" w:customStyle="1" w:styleId="xl85">
    <w:name w:val="xl85"/>
    <w:basedOn w:val="Normlny"/>
    <w:rsid w:val="00B245CD"/>
    <w:pPr>
      <w:widowControl/>
      <w:pBdr>
        <w:top w:val="single" w:sz="4" w:space="0" w:color="auto"/>
        <w:bottom w:val="single" w:sz="4"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86">
    <w:name w:val="xl86"/>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FF0000"/>
      <w:sz w:val="24"/>
      <w:szCs w:val="24"/>
      <w:lang w:val="sk-SK" w:eastAsia="sk-SK"/>
    </w:rPr>
  </w:style>
  <w:style w:type="paragraph" w:customStyle="1" w:styleId="xl87">
    <w:name w:val="xl87"/>
    <w:basedOn w:val="Normlny"/>
    <w:rsid w:val="00B245CD"/>
    <w:pPr>
      <w:widowControl/>
      <w:spacing w:before="100" w:beforeAutospacing="1" w:after="100" w:afterAutospacing="1"/>
      <w:jc w:val="right"/>
    </w:pPr>
    <w:rPr>
      <w:rFonts w:ascii="Century Gothic" w:eastAsia="Times New Roman" w:hAnsi="Century Gothic" w:cs="Times New Roman"/>
      <w:b/>
      <w:bCs/>
      <w:sz w:val="24"/>
      <w:szCs w:val="24"/>
      <w:lang w:val="sk-SK" w:eastAsia="sk-SK"/>
    </w:rPr>
  </w:style>
  <w:style w:type="paragraph" w:customStyle="1" w:styleId="xl88">
    <w:name w:val="xl88"/>
    <w:basedOn w:val="Normlny"/>
    <w:rsid w:val="00B245CD"/>
    <w:pPr>
      <w:widowControl/>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89">
    <w:name w:val="xl89"/>
    <w:basedOn w:val="Normlny"/>
    <w:rsid w:val="00B245CD"/>
    <w:pPr>
      <w:widowControl/>
      <w:spacing w:before="100" w:beforeAutospacing="1" w:after="100" w:afterAutospacing="1"/>
      <w:jc w:val="right"/>
    </w:pPr>
    <w:rPr>
      <w:rFonts w:ascii="Arial CE" w:eastAsia="Times New Roman" w:hAnsi="Arial CE" w:cs="Arial CE"/>
      <w:b/>
      <w:bCs/>
      <w:sz w:val="24"/>
      <w:szCs w:val="24"/>
      <w:lang w:val="sk-SK" w:eastAsia="sk-SK"/>
    </w:rPr>
  </w:style>
  <w:style w:type="paragraph" w:customStyle="1" w:styleId="xl90">
    <w:name w:val="xl90"/>
    <w:basedOn w:val="Normlny"/>
    <w:rsid w:val="00B245CD"/>
    <w:pPr>
      <w:widowControl/>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91">
    <w:name w:val="xl91"/>
    <w:basedOn w:val="Normlny"/>
    <w:rsid w:val="00B245CD"/>
    <w:pPr>
      <w:widowControl/>
      <w:spacing w:before="100" w:beforeAutospacing="1" w:after="100" w:afterAutospacing="1"/>
      <w:jc w:val="right"/>
      <w:textAlignment w:val="center"/>
    </w:pPr>
    <w:rPr>
      <w:rFonts w:ascii="Century Gothic" w:eastAsia="Times New Roman" w:hAnsi="Century Gothic" w:cs="Times New Roman"/>
      <w:b/>
      <w:bCs/>
      <w:sz w:val="24"/>
      <w:szCs w:val="24"/>
      <w:lang w:val="sk-SK" w:eastAsia="sk-SK"/>
    </w:rPr>
  </w:style>
  <w:style w:type="paragraph" w:customStyle="1" w:styleId="xl92">
    <w:name w:val="xl92"/>
    <w:basedOn w:val="Normlny"/>
    <w:rsid w:val="00B245CD"/>
    <w:pPr>
      <w:widowControl/>
      <w:pBdr>
        <w:top w:val="single" w:sz="4" w:space="0" w:color="auto"/>
        <w:left w:val="single" w:sz="4" w:space="0" w:color="auto"/>
        <w:right w:val="single" w:sz="4"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93">
    <w:name w:val="xl93"/>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94">
    <w:name w:val="xl94"/>
    <w:basedOn w:val="Normlny"/>
    <w:rsid w:val="00B245CD"/>
    <w:pPr>
      <w:widowControl/>
      <w:pBdr>
        <w:top w:val="single" w:sz="4" w:space="0" w:color="auto"/>
        <w:left w:val="single" w:sz="4" w:space="0" w:color="auto"/>
        <w:right w:val="single" w:sz="4" w:space="0" w:color="auto"/>
      </w:pBdr>
      <w:spacing w:before="100" w:beforeAutospacing="1" w:after="100" w:afterAutospacing="1"/>
    </w:pPr>
    <w:rPr>
      <w:rFonts w:ascii="Century Gothic" w:eastAsia="Times New Roman" w:hAnsi="Century Gothic" w:cs="Times New Roman"/>
      <w:b/>
      <w:bCs/>
      <w:sz w:val="24"/>
      <w:szCs w:val="24"/>
      <w:lang w:val="sk-SK" w:eastAsia="sk-SK"/>
    </w:rPr>
  </w:style>
  <w:style w:type="paragraph" w:customStyle="1" w:styleId="xl95">
    <w:name w:val="xl95"/>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Symbol" w:eastAsia="Times New Roman" w:hAnsi="Symbol" w:cs="Times New Roman"/>
      <w:sz w:val="24"/>
      <w:szCs w:val="24"/>
      <w:lang w:val="sk-SK" w:eastAsia="sk-SK"/>
    </w:rPr>
  </w:style>
  <w:style w:type="paragraph" w:customStyle="1" w:styleId="xl96">
    <w:name w:val="xl96"/>
    <w:basedOn w:val="Normlny"/>
    <w:rsid w:val="00B245CD"/>
    <w:pPr>
      <w:widowControl/>
      <w:pBdr>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97">
    <w:name w:val="xl97"/>
    <w:basedOn w:val="Normlny"/>
    <w:rsid w:val="00B245CD"/>
    <w:pPr>
      <w:widowControl/>
      <w:pBdr>
        <w:righ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98">
    <w:name w:val="xl98"/>
    <w:basedOn w:val="Normlny"/>
    <w:rsid w:val="00B245CD"/>
    <w:pPr>
      <w:widowControl/>
      <w:pBdr>
        <w:lef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99">
    <w:name w:val="xl99"/>
    <w:basedOn w:val="Normlny"/>
    <w:rsid w:val="00B245CD"/>
    <w:pPr>
      <w:widowControl/>
      <w:pBdr>
        <w:left w:val="single" w:sz="4" w:space="0" w:color="auto"/>
        <w:bottom w:val="single" w:sz="4" w:space="0" w:color="auto"/>
      </w:pBdr>
      <w:spacing w:before="100" w:beforeAutospacing="1" w:after="100" w:afterAutospacing="1"/>
      <w:jc w:val="right"/>
      <w:textAlignment w:val="center"/>
    </w:pPr>
    <w:rPr>
      <w:rFonts w:ascii="Century Gothic" w:eastAsia="Times New Roman" w:hAnsi="Century Gothic" w:cs="Times New Roman"/>
      <w:b/>
      <w:bCs/>
      <w:sz w:val="24"/>
      <w:szCs w:val="24"/>
      <w:lang w:val="sk-SK" w:eastAsia="sk-SK"/>
    </w:rPr>
  </w:style>
  <w:style w:type="paragraph" w:customStyle="1" w:styleId="xl100">
    <w:name w:val="xl100"/>
    <w:basedOn w:val="Normlny"/>
    <w:rsid w:val="00B245CD"/>
    <w:pPr>
      <w:widowControl/>
      <w:pBdr>
        <w:bottom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01">
    <w:name w:val="xl101"/>
    <w:basedOn w:val="Normlny"/>
    <w:rsid w:val="00B245CD"/>
    <w:pPr>
      <w:widowControl/>
      <w:pBdr>
        <w:bottom w:val="single" w:sz="4" w:space="0" w:color="auto"/>
        <w:righ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02">
    <w:name w:val="xl102"/>
    <w:basedOn w:val="Normlny"/>
    <w:rsid w:val="00B245CD"/>
    <w:pPr>
      <w:widowControl/>
      <w:pBdr>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03">
    <w:name w:val="xl103"/>
    <w:basedOn w:val="Normlny"/>
    <w:rsid w:val="00B245CD"/>
    <w:pPr>
      <w:widowControl/>
      <w:spacing w:before="100" w:beforeAutospacing="1" w:after="100" w:afterAutospacing="1"/>
    </w:pPr>
    <w:rPr>
      <w:rFonts w:ascii="Century Gothic" w:eastAsia="Times New Roman" w:hAnsi="Century Gothic" w:cs="Times New Roman"/>
      <w:color w:val="800000"/>
      <w:sz w:val="24"/>
      <w:szCs w:val="24"/>
      <w:lang w:val="sk-SK" w:eastAsia="sk-SK"/>
    </w:rPr>
  </w:style>
  <w:style w:type="paragraph" w:customStyle="1" w:styleId="xl104">
    <w:name w:val="xl104"/>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Symbol" w:eastAsia="Times New Roman" w:hAnsi="Symbol" w:cs="Times New Roman"/>
      <w:sz w:val="24"/>
      <w:szCs w:val="24"/>
      <w:lang w:val="sk-SK" w:eastAsia="sk-SK"/>
    </w:rPr>
  </w:style>
  <w:style w:type="paragraph" w:customStyle="1" w:styleId="xl105">
    <w:name w:val="xl105"/>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06">
    <w:name w:val="xl106"/>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07">
    <w:name w:val="xl107"/>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08">
    <w:name w:val="xl108"/>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09">
    <w:name w:val="xl109"/>
    <w:basedOn w:val="Normlny"/>
    <w:rsid w:val="00B245CD"/>
    <w:pPr>
      <w:widowControl/>
      <w:pBdr>
        <w:top w:val="single" w:sz="8" w:space="0" w:color="auto"/>
        <w:bottom w:val="single" w:sz="8" w:space="0" w:color="auto"/>
        <w:right w:val="single" w:sz="8"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10">
    <w:name w:val="xl110"/>
    <w:basedOn w:val="Normlny"/>
    <w:rsid w:val="00B245CD"/>
    <w:pPr>
      <w:widowControl/>
      <w:shd w:val="clear" w:color="000000" w:fill="C0C0C0"/>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11">
    <w:name w:val="xl111"/>
    <w:basedOn w:val="Normlny"/>
    <w:rsid w:val="00B245CD"/>
    <w:pPr>
      <w:widowControl/>
      <w:pBdr>
        <w:bottom w:val="single" w:sz="8" w:space="0" w:color="auto"/>
      </w:pBdr>
      <w:shd w:val="clear" w:color="000000" w:fill="C0C0C0"/>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12">
    <w:name w:val="xl112"/>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113">
    <w:name w:val="xl113"/>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114">
    <w:name w:val="xl114"/>
    <w:basedOn w:val="Normlny"/>
    <w:rsid w:val="00B245CD"/>
    <w:pPr>
      <w:widowControl/>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115">
    <w:name w:val="xl115"/>
    <w:basedOn w:val="Normlny"/>
    <w:rsid w:val="00B245CD"/>
    <w:pPr>
      <w:widowControl/>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116">
    <w:name w:val="xl116"/>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textAlignment w:val="top"/>
    </w:pPr>
    <w:rPr>
      <w:rFonts w:ascii="Century Gothic" w:eastAsia="Times New Roman" w:hAnsi="Century Gothic" w:cs="Times New Roman"/>
      <w:sz w:val="24"/>
      <w:szCs w:val="24"/>
      <w:lang w:val="sk-SK" w:eastAsia="sk-SK"/>
    </w:rPr>
  </w:style>
  <w:style w:type="paragraph" w:customStyle="1" w:styleId="xl117">
    <w:name w:val="xl117"/>
    <w:basedOn w:val="Normlny"/>
    <w:rsid w:val="00B245CD"/>
    <w:pPr>
      <w:widowControl/>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18">
    <w:name w:val="xl118"/>
    <w:basedOn w:val="Normlny"/>
    <w:rsid w:val="00B245CD"/>
    <w:pPr>
      <w:widowControl/>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119">
    <w:name w:val="xl119"/>
    <w:basedOn w:val="Normlny"/>
    <w:rsid w:val="00B245CD"/>
    <w:pPr>
      <w:widowControl/>
      <w:spacing w:before="100" w:beforeAutospacing="1" w:after="100" w:afterAutospacing="1"/>
      <w:jc w:val="right"/>
    </w:pPr>
    <w:rPr>
      <w:rFonts w:ascii="Century Gothic" w:eastAsia="Times New Roman" w:hAnsi="Century Gothic" w:cs="Times New Roman"/>
      <w:sz w:val="24"/>
      <w:szCs w:val="24"/>
      <w:lang w:val="sk-SK" w:eastAsia="sk-SK"/>
    </w:rPr>
  </w:style>
  <w:style w:type="paragraph" w:customStyle="1" w:styleId="xl120">
    <w:name w:val="xl120"/>
    <w:basedOn w:val="Normlny"/>
    <w:rsid w:val="00B245CD"/>
    <w:pPr>
      <w:widowControl/>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121">
    <w:name w:val="xl121"/>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22">
    <w:name w:val="xl122"/>
    <w:basedOn w:val="Normlny"/>
    <w:rsid w:val="00B245CD"/>
    <w:pPr>
      <w:widowControl/>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23">
    <w:name w:val="xl123"/>
    <w:basedOn w:val="Normlny"/>
    <w:rsid w:val="00B245CD"/>
    <w:pPr>
      <w:widowControl/>
      <w:spacing w:before="100" w:beforeAutospacing="1" w:after="100" w:afterAutospacing="1"/>
      <w:jc w:val="right"/>
      <w:textAlignment w:val="center"/>
    </w:pPr>
    <w:rPr>
      <w:rFonts w:ascii="Symbol" w:eastAsia="Times New Roman" w:hAnsi="Symbol" w:cs="Times New Roman"/>
      <w:b/>
      <w:bCs/>
      <w:sz w:val="24"/>
      <w:szCs w:val="24"/>
      <w:lang w:val="sk-SK" w:eastAsia="sk-SK"/>
    </w:rPr>
  </w:style>
  <w:style w:type="paragraph" w:customStyle="1" w:styleId="xl124">
    <w:name w:val="xl124"/>
    <w:basedOn w:val="Normlny"/>
    <w:rsid w:val="00B245CD"/>
    <w:pPr>
      <w:widowControl/>
      <w:spacing w:before="100" w:beforeAutospacing="1" w:after="100" w:afterAutospacing="1"/>
      <w:jc w:val="right"/>
      <w:textAlignment w:val="center"/>
    </w:pPr>
    <w:rPr>
      <w:rFonts w:ascii="Times New Roman" w:eastAsia="Times New Roman" w:hAnsi="Times New Roman" w:cs="Times New Roman"/>
      <w:b/>
      <w:bCs/>
      <w:sz w:val="24"/>
      <w:szCs w:val="24"/>
      <w:lang w:val="sk-SK" w:eastAsia="sk-SK"/>
    </w:rPr>
  </w:style>
  <w:style w:type="paragraph" w:customStyle="1" w:styleId="xl125">
    <w:name w:val="xl125"/>
    <w:basedOn w:val="Normlny"/>
    <w:rsid w:val="00B245CD"/>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26">
    <w:name w:val="xl126"/>
    <w:basedOn w:val="Normlny"/>
    <w:rsid w:val="00B245CD"/>
    <w:pPr>
      <w:widowControl/>
      <w:pBdr>
        <w:top w:val="single" w:sz="4" w:space="0" w:color="auto"/>
      </w:pBdr>
      <w:spacing w:before="100" w:beforeAutospacing="1" w:after="100" w:afterAutospacing="1"/>
    </w:pPr>
    <w:rPr>
      <w:rFonts w:ascii="Century Gothic" w:eastAsia="Times New Roman" w:hAnsi="Century Gothic" w:cs="Times New Roman"/>
      <w:sz w:val="24"/>
      <w:szCs w:val="24"/>
      <w:lang w:val="sk-SK" w:eastAsia="sk-SK"/>
    </w:rPr>
  </w:style>
  <w:style w:type="paragraph" w:customStyle="1" w:styleId="xl127">
    <w:name w:val="xl127"/>
    <w:basedOn w:val="Normlny"/>
    <w:rsid w:val="00B245CD"/>
    <w:pPr>
      <w:widowControl/>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28">
    <w:name w:val="xl128"/>
    <w:basedOn w:val="Normlny"/>
    <w:rsid w:val="00B245CD"/>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entury Gothic" w:eastAsia="Times New Roman" w:hAnsi="Century Gothic" w:cs="Times New Roman"/>
      <w:sz w:val="24"/>
      <w:szCs w:val="24"/>
      <w:lang w:val="sk-SK" w:eastAsia="sk-SK"/>
    </w:rPr>
  </w:style>
  <w:style w:type="paragraph" w:customStyle="1" w:styleId="xl129">
    <w:name w:val="xl129"/>
    <w:basedOn w:val="Normlny"/>
    <w:rsid w:val="00B245CD"/>
    <w:pPr>
      <w:widowControl/>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30">
    <w:name w:val="xl130"/>
    <w:basedOn w:val="Normlny"/>
    <w:rsid w:val="00B245CD"/>
    <w:pPr>
      <w:widowControl/>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31">
    <w:name w:val="xl131"/>
    <w:basedOn w:val="Normlny"/>
    <w:rsid w:val="00B245CD"/>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32">
    <w:name w:val="xl132"/>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33">
    <w:name w:val="xl133"/>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Century Gothic" w:eastAsia="Times New Roman" w:hAnsi="Century Gothic" w:cs="Times New Roman"/>
      <w:sz w:val="24"/>
      <w:szCs w:val="24"/>
      <w:lang w:val="sk-SK" w:eastAsia="sk-SK"/>
    </w:rPr>
  </w:style>
  <w:style w:type="paragraph" w:customStyle="1" w:styleId="xl134">
    <w:name w:val="xl134"/>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35">
    <w:name w:val="xl135"/>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36">
    <w:name w:val="xl136"/>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37">
    <w:name w:val="xl137"/>
    <w:basedOn w:val="Normlny"/>
    <w:rsid w:val="00B245CD"/>
    <w:pPr>
      <w:widowControl/>
      <w:spacing w:before="100" w:beforeAutospacing="1" w:after="100" w:afterAutospacing="1"/>
    </w:pPr>
    <w:rPr>
      <w:rFonts w:ascii="Times New Roman" w:eastAsia="Times New Roman" w:hAnsi="Times New Roman" w:cs="Times New Roman"/>
      <w:b/>
      <w:bCs/>
      <w:sz w:val="24"/>
      <w:szCs w:val="24"/>
      <w:lang w:val="sk-SK" w:eastAsia="sk-SK"/>
    </w:rPr>
  </w:style>
  <w:style w:type="paragraph" w:customStyle="1" w:styleId="xl138">
    <w:name w:val="xl138"/>
    <w:basedOn w:val="Normlny"/>
    <w:rsid w:val="00B245CD"/>
    <w:pPr>
      <w:widowControl/>
      <w:pBdr>
        <w:top w:val="single" w:sz="4" w:space="0" w:color="auto"/>
        <w:left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39">
    <w:name w:val="xl139"/>
    <w:basedOn w:val="Normlny"/>
    <w:rsid w:val="00B245CD"/>
    <w:pPr>
      <w:widowControl/>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40">
    <w:name w:val="xl140"/>
    <w:basedOn w:val="Normlny"/>
    <w:rsid w:val="00B245CD"/>
    <w:pPr>
      <w:widowControl/>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41">
    <w:name w:val="xl141"/>
    <w:basedOn w:val="Normlny"/>
    <w:rsid w:val="00B245CD"/>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2">
    <w:name w:val="xl142"/>
    <w:basedOn w:val="Normlny"/>
    <w:rsid w:val="00B245CD"/>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3">
    <w:name w:val="xl143"/>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4">
    <w:name w:val="xl144"/>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5">
    <w:name w:val="xl145"/>
    <w:basedOn w:val="Normlny"/>
    <w:rsid w:val="00B245CD"/>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6">
    <w:name w:val="xl146"/>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7">
    <w:name w:val="xl147"/>
    <w:basedOn w:val="Normlny"/>
    <w:rsid w:val="00B245CD"/>
    <w:pPr>
      <w:widowControl/>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48">
    <w:name w:val="xl148"/>
    <w:basedOn w:val="Normlny"/>
    <w:rsid w:val="00B245CD"/>
    <w:pPr>
      <w:widowControl/>
      <w:shd w:val="clear" w:color="000000" w:fill="C0C0C0"/>
      <w:spacing w:before="100" w:beforeAutospacing="1" w:after="100" w:afterAutospacing="1"/>
      <w:textAlignment w:val="center"/>
    </w:pPr>
    <w:rPr>
      <w:rFonts w:ascii="Times New Roman" w:eastAsia="Times New Roman" w:hAnsi="Times New Roman" w:cs="Times New Roman"/>
      <w:b/>
      <w:bCs/>
      <w:sz w:val="24"/>
      <w:szCs w:val="24"/>
      <w:lang w:val="sk-SK" w:eastAsia="sk-SK"/>
    </w:rPr>
  </w:style>
  <w:style w:type="paragraph" w:customStyle="1" w:styleId="xl149">
    <w:name w:val="xl149"/>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50">
    <w:name w:val="xl150"/>
    <w:basedOn w:val="Normlny"/>
    <w:rsid w:val="00B245CD"/>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51">
    <w:name w:val="xl151"/>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52">
    <w:name w:val="xl152"/>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53">
    <w:name w:val="xl153"/>
    <w:basedOn w:val="Normlny"/>
    <w:rsid w:val="00B245CD"/>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54">
    <w:name w:val="xl154"/>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55">
    <w:name w:val="xl155"/>
    <w:basedOn w:val="Normlny"/>
    <w:rsid w:val="00B245CD"/>
    <w:pPr>
      <w:widowControl/>
      <w:pBdr>
        <w:top w:val="single" w:sz="8" w:space="0" w:color="auto"/>
        <w:left w:val="single" w:sz="8" w:space="0" w:color="auto"/>
        <w:bottom w:val="single" w:sz="8" w:space="0" w:color="auto"/>
      </w:pBdr>
      <w:spacing w:before="100" w:beforeAutospacing="1" w:after="100" w:afterAutospacing="1"/>
    </w:pPr>
    <w:rPr>
      <w:rFonts w:ascii="Times New Roman" w:eastAsia="Times New Roman" w:hAnsi="Times New Roman" w:cs="Times New Roman"/>
      <w:b/>
      <w:bCs/>
      <w:sz w:val="24"/>
      <w:szCs w:val="24"/>
      <w:lang w:val="sk-SK" w:eastAsia="sk-SK"/>
    </w:rPr>
  </w:style>
  <w:style w:type="paragraph" w:customStyle="1" w:styleId="xl156">
    <w:name w:val="xl156"/>
    <w:basedOn w:val="Normlny"/>
    <w:rsid w:val="00B245CD"/>
    <w:pPr>
      <w:widowControl/>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b/>
      <w:bCs/>
      <w:sz w:val="24"/>
      <w:szCs w:val="24"/>
      <w:lang w:val="sk-SK" w:eastAsia="sk-SK"/>
    </w:rPr>
  </w:style>
  <w:style w:type="paragraph" w:customStyle="1" w:styleId="xl157">
    <w:name w:val="xl157"/>
    <w:basedOn w:val="Normlny"/>
    <w:rsid w:val="00B245CD"/>
    <w:pPr>
      <w:widowControl/>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jc w:val="center"/>
    </w:pPr>
    <w:rPr>
      <w:rFonts w:ascii="Century Gothic" w:eastAsia="Times New Roman" w:hAnsi="Century Gothic" w:cs="Times New Roman"/>
      <w:b/>
      <w:bCs/>
      <w:sz w:val="24"/>
      <w:szCs w:val="24"/>
      <w:lang w:val="sk-SK" w:eastAsia="sk-SK"/>
    </w:rPr>
  </w:style>
  <w:style w:type="paragraph" w:customStyle="1" w:styleId="xl158">
    <w:name w:val="xl158"/>
    <w:basedOn w:val="Normlny"/>
    <w:rsid w:val="00B245CD"/>
    <w:pPr>
      <w:widowControl/>
      <w:pBdr>
        <w:top w:val="single" w:sz="4" w:space="0" w:color="auto"/>
        <w:lef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59">
    <w:name w:val="xl159"/>
    <w:basedOn w:val="Normlny"/>
    <w:rsid w:val="00B245CD"/>
    <w:pPr>
      <w:widowControl/>
      <w:pBdr>
        <w:top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60">
    <w:name w:val="xl160"/>
    <w:basedOn w:val="Normlny"/>
    <w:rsid w:val="00B245CD"/>
    <w:pPr>
      <w:widowControl/>
      <w:pBdr>
        <w:top w:val="single" w:sz="4" w:space="0" w:color="auto"/>
        <w:righ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61">
    <w:name w:val="xl161"/>
    <w:basedOn w:val="Normlny"/>
    <w:rsid w:val="00B245CD"/>
    <w:pPr>
      <w:widowControl/>
      <w:pBdr>
        <w:top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62">
    <w:name w:val="xl162"/>
    <w:basedOn w:val="Normlny"/>
    <w:rsid w:val="00B245CD"/>
    <w:pPr>
      <w:widowControl/>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63">
    <w:name w:val="xl163"/>
    <w:basedOn w:val="Normlny"/>
    <w:rsid w:val="00B245CD"/>
    <w:pPr>
      <w:widowControl/>
      <w:pBdr>
        <w:top w:val="single" w:sz="8"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64">
    <w:name w:val="xl164"/>
    <w:basedOn w:val="Normlny"/>
    <w:rsid w:val="00B245CD"/>
    <w:pPr>
      <w:widowControl/>
      <w:pBdr>
        <w:top w:val="single" w:sz="8"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165">
    <w:name w:val="xl165"/>
    <w:basedOn w:val="Normlny"/>
    <w:rsid w:val="00B245CD"/>
    <w:pPr>
      <w:widowControl/>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166">
    <w:name w:val="xl166"/>
    <w:basedOn w:val="Normlny"/>
    <w:rsid w:val="00B245CD"/>
    <w:pPr>
      <w:widowControl/>
      <w:pBdr>
        <w:top w:val="single" w:sz="8" w:space="0" w:color="auto"/>
        <w:bottom w:val="single" w:sz="8" w:space="0" w:color="auto"/>
      </w:pBdr>
      <w:shd w:val="clear" w:color="000000" w:fill="FFFFFF"/>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167">
    <w:name w:val="xl167"/>
    <w:basedOn w:val="Normlny"/>
    <w:rsid w:val="00B245CD"/>
    <w:pPr>
      <w:widowControl/>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168">
    <w:name w:val="xl168"/>
    <w:basedOn w:val="Normlny"/>
    <w:rsid w:val="00B245CD"/>
    <w:pPr>
      <w:widowControl/>
      <w:pBdr>
        <w:top w:val="single" w:sz="4" w:space="0" w:color="auto"/>
        <w:left w:val="single" w:sz="4" w:space="0" w:color="auto"/>
        <w:bottom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169">
    <w:name w:val="xl169"/>
    <w:basedOn w:val="Normlny"/>
    <w:rsid w:val="00B245CD"/>
    <w:pPr>
      <w:widowControl/>
      <w:pBdr>
        <w:top w:val="single" w:sz="4" w:space="0" w:color="auto"/>
        <w:bottom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170">
    <w:name w:val="xl170"/>
    <w:basedOn w:val="Normlny"/>
    <w:rsid w:val="00B245CD"/>
    <w:pPr>
      <w:widowControl/>
      <w:pBdr>
        <w:top w:val="single" w:sz="4" w:space="0" w:color="auto"/>
        <w:bottom w:val="single" w:sz="4" w:space="0" w:color="auto"/>
        <w:right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171">
    <w:name w:val="xl171"/>
    <w:basedOn w:val="Normlny"/>
    <w:rsid w:val="00B245CD"/>
    <w:pPr>
      <w:widowControl/>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172">
    <w:name w:val="xl172"/>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73">
    <w:name w:val="xl173"/>
    <w:basedOn w:val="Normlny"/>
    <w:rsid w:val="00B245CD"/>
    <w:pPr>
      <w:widowControl/>
      <w:pBdr>
        <w:top w:val="single" w:sz="8" w:space="0" w:color="auto"/>
        <w:left w:val="single" w:sz="4" w:space="0" w:color="auto"/>
        <w:bottom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74">
    <w:name w:val="xl174"/>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75">
    <w:name w:val="xl175"/>
    <w:basedOn w:val="Normlny"/>
    <w:rsid w:val="00B245CD"/>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76">
    <w:name w:val="xl176"/>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pPr>
    <w:rPr>
      <w:rFonts w:ascii="Arial" w:eastAsia="Times New Roman" w:hAnsi="Arial" w:cs="Arial"/>
      <w:sz w:val="24"/>
      <w:szCs w:val="24"/>
      <w:lang w:val="sk-SK" w:eastAsia="sk-SK"/>
    </w:rPr>
  </w:style>
  <w:style w:type="paragraph" w:customStyle="1" w:styleId="xl177">
    <w:name w:val="xl177"/>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78">
    <w:name w:val="xl178"/>
    <w:basedOn w:val="Normlny"/>
    <w:rsid w:val="00B245CD"/>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79">
    <w:name w:val="xl179"/>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0">
    <w:name w:val="xl180"/>
    <w:basedOn w:val="Normlny"/>
    <w:rsid w:val="00B245CD"/>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1">
    <w:name w:val="xl181"/>
    <w:basedOn w:val="Normlny"/>
    <w:rsid w:val="00B245CD"/>
    <w:pPr>
      <w:widowControl/>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82">
    <w:name w:val="xl182"/>
    <w:basedOn w:val="Normlny"/>
    <w:rsid w:val="00B245CD"/>
    <w:pPr>
      <w:widowControl/>
      <w:pBdr>
        <w:top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83">
    <w:name w:val="xl183"/>
    <w:basedOn w:val="Normlny"/>
    <w:rsid w:val="00B245CD"/>
    <w:pPr>
      <w:widowControl/>
      <w:pBdr>
        <w:left w:val="single" w:sz="8" w:space="0" w:color="auto"/>
        <w:bottom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84">
    <w:name w:val="xl184"/>
    <w:basedOn w:val="Normlny"/>
    <w:rsid w:val="00B245CD"/>
    <w:pPr>
      <w:widowControl/>
      <w:pBdr>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185">
    <w:name w:val="xl185"/>
    <w:basedOn w:val="Normlny"/>
    <w:rsid w:val="00B245CD"/>
    <w:pPr>
      <w:widowControl/>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6">
    <w:name w:val="xl186"/>
    <w:basedOn w:val="Normlny"/>
    <w:rsid w:val="00B245CD"/>
    <w:pPr>
      <w:widowControl/>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7">
    <w:name w:val="xl187"/>
    <w:basedOn w:val="Normlny"/>
    <w:rsid w:val="00B245CD"/>
    <w:pPr>
      <w:widowControl/>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8">
    <w:name w:val="xl188"/>
    <w:basedOn w:val="Normlny"/>
    <w:rsid w:val="00B245CD"/>
    <w:pPr>
      <w:widowControl/>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89">
    <w:name w:val="xl189"/>
    <w:basedOn w:val="Normlny"/>
    <w:rsid w:val="00B245CD"/>
    <w:pPr>
      <w:widowControl/>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4"/>
      <w:szCs w:val="24"/>
      <w:lang w:val="sk-SK" w:eastAsia="sk-SK"/>
    </w:rPr>
  </w:style>
  <w:style w:type="paragraph" w:customStyle="1" w:styleId="xl190">
    <w:name w:val="xl190"/>
    <w:basedOn w:val="Normlny"/>
    <w:rsid w:val="00B245CD"/>
    <w:pPr>
      <w:widowControl/>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91">
    <w:name w:val="xl191"/>
    <w:basedOn w:val="Normlny"/>
    <w:rsid w:val="00B245CD"/>
    <w:pPr>
      <w:widowControl/>
      <w:pBdr>
        <w:top w:val="single" w:sz="4" w:space="0" w:color="auto"/>
        <w:left w:val="single" w:sz="4" w:space="0" w:color="auto"/>
        <w:bottom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92">
    <w:name w:val="xl192"/>
    <w:basedOn w:val="Normlny"/>
    <w:rsid w:val="00B245CD"/>
    <w:pPr>
      <w:widowControl/>
      <w:pBdr>
        <w:top w:val="single" w:sz="4" w:space="0" w:color="auto"/>
        <w:bottom w:val="single" w:sz="8"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193">
    <w:name w:val="xl193"/>
    <w:basedOn w:val="Normlny"/>
    <w:rsid w:val="00B245CD"/>
    <w:pPr>
      <w:widowControl/>
      <w:pBdr>
        <w:top w:val="single" w:sz="4" w:space="0" w:color="auto"/>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94">
    <w:name w:val="xl194"/>
    <w:basedOn w:val="Normlny"/>
    <w:rsid w:val="00B245CD"/>
    <w:pPr>
      <w:widowControl/>
      <w:pBdr>
        <w:top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195">
    <w:name w:val="xl195"/>
    <w:basedOn w:val="Normlny"/>
    <w:rsid w:val="00B245CD"/>
    <w:pPr>
      <w:widowControl/>
      <w:pBdr>
        <w:top w:val="single" w:sz="4" w:space="0" w:color="auto"/>
        <w:left w:val="single" w:sz="4" w:space="0" w:color="auto"/>
        <w:bottom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196">
    <w:name w:val="xl196"/>
    <w:basedOn w:val="Normlny"/>
    <w:rsid w:val="00B245CD"/>
    <w:pPr>
      <w:widowControl/>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197">
    <w:name w:val="xl197"/>
    <w:basedOn w:val="Normlny"/>
    <w:rsid w:val="00B245CD"/>
    <w:pPr>
      <w:widowControl/>
      <w:spacing w:before="100" w:beforeAutospacing="1" w:after="100" w:afterAutospacing="1"/>
      <w:jc w:val="right"/>
      <w:textAlignment w:val="center"/>
    </w:pPr>
    <w:rPr>
      <w:rFonts w:ascii="Century Gothic" w:eastAsia="Times New Roman" w:hAnsi="Century Gothic" w:cs="Times New Roman"/>
      <w:sz w:val="24"/>
      <w:szCs w:val="24"/>
      <w:lang w:val="sk-SK" w:eastAsia="sk-SK"/>
    </w:rPr>
  </w:style>
  <w:style w:type="paragraph" w:customStyle="1" w:styleId="xl198">
    <w:name w:val="xl198"/>
    <w:basedOn w:val="Normlny"/>
    <w:rsid w:val="00B245CD"/>
    <w:pPr>
      <w:widowControl/>
      <w:shd w:val="clear" w:color="000000" w:fill="C0C0C0"/>
      <w:spacing w:before="100" w:beforeAutospacing="1" w:after="100" w:afterAutospacing="1"/>
      <w:jc w:val="right"/>
      <w:textAlignment w:val="center"/>
    </w:pPr>
    <w:rPr>
      <w:rFonts w:ascii="Century Gothic" w:eastAsia="Times New Roman" w:hAnsi="Century Gothic" w:cs="Times New Roman"/>
      <w:sz w:val="24"/>
      <w:szCs w:val="24"/>
      <w:lang w:val="sk-SK" w:eastAsia="sk-SK"/>
    </w:rPr>
  </w:style>
  <w:style w:type="paragraph" w:customStyle="1" w:styleId="xl199">
    <w:name w:val="xl199"/>
    <w:basedOn w:val="Normlny"/>
    <w:rsid w:val="00B245CD"/>
    <w:pPr>
      <w:widowControl/>
      <w:pBdr>
        <w:top w:val="single" w:sz="4"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200">
    <w:name w:val="xl200"/>
    <w:basedOn w:val="Normlny"/>
    <w:rsid w:val="00B245CD"/>
    <w:pPr>
      <w:widowControl/>
      <w:pBdr>
        <w:top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201">
    <w:name w:val="xl201"/>
    <w:basedOn w:val="Normlny"/>
    <w:rsid w:val="00B245CD"/>
    <w:pPr>
      <w:widowControl/>
      <w:pBdr>
        <w:top w:val="single" w:sz="4"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202">
    <w:name w:val="xl202"/>
    <w:basedOn w:val="Normlny"/>
    <w:rsid w:val="00B245CD"/>
    <w:pPr>
      <w:widowControl/>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203">
    <w:name w:val="xl203"/>
    <w:basedOn w:val="Normlny"/>
    <w:rsid w:val="00B245CD"/>
    <w:pPr>
      <w:widowControl/>
      <w:pBdr>
        <w:top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04">
    <w:name w:val="xl204"/>
    <w:basedOn w:val="Normlny"/>
    <w:rsid w:val="00B245CD"/>
    <w:pPr>
      <w:widowControl/>
      <w:pBdr>
        <w:bottom w:val="single" w:sz="8"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05">
    <w:name w:val="xl205"/>
    <w:basedOn w:val="Normlny"/>
    <w:rsid w:val="00B245CD"/>
    <w:pPr>
      <w:widowControl/>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06">
    <w:name w:val="xl206"/>
    <w:basedOn w:val="Normlny"/>
    <w:rsid w:val="00B245CD"/>
    <w:pPr>
      <w:widowControl/>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sk-SK" w:eastAsia="sk-SK"/>
    </w:rPr>
  </w:style>
  <w:style w:type="paragraph" w:customStyle="1" w:styleId="xl207">
    <w:name w:val="xl207"/>
    <w:basedOn w:val="Normlny"/>
    <w:rsid w:val="00B245CD"/>
    <w:pPr>
      <w:widowControl/>
      <w:pBdr>
        <w:lef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08">
    <w:name w:val="xl208"/>
    <w:basedOn w:val="Normlny"/>
    <w:rsid w:val="00B245CD"/>
    <w:pPr>
      <w:widowControl/>
      <w:pBdr>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09">
    <w:name w:val="xl209"/>
    <w:basedOn w:val="Normlny"/>
    <w:rsid w:val="00B245CD"/>
    <w:pPr>
      <w:widowControl/>
      <w:pBdr>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10">
    <w:name w:val="xl210"/>
    <w:basedOn w:val="Normlny"/>
    <w:rsid w:val="00B245CD"/>
    <w:pPr>
      <w:widowControl/>
      <w:pBdr>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sk-SK" w:eastAsia="sk-SK"/>
    </w:rPr>
  </w:style>
  <w:style w:type="paragraph" w:customStyle="1" w:styleId="xl211">
    <w:name w:val="xl211"/>
    <w:basedOn w:val="Normlny"/>
    <w:rsid w:val="00B245CD"/>
    <w:pPr>
      <w:widowControl/>
      <w:pBdr>
        <w:top w:val="single" w:sz="4" w:space="0" w:color="auto"/>
        <w:left w:val="single" w:sz="4" w:space="0" w:color="auto"/>
        <w:bottom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12">
    <w:name w:val="xl212"/>
    <w:basedOn w:val="Normlny"/>
    <w:rsid w:val="00B245CD"/>
    <w:pPr>
      <w:widowControl/>
      <w:pBdr>
        <w:top w:val="single" w:sz="4" w:space="0" w:color="auto"/>
        <w:bottom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13">
    <w:name w:val="xl213"/>
    <w:basedOn w:val="Normlny"/>
    <w:rsid w:val="00B245CD"/>
    <w:pPr>
      <w:widowControl/>
      <w:pBdr>
        <w:top w:val="single" w:sz="4" w:space="0" w:color="auto"/>
        <w:bottom w:val="single" w:sz="4" w:space="0" w:color="auto"/>
        <w:right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14">
    <w:name w:val="xl214"/>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entury Gothic" w:eastAsia="Times New Roman" w:hAnsi="Century Gothic" w:cs="Times New Roman"/>
      <w:b/>
      <w:bCs/>
      <w:sz w:val="24"/>
      <w:szCs w:val="24"/>
      <w:lang w:val="sk-SK" w:eastAsia="sk-SK"/>
    </w:rPr>
  </w:style>
  <w:style w:type="paragraph" w:customStyle="1" w:styleId="xl215">
    <w:name w:val="xl215"/>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entury Gothic" w:eastAsia="Times New Roman" w:hAnsi="Century Gothic" w:cs="Times New Roman"/>
      <w:sz w:val="24"/>
      <w:szCs w:val="24"/>
      <w:lang w:val="sk-SK" w:eastAsia="sk-SK"/>
    </w:rPr>
  </w:style>
  <w:style w:type="paragraph" w:customStyle="1" w:styleId="xl216">
    <w:name w:val="xl216"/>
    <w:basedOn w:val="Normlny"/>
    <w:rsid w:val="00B245CD"/>
    <w:pPr>
      <w:widowControl/>
      <w:pBdr>
        <w:top w:val="single" w:sz="4" w:space="0" w:color="auto"/>
        <w:left w:val="single" w:sz="4" w:space="0" w:color="auto"/>
        <w:bottom w:val="single" w:sz="4" w:space="0" w:color="auto"/>
      </w:pBdr>
      <w:spacing w:before="100" w:beforeAutospacing="1" w:after="100" w:afterAutospacing="1"/>
      <w:jc w:val="right"/>
    </w:pPr>
    <w:rPr>
      <w:rFonts w:ascii="Century Gothic" w:eastAsia="Times New Roman" w:hAnsi="Century Gothic" w:cs="Times New Roman"/>
      <w:sz w:val="24"/>
      <w:szCs w:val="24"/>
      <w:lang w:val="sk-SK" w:eastAsia="sk-SK"/>
    </w:rPr>
  </w:style>
  <w:style w:type="paragraph" w:customStyle="1" w:styleId="xl217">
    <w:name w:val="xl217"/>
    <w:basedOn w:val="Normlny"/>
    <w:rsid w:val="00B245CD"/>
    <w:pPr>
      <w:widowControl/>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18">
    <w:name w:val="xl218"/>
    <w:basedOn w:val="Normlny"/>
    <w:rsid w:val="00B245CD"/>
    <w:pPr>
      <w:widowControl/>
      <w:pBdr>
        <w:top w:val="single" w:sz="4" w:space="0" w:color="auto"/>
        <w:bottom w:val="single" w:sz="4" w:space="0" w:color="auto"/>
        <w:right w:val="single" w:sz="4" w:space="0" w:color="auto"/>
      </w:pBdr>
      <w:spacing w:before="100" w:beforeAutospacing="1" w:after="100" w:afterAutospacing="1"/>
      <w:textAlignment w:val="center"/>
    </w:pPr>
    <w:rPr>
      <w:rFonts w:ascii="Century Gothic" w:eastAsia="Times New Roman" w:hAnsi="Century Gothic" w:cs="Times New Roman"/>
      <w:sz w:val="24"/>
      <w:szCs w:val="24"/>
      <w:lang w:val="sk-SK" w:eastAsia="sk-SK"/>
    </w:rPr>
  </w:style>
  <w:style w:type="paragraph" w:customStyle="1" w:styleId="xl219">
    <w:name w:val="xl219"/>
    <w:basedOn w:val="Normlny"/>
    <w:rsid w:val="00B245CD"/>
    <w:pPr>
      <w:widowControl/>
      <w:pBdr>
        <w:top w:val="single" w:sz="4" w:space="0" w:color="auto"/>
        <w:left w:val="single" w:sz="4" w:space="0" w:color="auto"/>
        <w:bottom w:val="single" w:sz="4" w:space="0" w:color="auto"/>
      </w:pBdr>
      <w:spacing w:before="100" w:beforeAutospacing="1" w:after="100" w:afterAutospacing="1"/>
      <w:jc w:val="right"/>
    </w:pPr>
    <w:rPr>
      <w:rFonts w:ascii="Arial CE" w:eastAsia="Times New Roman" w:hAnsi="Arial CE" w:cs="Arial CE"/>
      <w:sz w:val="24"/>
      <w:szCs w:val="24"/>
      <w:lang w:val="sk-SK" w:eastAsia="sk-SK"/>
    </w:rPr>
  </w:style>
  <w:style w:type="paragraph" w:customStyle="1" w:styleId="xl220">
    <w:name w:val="xl220"/>
    <w:basedOn w:val="Normlny"/>
    <w:rsid w:val="00B245CD"/>
    <w:pPr>
      <w:widowControl/>
      <w:pBdr>
        <w:top w:val="single" w:sz="4" w:space="0" w:color="auto"/>
        <w:bottom w:val="single" w:sz="4" w:space="0" w:color="auto"/>
      </w:pBdr>
      <w:spacing w:before="100" w:beforeAutospacing="1" w:after="100" w:afterAutospacing="1"/>
      <w:jc w:val="right"/>
    </w:pPr>
    <w:rPr>
      <w:rFonts w:ascii="Arial CE" w:eastAsia="Times New Roman" w:hAnsi="Arial CE" w:cs="Arial CE"/>
      <w:sz w:val="24"/>
      <w:szCs w:val="24"/>
      <w:lang w:val="sk-SK" w:eastAsia="sk-SK"/>
    </w:rPr>
  </w:style>
  <w:style w:type="paragraph" w:customStyle="1" w:styleId="xl221">
    <w:name w:val="xl221"/>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22">
    <w:name w:val="xl222"/>
    <w:basedOn w:val="Normlny"/>
    <w:rsid w:val="00B245CD"/>
    <w:pPr>
      <w:widowControl/>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23">
    <w:name w:val="xl223"/>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Symbol" w:eastAsia="Times New Roman" w:hAnsi="Symbol" w:cs="Times New Roman"/>
      <w:sz w:val="24"/>
      <w:szCs w:val="24"/>
      <w:lang w:val="sk-SK" w:eastAsia="sk-SK"/>
    </w:rPr>
  </w:style>
  <w:style w:type="paragraph" w:customStyle="1" w:styleId="xl224">
    <w:name w:val="xl224"/>
    <w:basedOn w:val="Normlny"/>
    <w:rsid w:val="00B245CD"/>
    <w:pPr>
      <w:widowControl/>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4"/>
      <w:szCs w:val="24"/>
      <w:lang w:val="sk-SK" w:eastAsia="sk-SK"/>
    </w:rPr>
  </w:style>
  <w:style w:type="paragraph" w:customStyle="1" w:styleId="xl225">
    <w:name w:val="xl225"/>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entury Gothic" w:eastAsia="Times New Roman" w:hAnsi="Century Gothic" w:cs="Times New Roman"/>
      <w:b/>
      <w:bCs/>
      <w:sz w:val="24"/>
      <w:szCs w:val="24"/>
      <w:lang w:val="sk-SK" w:eastAsia="sk-SK"/>
    </w:rPr>
  </w:style>
  <w:style w:type="paragraph" w:customStyle="1" w:styleId="xl226">
    <w:name w:val="xl226"/>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4"/>
      <w:szCs w:val="24"/>
      <w:lang w:val="sk-SK" w:eastAsia="sk-SK"/>
    </w:rPr>
  </w:style>
  <w:style w:type="paragraph" w:customStyle="1" w:styleId="xl227">
    <w:name w:val="xl227"/>
    <w:basedOn w:val="Normlny"/>
    <w:rsid w:val="00B245CD"/>
    <w:pPr>
      <w:widowControl/>
      <w:pBdr>
        <w:top w:val="single" w:sz="4" w:space="0" w:color="auto"/>
        <w:left w:val="single" w:sz="4" w:space="0" w:color="auto"/>
        <w:bottom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28">
    <w:name w:val="xl228"/>
    <w:basedOn w:val="Normlny"/>
    <w:rsid w:val="00B245CD"/>
    <w:pPr>
      <w:widowControl/>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29">
    <w:name w:val="xl229"/>
    <w:basedOn w:val="Normlny"/>
    <w:rsid w:val="00B245CD"/>
    <w:pPr>
      <w:widowControl/>
      <w:pBdr>
        <w:top w:val="single" w:sz="4" w:space="0" w:color="auto"/>
        <w:left w:val="single" w:sz="4" w:space="0" w:color="auto"/>
        <w:bottom w:val="single" w:sz="4" w:space="0" w:color="auto"/>
      </w:pBdr>
      <w:spacing w:before="100" w:beforeAutospacing="1" w:after="100" w:afterAutospacing="1"/>
      <w:jc w:val="right"/>
      <w:textAlignment w:val="center"/>
    </w:pPr>
    <w:rPr>
      <w:rFonts w:ascii="Symbol" w:eastAsia="Times New Roman" w:hAnsi="Symbol" w:cs="Times New Roman"/>
      <w:sz w:val="24"/>
      <w:szCs w:val="24"/>
      <w:lang w:val="sk-SK" w:eastAsia="sk-SK"/>
    </w:rPr>
  </w:style>
  <w:style w:type="paragraph" w:customStyle="1" w:styleId="xl230">
    <w:name w:val="xl230"/>
    <w:basedOn w:val="Normlny"/>
    <w:rsid w:val="00B245CD"/>
    <w:pPr>
      <w:widowControl/>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4"/>
      <w:szCs w:val="24"/>
      <w:lang w:val="sk-SK" w:eastAsia="sk-SK"/>
    </w:rPr>
  </w:style>
  <w:style w:type="paragraph" w:customStyle="1" w:styleId="xl231">
    <w:name w:val="xl231"/>
    <w:basedOn w:val="Normlny"/>
    <w:rsid w:val="00B245CD"/>
    <w:pPr>
      <w:widowControl/>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2">
    <w:name w:val="xl232"/>
    <w:basedOn w:val="Normlny"/>
    <w:rsid w:val="00B245CD"/>
    <w:pPr>
      <w:widowControl/>
      <w:pBdr>
        <w:top w:val="single" w:sz="4" w:space="0" w:color="auto"/>
        <w:left w:val="single" w:sz="4" w:space="0" w:color="auto"/>
        <w:bottom w:val="single" w:sz="4" w:space="0" w:color="auto"/>
      </w:pBdr>
      <w:shd w:val="clear" w:color="000000" w:fill="C0C0C0"/>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3">
    <w:name w:val="xl233"/>
    <w:basedOn w:val="Normlny"/>
    <w:rsid w:val="00B245CD"/>
    <w:pPr>
      <w:widowControl/>
      <w:pBdr>
        <w:top w:val="single" w:sz="4" w:space="0" w:color="auto"/>
        <w:bottom w:val="single" w:sz="4" w:space="0" w:color="auto"/>
      </w:pBdr>
      <w:shd w:val="clear" w:color="000000" w:fill="C0C0C0"/>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4">
    <w:name w:val="xl234"/>
    <w:basedOn w:val="Normlny"/>
    <w:rsid w:val="00B245CD"/>
    <w:pPr>
      <w:widowControl/>
      <w:pBdr>
        <w:top w:val="single" w:sz="4" w:space="0" w:color="auto"/>
        <w:bottom w:val="single" w:sz="4" w:space="0" w:color="auto"/>
        <w:right w:val="single" w:sz="4" w:space="0" w:color="auto"/>
      </w:pBdr>
      <w:shd w:val="clear" w:color="000000" w:fill="C0C0C0"/>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5">
    <w:name w:val="xl235"/>
    <w:basedOn w:val="Normlny"/>
    <w:rsid w:val="00B245CD"/>
    <w:pPr>
      <w:widowControl/>
      <w:pBdr>
        <w:top w:val="single" w:sz="4" w:space="0" w:color="auto"/>
        <w:left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6">
    <w:name w:val="xl236"/>
    <w:basedOn w:val="Normlny"/>
    <w:rsid w:val="00B245CD"/>
    <w:pPr>
      <w:widowControl/>
      <w:pBdr>
        <w:top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37">
    <w:name w:val="xl237"/>
    <w:basedOn w:val="Normlny"/>
    <w:rsid w:val="00B245CD"/>
    <w:pPr>
      <w:widowControl/>
      <w:pBdr>
        <w:top w:val="single" w:sz="4" w:space="0" w:color="auto"/>
        <w:right w:val="single" w:sz="8"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238">
    <w:name w:val="xl238"/>
    <w:basedOn w:val="Normlny"/>
    <w:rsid w:val="00B245CD"/>
    <w:pPr>
      <w:widowControl/>
      <w:pBdr>
        <w:top w:val="single" w:sz="4" w:space="0" w:color="auto"/>
        <w:left w:val="single" w:sz="4" w:space="0" w:color="auto"/>
        <w:bottom w:val="single" w:sz="8"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239">
    <w:name w:val="xl239"/>
    <w:basedOn w:val="Normlny"/>
    <w:rsid w:val="00B245CD"/>
    <w:pPr>
      <w:widowControl/>
      <w:pBdr>
        <w:top w:val="single" w:sz="4" w:space="0" w:color="auto"/>
        <w:bottom w:val="single" w:sz="8" w:space="0" w:color="auto"/>
        <w:right w:val="single" w:sz="4" w:space="0" w:color="auto"/>
      </w:pBdr>
      <w:spacing w:before="100" w:beforeAutospacing="1" w:after="100" w:afterAutospacing="1"/>
      <w:jc w:val="center"/>
      <w:textAlignment w:val="center"/>
    </w:pPr>
    <w:rPr>
      <w:rFonts w:ascii="Century Gothic" w:eastAsia="Times New Roman" w:hAnsi="Century Gothic" w:cs="Times New Roman"/>
      <w:b/>
      <w:bCs/>
      <w:sz w:val="24"/>
      <w:szCs w:val="24"/>
      <w:lang w:val="sk-SK" w:eastAsia="sk-SK"/>
    </w:rPr>
  </w:style>
  <w:style w:type="paragraph" w:customStyle="1" w:styleId="xl240">
    <w:name w:val="xl240"/>
    <w:basedOn w:val="Normlny"/>
    <w:rsid w:val="00B245CD"/>
    <w:pPr>
      <w:widowControl/>
      <w:pBdr>
        <w:top w:val="single" w:sz="4" w:space="0" w:color="auto"/>
        <w:right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41">
    <w:name w:val="xl241"/>
    <w:basedOn w:val="Normlny"/>
    <w:rsid w:val="00B245CD"/>
    <w:pPr>
      <w:widowControl/>
      <w:pBdr>
        <w:left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242">
    <w:name w:val="xl242"/>
    <w:basedOn w:val="Normlny"/>
    <w:rsid w:val="00B245CD"/>
    <w:pPr>
      <w:widowControl/>
      <w:pBdr>
        <w:bottom w:val="single" w:sz="4" w:space="0" w:color="auto"/>
      </w:pBdr>
      <w:spacing w:before="100" w:beforeAutospacing="1" w:after="100" w:afterAutospacing="1"/>
    </w:pPr>
    <w:rPr>
      <w:rFonts w:ascii="Times New Roman" w:eastAsia="Times New Roman" w:hAnsi="Times New Roman" w:cs="Times New Roman"/>
      <w:sz w:val="24"/>
      <w:szCs w:val="24"/>
      <w:lang w:val="sk-SK" w:eastAsia="sk-SK"/>
    </w:rPr>
  </w:style>
  <w:style w:type="paragraph" w:customStyle="1" w:styleId="xl243">
    <w:name w:val="xl243"/>
    <w:basedOn w:val="Normlny"/>
    <w:rsid w:val="00B245C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44">
    <w:name w:val="xl244"/>
    <w:basedOn w:val="Normlny"/>
    <w:rsid w:val="00B245CD"/>
    <w:pPr>
      <w:widowControl/>
      <w:pBdr>
        <w:top w:val="single" w:sz="4" w:space="0" w:color="auto"/>
        <w:left w:val="single" w:sz="8" w:space="0" w:color="auto"/>
        <w:bottom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45">
    <w:name w:val="xl245"/>
    <w:basedOn w:val="Normlny"/>
    <w:rsid w:val="00B245CD"/>
    <w:pPr>
      <w:widowControl/>
      <w:pBdr>
        <w:left w:val="single" w:sz="8" w:space="0" w:color="auto"/>
      </w:pBdr>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46">
    <w:name w:val="xl246"/>
    <w:basedOn w:val="Normlny"/>
    <w:rsid w:val="00B245CD"/>
    <w:pPr>
      <w:widowControl/>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47">
    <w:name w:val="xl247"/>
    <w:basedOn w:val="Normlny"/>
    <w:rsid w:val="00B245CD"/>
    <w:pPr>
      <w:widowControl/>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48">
    <w:name w:val="xl248"/>
    <w:basedOn w:val="Normlny"/>
    <w:rsid w:val="00B245CD"/>
    <w:pPr>
      <w:widowControl/>
      <w:pBdr>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49">
    <w:name w:val="xl249"/>
    <w:basedOn w:val="Normlny"/>
    <w:rsid w:val="00B245CD"/>
    <w:pPr>
      <w:widowControl/>
      <w:pBdr>
        <w:left w:val="single" w:sz="8" w:space="0" w:color="auto"/>
        <w:bottom w:val="single" w:sz="8" w:space="0" w:color="auto"/>
      </w:pBdr>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50">
    <w:name w:val="xl250"/>
    <w:basedOn w:val="Normlny"/>
    <w:rsid w:val="00B245CD"/>
    <w:pPr>
      <w:widowControl/>
      <w:pBdr>
        <w:bottom w:val="single" w:sz="8" w:space="0" w:color="auto"/>
      </w:pBdr>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51">
    <w:name w:val="xl251"/>
    <w:basedOn w:val="Normlny"/>
    <w:rsid w:val="00B245CD"/>
    <w:pPr>
      <w:widowControl/>
      <w:pBdr>
        <w:bottom w:val="single" w:sz="8" w:space="0" w:color="auto"/>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52">
    <w:name w:val="xl252"/>
    <w:basedOn w:val="Normlny"/>
    <w:rsid w:val="00B245CD"/>
    <w:pPr>
      <w:widowControl/>
      <w:pBdr>
        <w:top w:val="single" w:sz="8" w:space="0" w:color="auto"/>
        <w:left w:val="single" w:sz="8" w:space="0" w:color="auto"/>
        <w:bottom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53">
    <w:name w:val="xl253"/>
    <w:basedOn w:val="Normlny"/>
    <w:rsid w:val="00B245CD"/>
    <w:pPr>
      <w:widowControl/>
      <w:pBdr>
        <w:top w:val="single" w:sz="8"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54">
    <w:name w:val="xl254"/>
    <w:basedOn w:val="Normlny"/>
    <w:rsid w:val="00B245CD"/>
    <w:pPr>
      <w:widowControl/>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55">
    <w:name w:val="xl255"/>
    <w:basedOn w:val="Normlny"/>
    <w:rsid w:val="00B245CD"/>
    <w:pPr>
      <w:widowControl/>
      <w:pBdr>
        <w:top w:val="single" w:sz="8" w:space="0" w:color="auto"/>
        <w:left w:val="single" w:sz="4" w:space="0" w:color="auto"/>
      </w:pBdr>
      <w:spacing w:before="100" w:beforeAutospacing="1" w:after="100" w:afterAutospacing="1"/>
      <w:textAlignment w:val="center"/>
    </w:pPr>
    <w:rPr>
      <w:rFonts w:ascii="Century Gothic" w:eastAsia="Times New Roman" w:hAnsi="Century Gothic" w:cs="Times New Roman"/>
      <w:b/>
      <w:bCs/>
      <w:sz w:val="24"/>
      <w:szCs w:val="24"/>
      <w:lang w:val="sk-SK" w:eastAsia="sk-SK"/>
    </w:rPr>
  </w:style>
  <w:style w:type="paragraph" w:customStyle="1" w:styleId="xl256">
    <w:name w:val="xl256"/>
    <w:basedOn w:val="Normlny"/>
    <w:rsid w:val="00B245CD"/>
    <w:pPr>
      <w:widowControl/>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57">
    <w:name w:val="xl257"/>
    <w:basedOn w:val="Normlny"/>
    <w:rsid w:val="00B245CD"/>
    <w:pPr>
      <w:widowControl/>
      <w:pBdr>
        <w:top w:val="single" w:sz="8" w:space="0" w:color="auto"/>
        <w:left w:val="single" w:sz="8" w:space="0" w:color="auto"/>
      </w:pBdr>
      <w:shd w:val="clear" w:color="000000" w:fill="C0C0C0"/>
      <w:spacing w:before="100" w:beforeAutospacing="1" w:after="100" w:afterAutospacing="1"/>
      <w:textAlignment w:val="center"/>
    </w:pPr>
    <w:rPr>
      <w:rFonts w:ascii="Arial Narrow" w:eastAsia="Times New Roman" w:hAnsi="Arial Narrow" w:cs="Times New Roman"/>
      <w:b/>
      <w:bCs/>
      <w:lang w:val="sk-SK" w:eastAsia="sk-SK"/>
    </w:rPr>
  </w:style>
  <w:style w:type="paragraph" w:customStyle="1" w:styleId="xl258">
    <w:name w:val="xl258"/>
    <w:basedOn w:val="Normlny"/>
    <w:rsid w:val="00B245CD"/>
    <w:pPr>
      <w:widowControl/>
      <w:pBdr>
        <w:top w:val="single" w:sz="8" w:space="0" w:color="auto"/>
      </w:pBdr>
      <w:shd w:val="clear" w:color="000000" w:fill="C0C0C0"/>
      <w:spacing w:before="100" w:beforeAutospacing="1" w:after="100" w:afterAutospacing="1"/>
      <w:textAlignment w:val="center"/>
    </w:pPr>
    <w:rPr>
      <w:rFonts w:ascii="Arial Narrow" w:eastAsia="Times New Roman" w:hAnsi="Arial Narrow" w:cs="Times New Roman"/>
      <w:lang w:val="sk-SK" w:eastAsia="sk-SK"/>
    </w:rPr>
  </w:style>
  <w:style w:type="paragraph" w:customStyle="1" w:styleId="xl259">
    <w:name w:val="xl259"/>
    <w:basedOn w:val="Normlny"/>
    <w:rsid w:val="00B245CD"/>
    <w:pPr>
      <w:widowControl/>
      <w:pBdr>
        <w:top w:val="single" w:sz="8" w:space="0" w:color="auto"/>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lang w:val="sk-SK" w:eastAsia="sk-SK"/>
    </w:rPr>
  </w:style>
  <w:style w:type="paragraph" w:customStyle="1" w:styleId="xl260">
    <w:name w:val="xl260"/>
    <w:basedOn w:val="Normlny"/>
    <w:rsid w:val="00B245CD"/>
    <w:pPr>
      <w:widowControl/>
      <w:shd w:val="clear" w:color="000000" w:fill="C0C0C0"/>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261">
    <w:name w:val="xl261"/>
    <w:basedOn w:val="Normlny"/>
    <w:rsid w:val="00B245CD"/>
    <w:pPr>
      <w:widowControl/>
      <w:pBdr>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table" w:styleId="Mriekatabuky">
    <w:name w:val="Table Grid"/>
    <w:basedOn w:val="Normlnatabuka"/>
    <w:uiPriority w:val="59"/>
    <w:rsid w:val="00B245C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xl262">
    <w:name w:val="xl262"/>
    <w:basedOn w:val="Normlny"/>
    <w:rsid w:val="00B245CD"/>
    <w:pPr>
      <w:widowControl/>
      <w:pBdr>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63">
    <w:name w:val="xl263"/>
    <w:basedOn w:val="Normlny"/>
    <w:rsid w:val="00B245CD"/>
    <w:pPr>
      <w:widowControl/>
      <w:pBdr>
        <w:bottom w:val="single" w:sz="8" w:space="0" w:color="auto"/>
      </w:pBdr>
      <w:shd w:val="clear" w:color="000000" w:fill="FFFFFF"/>
      <w:spacing w:before="100" w:beforeAutospacing="1" w:after="100" w:afterAutospacing="1"/>
      <w:textAlignment w:val="center"/>
    </w:pPr>
    <w:rPr>
      <w:rFonts w:ascii="Arial Narrow" w:eastAsia="Times New Roman" w:hAnsi="Arial Narrow" w:cs="Times New Roman"/>
      <w:sz w:val="24"/>
      <w:szCs w:val="24"/>
      <w:lang w:val="sk-SK" w:eastAsia="sk-SK"/>
    </w:rPr>
  </w:style>
  <w:style w:type="paragraph" w:customStyle="1" w:styleId="xl264">
    <w:name w:val="xl264"/>
    <w:basedOn w:val="Normlny"/>
    <w:rsid w:val="00B245CD"/>
    <w:pPr>
      <w:widowControl/>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val="sk-SK" w:eastAsia="sk-SK"/>
    </w:rPr>
  </w:style>
  <w:style w:type="paragraph" w:customStyle="1" w:styleId="xl265">
    <w:name w:val="xl265"/>
    <w:basedOn w:val="Normlny"/>
    <w:rsid w:val="00B245CD"/>
    <w:pPr>
      <w:widowControl/>
      <w:pBdr>
        <w:top w:val="single" w:sz="8" w:space="0" w:color="auto"/>
        <w:left w:val="single" w:sz="8" w:space="0" w:color="auto"/>
      </w:pBdr>
      <w:shd w:val="clear" w:color="000000" w:fill="C0C0C0"/>
      <w:spacing w:before="100" w:beforeAutospacing="1" w:after="100" w:afterAutospacing="1"/>
      <w:textAlignment w:val="center"/>
    </w:pPr>
    <w:rPr>
      <w:rFonts w:ascii="Arial Narrow" w:eastAsia="Times New Roman" w:hAnsi="Arial Narrow" w:cs="Times New Roman"/>
      <w:b/>
      <w:bCs/>
      <w:lang w:val="sk-SK" w:eastAsia="sk-SK"/>
    </w:rPr>
  </w:style>
  <w:style w:type="paragraph" w:customStyle="1" w:styleId="xl266">
    <w:name w:val="xl266"/>
    <w:basedOn w:val="Normlny"/>
    <w:rsid w:val="00B245CD"/>
    <w:pPr>
      <w:widowControl/>
      <w:pBdr>
        <w:top w:val="single" w:sz="8" w:space="0" w:color="auto"/>
      </w:pBdr>
      <w:shd w:val="clear" w:color="000000" w:fill="C0C0C0"/>
      <w:spacing w:before="100" w:beforeAutospacing="1" w:after="100" w:afterAutospacing="1"/>
      <w:textAlignment w:val="center"/>
    </w:pPr>
    <w:rPr>
      <w:rFonts w:ascii="Arial Narrow" w:eastAsia="Times New Roman" w:hAnsi="Arial Narrow" w:cs="Times New Roman"/>
      <w:lang w:val="sk-SK" w:eastAsia="sk-SK"/>
    </w:rPr>
  </w:style>
  <w:style w:type="paragraph" w:customStyle="1" w:styleId="xl267">
    <w:name w:val="xl267"/>
    <w:basedOn w:val="Normlny"/>
    <w:rsid w:val="00B245CD"/>
    <w:pPr>
      <w:widowControl/>
      <w:pBdr>
        <w:top w:val="single" w:sz="8" w:space="0" w:color="auto"/>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lang w:val="sk-SK" w:eastAsia="sk-SK"/>
    </w:rPr>
  </w:style>
  <w:style w:type="paragraph" w:customStyle="1" w:styleId="xl268">
    <w:name w:val="xl268"/>
    <w:basedOn w:val="Normlny"/>
    <w:rsid w:val="00B245CD"/>
    <w:pPr>
      <w:widowControl/>
      <w:shd w:val="clear" w:color="000000" w:fill="C0C0C0"/>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269">
    <w:name w:val="xl269"/>
    <w:basedOn w:val="Normlny"/>
    <w:rsid w:val="00B245CD"/>
    <w:pPr>
      <w:widowControl/>
      <w:pBdr>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xl270">
    <w:name w:val="xl270"/>
    <w:basedOn w:val="Normlny"/>
    <w:rsid w:val="00B245CD"/>
    <w:pPr>
      <w:widowControl/>
      <w:pBdr>
        <w:right w:val="single" w:sz="8" w:space="0" w:color="auto"/>
      </w:pBdr>
      <w:shd w:val="clear" w:color="000000" w:fill="C0C0C0"/>
      <w:spacing w:before="100" w:beforeAutospacing="1" w:after="100" w:afterAutospacing="1"/>
      <w:textAlignment w:val="center"/>
    </w:pPr>
    <w:rPr>
      <w:rFonts w:ascii="Arial Narrow" w:eastAsia="Times New Roman" w:hAnsi="Arial Narrow" w:cs="Times New Roman"/>
      <w:b/>
      <w:bCs/>
      <w:sz w:val="24"/>
      <w:szCs w:val="24"/>
      <w:lang w:val="sk-SK" w:eastAsia="sk-SK"/>
    </w:rPr>
  </w:style>
  <w:style w:type="paragraph" w:customStyle="1" w:styleId="Default">
    <w:name w:val="Default"/>
    <w:rsid w:val="007B4AD5"/>
    <w:pPr>
      <w:widowControl/>
      <w:autoSpaceDE w:val="0"/>
      <w:autoSpaceDN w:val="0"/>
      <w:adjustRightInd w:val="0"/>
    </w:pPr>
    <w:rPr>
      <w:rFonts w:ascii="Times New Roman" w:hAnsi="Times New Roman" w:cs="Times New Roman"/>
      <w:color w:val="000000"/>
      <w:sz w:val="24"/>
      <w:szCs w:val="24"/>
      <w:lang w:val="sk-SK"/>
    </w:rPr>
  </w:style>
  <w:style w:type="character" w:styleId="Zvraznenie">
    <w:name w:val="Emphasis"/>
    <w:basedOn w:val="Predvolenpsmoodseku"/>
    <w:uiPriority w:val="20"/>
    <w:qFormat/>
    <w:rsid w:val="007844F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1497">
      <w:bodyDiv w:val="1"/>
      <w:marLeft w:val="0"/>
      <w:marRight w:val="0"/>
      <w:marTop w:val="0"/>
      <w:marBottom w:val="0"/>
      <w:divBdr>
        <w:top w:val="none" w:sz="0" w:space="0" w:color="auto"/>
        <w:left w:val="none" w:sz="0" w:space="0" w:color="auto"/>
        <w:bottom w:val="none" w:sz="0" w:space="0" w:color="auto"/>
        <w:right w:val="none" w:sz="0" w:space="0" w:color="auto"/>
      </w:divBdr>
    </w:div>
    <w:div w:id="88963142">
      <w:bodyDiv w:val="1"/>
      <w:marLeft w:val="0"/>
      <w:marRight w:val="0"/>
      <w:marTop w:val="0"/>
      <w:marBottom w:val="0"/>
      <w:divBdr>
        <w:top w:val="none" w:sz="0" w:space="0" w:color="auto"/>
        <w:left w:val="none" w:sz="0" w:space="0" w:color="auto"/>
        <w:bottom w:val="none" w:sz="0" w:space="0" w:color="auto"/>
        <w:right w:val="none" w:sz="0" w:space="0" w:color="auto"/>
      </w:divBdr>
    </w:div>
    <w:div w:id="97526745">
      <w:bodyDiv w:val="1"/>
      <w:marLeft w:val="0"/>
      <w:marRight w:val="0"/>
      <w:marTop w:val="0"/>
      <w:marBottom w:val="0"/>
      <w:divBdr>
        <w:top w:val="none" w:sz="0" w:space="0" w:color="auto"/>
        <w:left w:val="none" w:sz="0" w:space="0" w:color="auto"/>
        <w:bottom w:val="none" w:sz="0" w:space="0" w:color="auto"/>
        <w:right w:val="none" w:sz="0" w:space="0" w:color="auto"/>
      </w:divBdr>
    </w:div>
    <w:div w:id="170415727">
      <w:bodyDiv w:val="1"/>
      <w:marLeft w:val="0"/>
      <w:marRight w:val="0"/>
      <w:marTop w:val="0"/>
      <w:marBottom w:val="0"/>
      <w:divBdr>
        <w:top w:val="none" w:sz="0" w:space="0" w:color="auto"/>
        <w:left w:val="none" w:sz="0" w:space="0" w:color="auto"/>
        <w:bottom w:val="none" w:sz="0" w:space="0" w:color="auto"/>
        <w:right w:val="none" w:sz="0" w:space="0" w:color="auto"/>
      </w:divBdr>
    </w:div>
    <w:div w:id="178663042">
      <w:bodyDiv w:val="1"/>
      <w:marLeft w:val="0"/>
      <w:marRight w:val="0"/>
      <w:marTop w:val="0"/>
      <w:marBottom w:val="0"/>
      <w:divBdr>
        <w:top w:val="none" w:sz="0" w:space="0" w:color="auto"/>
        <w:left w:val="none" w:sz="0" w:space="0" w:color="auto"/>
        <w:bottom w:val="none" w:sz="0" w:space="0" w:color="auto"/>
        <w:right w:val="none" w:sz="0" w:space="0" w:color="auto"/>
      </w:divBdr>
    </w:div>
    <w:div w:id="196938554">
      <w:bodyDiv w:val="1"/>
      <w:marLeft w:val="0"/>
      <w:marRight w:val="0"/>
      <w:marTop w:val="0"/>
      <w:marBottom w:val="0"/>
      <w:divBdr>
        <w:top w:val="none" w:sz="0" w:space="0" w:color="auto"/>
        <w:left w:val="none" w:sz="0" w:space="0" w:color="auto"/>
        <w:bottom w:val="none" w:sz="0" w:space="0" w:color="auto"/>
        <w:right w:val="none" w:sz="0" w:space="0" w:color="auto"/>
      </w:divBdr>
    </w:div>
    <w:div w:id="223637390">
      <w:bodyDiv w:val="1"/>
      <w:marLeft w:val="0"/>
      <w:marRight w:val="0"/>
      <w:marTop w:val="0"/>
      <w:marBottom w:val="0"/>
      <w:divBdr>
        <w:top w:val="none" w:sz="0" w:space="0" w:color="auto"/>
        <w:left w:val="none" w:sz="0" w:space="0" w:color="auto"/>
        <w:bottom w:val="none" w:sz="0" w:space="0" w:color="auto"/>
        <w:right w:val="none" w:sz="0" w:space="0" w:color="auto"/>
      </w:divBdr>
    </w:div>
    <w:div w:id="254215823">
      <w:bodyDiv w:val="1"/>
      <w:marLeft w:val="0"/>
      <w:marRight w:val="0"/>
      <w:marTop w:val="0"/>
      <w:marBottom w:val="0"/>
      <w:divBdr>
        <w:top w:val="none" w:sz="0" w:space="0" w:color="auto"/>
        <w:left w:val="none" w:sz="0" w:space="0" w:color="auto"/>
        <w:bottom w:val="none" w:sz="0" w:space="0" w:color="auto"/>
        <w:right w:val="none" w:sz="0" w:space="0" w:color="auto"/>
      </w:divBdr>
    </w:div>
    <w:div w:id="269241273">
      <w:bodyDiv w:val="1"/>
      <w:marLeft w:val="0"/>
      <w:marRight w:val="0"/>
      <w:marTop w:val="0"/>
      <w:marBottom w:val="0"/>
      <w:divBdr>
        <w:top w:val="none" w:sz="0" w:space="0" w:color="auto"/>
        <w:left w:val="none" w:sz="0" w:space="0" w:color="auto"/>
        <w:bottom w:val="none" w:sz="0" w:space="0" w:color="auto"/>
        <w:right w:val="none" w:sz="0" w:space="0" w:color="auto"/>
      </w:divBdr>
    </w:div>
    <w:div w:id="271206799">
      <w:bodyDiv w:val="1"/>
      <w:marLeft w:val="0"/>
      <w:marRight w:val="0"/>
      <w:marTop w:val="0"/>
      <w:marBottom w:val="0"/>
      <w:divBdr>
        <w:top w:val="none" w:sz="0" w:space="0" w:color="auto"/>
        <w:left w:val="none" w:sz="0" w:space="0" w:color="auto"/>
        <w:bottom w:val="none" w:sz="0" w:space="0" w:color="auto"/>
        <w:right w:val="none" w:sz="0" w:space="0" w:color="auto"/>
      </w:divBdr>
    </w:div>
    <w:div w:id="276370264">
      <w:bodyDiv w:val="1"/>
      <w:marLeft w:val="0"/>
      <w:marRight w:val="0"/>
      <w:marTop w:val="0"/>
      <w:marBottom w:val="0"/>
      <w:divBdr>
        <w:top w:val="none" w:sz="0" w:space="0" w:color="auto"/>
        <w:left w:val="none" w:sz="0" w:space="0" w:color="auto"/>
        <w:bottom w:val="none" w:sz="0" w:space="0" w:color="auto"/>
        <w:right w:val="none" w:sz="0" w:space="0" w:color="auto"/>
      </w:divBdr>
    </w:div>
    <w:div w:id="309480963">
      <w:bodyDiv w:val="1"/>
      <w:marLeft w:val="0"/>
      <w:marRight w:val="0"/>
      <w:marTop w:val="0"/>
      <w:marBottom w:val="0"/>
      <w:divBdr>
        <w:top w:val="none" w:sz="0" w:space="0" w:color="auto"/>
        <w:left w:val="none" w:sz="0" w:space="0" w:color="auto"/>
        <w:bottom w:val="none" w:sz="0" w:space="0" w:color="auto"/>
        <w:right w:val="none" w:sz="0" w:space="0" w:color="auto"/>
      </w:divBdr>
    </w:div>
    <w:div w:id="326905481">
      <w:bodyDiv w:val="1"/>
      <w:marLeft w:val="0"/>
      <w:marRight w:val="0"/>
      <w:marTop w:val="0"/>
      <w:marBottom w:val="0"/>
      <w:divBdr>
        <w:top w:val="none" w:sz="0" w:space="0" w:color="auto"/>
        <w:left w:val="none" w:sz="0" w:space="0" w:color="auto"/>
        <w:bottom w:val="none" w:sz="0" w:space="0" w:color="auto"/>
        <w:right w:val="none" w:sz="0" w:space="0" w:color="auto"/>
      </w:divBdr>
    </w:div>
    <w:div w:id="358968995">
      <w:bodyDiv w:val="1"/>
      <w:marLeft w:val="0"/>
      <w:marRight w:val="0"/>
      <w:marTop w:val="0"/>
      <w:marBottom w:val="0"/>
      <w:divBdr>
        <w:top w:val="none" w:sz="0" w:space="0" w:color="auto"/>
        <w:left w:val="none" w:sz="0" w:space="0" w:color="auto"/>
        <w:bottom w:val="none" w:sz="0" w:space="0" w:color="auto"/>
        <w:right w:val="none" w:sz="0" w:space="0" w:color="auto"/>
      </w:divBdr>
    </w:div>
    <w:div w:id="416175942">
      <w:bodyDiv w:val="1"/>
      <w:marLeft w:val="0"/>
      <w:marRight w:val="0"/>
      <w:marTop w:val="0"/>
      <w:marBottom w:val="0"/>
      <w:divBdr>
        <w:top w:val="none" w:sz="0" w:space="0" w:color="auto"/>
        <w:left w:val="none" w:sz="0" w:space="0" w:color="auto"/>
        <w:bottom w:val="none" w:sz="0" w:space="0" w:color="auto"/>
        <w:right w:val="none" w:sz="0" w:space="0" w:color="auto"/>
      </w:divBdr>
    </w:div>
    <w:div w:id="471871557">
      <w:bodyDiv w:val="1"/>
      <w:marLeft w:val="0"/>
      <w:marRight w:val="0"/>
      <w:marTop w:val="0"/>
      <w:marBottom w:val="0"/>
      <w:divBdr>
        <w:top w:val="none" w:sz="0" w:space="0" w:color="auto"/>
        <w:left w:val="none" w:sz="0" w:space="0" w:color="auto"/>
        <w:bottom w:val="none" w:sz="0" w:space="0" w:color="auto"/>
        <w:right w:val="none" w:sz="0" w:space="0" w:color="auto"/>
      </w:divBdr>
    </w:div>
    <w:div w:id="534195338">
      <w:bodyDiv w:val="1"/>
      <w:marLeft w:val="0"/>
      <w:marRight w:val="0"/>
      <w:marTop w:val="0"/>
      <w:marBottom w:val="0"/>
      <w:divBdr>
        <w:top w:val="none" w:sz="0" w:space="0" w:color="auto"/>
        <w:left w:val="none" w:sz="0" w:space="0" w:color="auto"/>
        <w:bottom w:val="none" w:sz="0" w:space="0" w:color="auto"/>
        <w:right w:val="none" w:sz="0" w:space="0" w:color="auto"/>
      </w:divBdr>
    </w:div>
    <w:div w:id="535696591">
      <w:bodyDiv w:val="1"/>
      <w:marLeft w:val="0"/>
      <w:marRight w:val="0"/>
      <w:marTop w:val="0"/>
      <w:marBottom w:val="0"/>
      <w:divBdr>
        <w:top w:val="none" w:sz="0" w:space="0" w:color="auto"/>
        <w:left w:val="none" w:sz="0" w:space="0" w:color="auto"/>
        <w:bottom w:val="none" w:sz="0" w:space="0" w:color="auto"/>
        <w:right w:val="none" w:sz="0" w:space="0" w:color="auto"/>
      </w:divBdr>
    </w:div>
    <w:div w:id="568421132">
      <w:bodyDiv w:val="1"/>
      <w:marLeft w:val="0"/>
      <w:marRight w:val="0"/>
      <w:marTop w:val="0"/>
      <w:marBottom w:val="0"/>
      <w:divBdr>
        <w:top w:val="none" w:sz="0" w:space="0" w:color="auto"/>
        <w:left w:val="none" w:sz="0" w:space="0" w:color="auto"/>
        <w:bottom w:val="none" w:sz="0" w:space="0" w:color="auto"/>
        <w:right w:val="none" w:sz="0" w:space="0" w:color="auto"/>
      </w:divBdr>
    </w:div>
    <w:div w:id="591594545">
      <w:bodyDiv w:val="1"/>
      <w:marLeft w:val="0"/>
      <w:marRight w:val="0"/>
      <w:marTop w:val="0"/>
      <w:marBottom w:val="0"/>
      <w:divBdr>
        <w:top w:val="none" w:sz="0" w:space="0" w:color="auto"/>
        <w:left w:val="none" w:sz="0" w:space="0" w:color="auto"/>
        <w:bottom w:val="none" w:sz="0" w:space="0" w:color="auto"/>
        <w:right w:val="none" w:sz="0" w:space="0" w:color="auto"/>
      </w:divBdr>
    </w:div>
    <w:div w:id="602227303">
      <w:bodyDiv w:val="1"/>
      <w:marLeft w:val="0"/>
      <w:marRight w:val="0"/>
      <w:marTop w:val="0"/>
      <w:marBottom w:val="0"/>
      <w:divBdr>
        <w:top w:val="none" w:sz="0" w:space="0" w:color="auto"/>
        <w:left w:val="none" w:sz="0" w:space="0" w:color="auto"/>
        <w:bottom w:val="none" w:sz="0" w:space="0" w:color="auto"/>
        <w:right w:val="none" w:sz="0" w:space="0" w:color="auto"/>
      </w:divBdr>
    </w:div>
    <w:div w:id="635573203">
      <w:bodyDiv w:val="1"/>
      <w:marLeft w:val="0"/>
      <w:marRight w:val="0"/>
      <w:marTop w:val="0"/>
      <w:marBottom w:val="0"/>
      <w:divBdr>
        <w:top w:val="none" w:sz="0" w:space="0" w:color="auto"/>
        <w:left w:val="none" w:sz="0" w:space="0" w:color="auto"/>
        <w:bottom w:val="none" w:sz="0" w:space="0" w:color="auto"/>
        <w:right w:val="none" w:sz="0" w:space="0" w:color="auto"/>
      </w:divBdr>
    </w:div>
    <w:div w:id="650208409">
      <w:bodyDiv w:val="1"/>
      <w:marLeft w:val="0"/>
      <w:marRight w:val="0"/>
      <w:marTop w:val="0"/>
      <w:marBottom w:val="0"/>
      <w:divBdr>
        <w:top w:val="none" w:sz="0" w:space="0" w:color="auto"/>
        <w:left w:val="none" w:sz="0" w:space="0" w:color="auto"/>
        <w:bottom w:val="none" w:sz="0" w:space="0" w:color="auto"/>
        <w:right w:val="none" w:sz="0" w:space="0" w:color="auto"/>
      </w:divBdr>
    </w:div>
    <w:div w:id="650524449">
      <w:bodyDiv w:val="1"/>
      <w:marLeft w:val="0"/>
      <w:marRight w:val="0"/>
      <w:marTop w:val="0"/>
      <w:marBottom w:val="0"/>
      <w:divBdr>
        <w:top w:val="none" w:sz="0" w:space="0" w:color="auto"/>
        <w:left w:val="none" w:sz="0" w:space="0" w:color="auto"/>
        <w:bottom w:val="none" w:sz="0" w:space="0" w:color="auto"/>
        <w:right w:val="none" w:sz="0" w:space="0" w:color="auto"/>
      </w:divBdr>
    </w:div>
    <w:div w:id="656494551">
      <w:bodyDiv w:val="1"/>
      <w:marLeft w:val="0"/>
      <w:marRight w:val="0"/>
      <w:marTop w:val="0"/>
      <w:marBottom w:val="0"/>
      <w:divBdr>
        <w:top w:val="none" w:sz="0" w:space="0" w:color="auto"/>
        <w:left w:val="none" w:sz="0" w:space="0" w:color="auto"/>
        <w:bottom w:val="none" w:sz="0" w:space="0" w:color="auto"/>
        <w:right w:val="none" w:sz="0" w:space="0" w:color="auto"/>
      </w:divBdr>
    </w:div>
    <w:div w:id="726076298">
      <w:bodyDiv w:val="1"/>
      <w:marLeft w:val="0"/>
      <w:marRight w:val="0"/>
      <w:marTop w:val="0"/>
      <w:marBottom w:val="0"/>
      <w:divBdr>
        <w:top w:val="none" w:sz="0" w:space="0" w:color="auto"/>
        <w:left w:val="none" w:sz="0" w:space="0" w:color="auto"/>
        <w:bottom w:val="none" w:sz="0" w:space="0" w:color="auto"/>
        <w:right w:val="none" w:sz="0" w:space="0" w:color="auto"/>
      </w:divBdr>
    </w:div>
    <w:div w:id="745802301">
      <w:bodyDiv w:val="1"/>
      <w:marLeft w:val="0"/>
      <w:marRight w:val="0"/>
      <w:marTop w:val="0"/>
      <w:marBottom w:val="0"/>
      <w:divBdr>
        <w:top w:val="none" w:sz="0" w:space="0" w:color="auto"/>
        <w:left w:val="none" w:sz="0" w:space="0" w:color="auto"/>
        <w:bottom w:val="none" w:sz="0" w:space="0" w:color="auto"/>
        <w:right w:val="none" w:sz="0" w:space="0" w:color="auto"/>
      </w:divBdr>
    </w:div>
    <w:div w:id="844824679">
      <w:bodyDiv w:val="1"/>
      <w:marLeft w:val="0"/>
      <w:marRight w:val="0"/>
      <w:marTop w:val="0"/>
      <w:marBottom w:val="0"/>
      <w:divBdr>
        <w:top w:val="none" w:sz="0" w:space="0" w:color="auto"/>
        <w:left w:val="none" w:sz="0" w:space="0" w:color="auto"/>
        <w:bottom w:val="none" w:sz="0" w:space="0" w:color="auto"/>
        <w:right w:val="none" w:sz="0" w:space="0" w:color="auto"/>
      </w:divBdr>
    </w:div>
    <w:div w:id="941062844">
      <w:bodyDiv w:val="1"/>
      <w:marLeft w:val="0"/>
      <w:marRight w:val="0"/>
      <w:marTop w:val="0"/>
      <w:marBottom w:val="0"/>
      <w:divBdr>
        <w:top w:val="none" w:sz="0" w:space="0" w:color="auto"/>
        <w:left w:val="none" w:sz="0" w:space="0" w:color="auto"/>
        <w:bottom w:val="none" w:sz="0" w:space="0" w:color="auto"/>
        <w:right w:val="none" w:sz="0" w:space="0" w:color="auto"/>
      </w:divBdr>
    </w:div>
    <w:div w:id="959530759">
      <w:bodyDiv w:val="1"/>
      <w:marLeft w:val="0"/>
      <w:marRight w:val="0"/>
      <w:marTop w:val="0"/>
      <w:marBottom w:val="0"/>
      <w:divBdr>
        <w:top w:val="none" w:sz="0" w:space="0" w:color="auto"/>
        <w:left w:val="none" w:sz="0" w:space="0" w:color="auto"/>
        <w:bottom w:val="none" w:sz="0" w:space="0" w:color="auto"/>
        <w:right w:val="none" w:sz="0" w:space="0" w:color="auto"/>
      </w:divBdr>
    </w:div>
    <w:div w:id="989213598">
      <w:bodyDiv w:val="1"/>
      <w:marLeft w:val="0"/>
      <w:marRight w:val="0"/>
      <w:marTop w:val="0"/>
      <w:marBottom w:val="0"/>
      <w:divBdr>
        <w:top w:val="none" w:sz="0" w:space="0" w:color="auto"/>
        <w:left w:val="none" w:sz="0" w:space="0" w:color="auto"/>
        <w:bottom w:val="none" w:sz="0" w:space="0" w:color="auto"/>
        <w:right w:val="none" w:sz="0" w:space="0" w:color="auto"/>
      </w:divBdr>
    </w:div>
    <w:div w:id="995720207">
      <w:bodyDiv w:val="1"/>
      <w:marLeft w:val="0"/>
      <w:marRight w:val="0"/>
      <w:marTop w:val="0"/>
      <w:marBottom w:val="0"/>
      <w:divBdr>
        <w:top w:val="none" w:sz="0" w:space="0" w:color="auto"/>
        <w:left w:val="none" w:sz="0" w:space="0" w:color="auto"/>
        <w:bottom w:val="none" w:sz="0" w:space="0" w:color="auto"/>
        <w:right w:val="none" w:sz="0" w:space="0" w:color="auto"/>
      </w:divBdr>
    </w:div>
    <w:div w:id="1043292974">
      <w:bodyDiv w:val="1"/>
      <w:marLeft w:val="0"/>
      <w:marRight w:val="0"/>
      <w:marTop w:val="0"/>
      <w:marBottom w:val="0"/>
      <w:divBdr>
        <w:top w:val="none" w:sz="0" w:space="0" w:color="auto"/>
        <w:left w:val="none" w:sz="0" w:space="0" w:color="auto"/>
        <w:bottom w:val="none" w:sz="0" w:space="0" w:color="auto"/>
        <w:right w:val="none" w:sz="0" w:space="0" w:color="auto"/>
      </w:divBdr>
    </w:div>
    <w:div w:id="1059472435">
      <w:bodyDiv w:val="1"/>
      <w:marLeft w:val="0"/>
      <w:marRight w:val="0"/>
      <w:marTop w:val="0"/>
      <w:marBottom w:val="0"/>
      <w:divBdr>
        <w:top w:val="none" w:sz="0" w:space="0" w:color="auto"/>
        <w:left w:val="none" w:sz="0" w:space="0" w:color="auto"/>
        <w:bottom w:val="none" w:sz="0" w:space="0" w:color="auto"/>
        <w:right w:val="none" w:sz="0" w:space="0" w:color="auto"/>
      </w:divBdr>
    </w:div>
    <w:div w:id="1095325400">
      <w:bodyDiv w:val="1"/>
      <w:marLeft w:val="0"/>
      <w:marRight w:val="0"/>
      <w:marTop w:val="0"/>
      <w:marBottom w:val="0"/>
      <w:divBdr>
        <w:top w:val="none" w:sz="0" w:space="0" w:color="auto"/>
        <w:left w:val="none" w:sz="0" w:space="0" w:color="auto"/>
        <w:bottom w:val="none" w:sz="0" w:space="0" w:color="auto"/>
        <w:right w:val="none" w:sz="0" w:space="0" w:color="auto"/>
      </w:divBdr>
    </w:div>
    <w:div w:id="1239679637">
      <w:bodyDiv w:val="1"/>
      <w:marLeft w:val="0"/>
      <w:marRight w:val="0"/>
      <w:marTop w:val="0"/>
      <w:marBottom w:val="0"/>
      <w:divBdr>
        <w:top w:val="none" w:sz="0" w:space="0" w:color="auto"/>
        <w:left w:val="none" w:sz="0" w:space="0" w:color="auto"/>
        <w:bottom w:val="none" w:sz="0" w:space="0" w:color="auto"/>
        <w:right w:val="none" w:sz="0" w:space="0" w:color="auto"/>
      </w:divBdr>
    </w:div>
    <w:div w:id="1319965387">
      <w:bodyDiv w:val="1"/>
      <w:marLeft w:val="0"/>
      <w:marRight w:val="0"/>
      <w:marTop w:val="0"/>
      <w:marBottom w:val="0"/>
      <w:divBdr>
        <w:top w:val="none" w:sz="0" w:space="0" w:color="auto"/>
        <w:left w:val="none" w:sz="0" w:space="0" w:color="auto"/>
        <w:bottom w:val="none" w:sz="0" w:space="0" w:color="auto"/>
        <w:right w:val="none" w:sz="0" w:space="0" w:color="auto"/>
      </w:divBdr>
    </w:div>
    <w:div w:id="1340304770">
      <w:bodyDiv w:val="1"/>
      <w:marLeft w:val="0"/>
      <w:marRight w:val="0"/>
      <w:marTop w:val="0"/>
      <w:marBottom w:val="0"/>
      <w:divBdr>
        <w:top w:val="none" w:sz="0" w:space="0" w:color="auto"/>
        <w:left w:val="none" w:sz="0" w:space="0" w:color="auto"/>
        <w:bottom w:val="none" w:sz="0" w:space="0" w:color="auto"/>
        <w:right w:val="none" w:sz="0" w:space="0" w:color="auto"/>
      </w:divBdr>
    </w:div>
    <w:div w:id="1371344698">
      <w:bodyDiv w:val="1"/>
      <w:marLeft w:val="0"/>
      <w:marRight w:val="0"/>
      <w:marTop w:val="0"/>
      <w:marBottom w:val="0"/>
      <w:divBdr>
        <w:top w:val="none" w:sz="0" w:space="0" w:color="auto"/>
        <w:left w:val="none" w:sz="0" w:space="0" w:color="auto"/>
        <w:bottom w:val="none" w:sz="0" w:space="0" w:color="auto"/>
        <w:right w:val="none" w:sz="0" w:space="0" w:color="auto"/>
      </w:divBdr>
    </w:div>
    <w:div w:id="1397514364">
      <w:bodyDiv w:val="1"/>
      <w:marLeft w:val="0"/>
      <w:marRight w:val="0"/>
      <w:marTop w:val="0"/>
      <w:marBottom w:val="0"/>
      <w:divBdr>
        <w:top w:val="none" w:sz="0" w:space="0" w:color="auto"/>
        <w:left w:val="none" w:sz="0" w:space="0" w:color="auto"/>
        <w:bottom w:val="none" w:sz="0" w:space="0" w:color="auto"/>
        <w:right w:val="none" w:sz="0" w:space="0" w:color="auto"/>
      </w:divBdr>
    </w:div>
    <w:div w:id="1434085045">
      <w:bodyDiv w:val="1"/>
      <w:marLeft w:val="0"/>
      <w:marRight w:val="0"/>
      <w:marTop w:val="0"/>
      <w:marBottom w:val="0"/>
      <w:divBdr>
        <w:top w:val="none" w:sz="0" w:space="0" w:color="auto"/>
        <w:left w:val="none" w:sz="0" w:space="0" w:color="auto"/>
        <w:bottom w:val="none" w:sz="0" w:space="0" w:color="auto"/>
        <w:right w:val="none" w:sz="0" w:space="0" w:color="auto"/>
      </w:divBdr>
    </w:div>
    <w:div w:id="1464545472">
      <w:bodyDiv w:val="1"/>
      <w:marLeft w:val="0"/>
      <w:marRight w:val="0"/>
      <w:marTop w:val="0"/>
      <w:marBottom w:val="0"/>
      <w:divBdr>
        <w:top w:val="none" w:sz="0" w:space="0" w:color="auto"/>
        <w:left w:val="none" w:sz="0" w:space="0" w:color="auto"/>
        <w:bottom w:val="none" w:sz="0" w:space="0" w:color="auto"/>
        <w:right w:val="none" w:sz="0" w:space="0" w:color="auto"/>
      </w:divBdr>
    </w:div>
    <w:div w:id="1465351761">
      <w:bodyDiv w:val="1"/>
      <w:marLeft w:val="0"/>
      <w:marRight w:val="0"/>
      <w:marTop w:val="0"/>
      <w:marBottom w:val="0"/>
      <w:divBdr>
        <w:top w:val="none" w:sz="0" w:space="0" w:color="auto"/>
        <w:left w:val="none" w:sz="0" w:space="0" w:color="auto"/>
        <w:bottom w:val="none" w:sz="0" w:space="0" w:color="auto"/>
        <w:right w:val="none" w:sz="0" w:space="0" w:color="auto"/>
      </w:divBdr>
    </w:div>
    <w:div w:id="1467622618">
      <w:bodyDiv w:val="1"/>
      <w:marLeft w:val="0"/>
      <w:marRight w:val="0"/>
      <w:marTop w:val="0"/>
      <w:marBottom w:val="0"/>
      <w:divBdr>
        <w:top w:val="none" w:sz="0" w:space="0" w:color="auto"/>
        <w:left w:val="none" w:sz="0" w:space="0" w:color="auto"/>
        <w:bottom w:val="none" w:sz="0" w:space="0" w:color="auto"/>
        <w:right w:val="none" w:sz="0" w:space="0" w:color="auto"/>
      </w:divBdr>
    </w:div>
    <w:div w:id="1475636768">
      <w:bodyDiv w:val="1"/>
      <w:marLeft w:val="0"/>
      <w:marRight w:val="0"/>
      <w:marTop w:val="0"/>
      <w:marBottom w:val="0"/>
      <w:divBdr>
        <w:top w:val="none" w:sz="0" w:space="0" w:color="auto"/>
        <w:left w:val="none" w:sz="0" w:space="0" w:color="auto"/>
        <w:bottom w:val="none" w:sz="0" w:space="0" w:color="auto"/>
        <w:right w:val="none" w:sz="0" w:space="0" w:color="auto"/>
      </w:divBdr>
    </w:div>
    <w:div w:id="1486967731">
      <w:bodyDiv w:val="1"/>
      <w:marLeft w:val="0"/>
      <w:marRight w:val="0"/>
      <w:marTop w:val="0"/>
      <w:marBottom w:val="0"/>
      <w:divBdr>
        <w:top w:val="none" w:sz="0" w:space="0" w:color="auto"/>
        <w:left w:val="none" w:sz="0" w:space="0" w:color="auto"/>
        <w:bottom w:val="none" w:sz="0" w:space="0" w:color="auto"/>
        <w:right w:val="none" w:sz="0" w:space="0" w:color="auto"/>
      </w:divBdr>
    </w:div>
    <w:div w:id="1509321460">
      <w:bodyDiv w:val="1"/>
      <w:marLeft w:val="0"/>
      <w:marRight w:val="0"/>
      <w:marTop w:val="0"/>
      <w:marBottom w:val="0"/>
      <w:divBdr>
        <w:top w:val="none" w:sz="0" w:space="0" w:color="auto"/>
        <w:left w:val="none" w:sz="0" w:space="0" w:color="auto"/>
        <w:bottom w:val="none" w:sz="0" w:space="0" w:color="auto"/>
        <w:right w:val="none" w:sz="0" w:space="0" w:color="auto"/>
      </w:divBdr>
    </w:div>
    <w:div w:id="1549099877">
      <w:bodyDiv w:val="1"/>
      <w:marLeft w:val="0"/>
      <w:marRight w:val="0"/>
      <w:marTop w:val="0"/>
      <w:marBottom w:val="0"/>
      <w:divBdr>
        <w:top w:val="none" w:sz="0" w:space="0" w:color="auto"/>
        <w:left w:val="none" w:sz="0" w:space="0" w:color="auto"/>
        <w:bottom w:val="none" w:sz="0" w:space="0" w:color="auto"/>
        <w:right w:val="none" w:sz="0" w:space="0" w:color="auto"/>
      </w:divBdr>
    </w:div>
    <w:div w:id="1595088647">
      <w:bodyDiv w:val="1"/>
      <w:marLeft w:val="0"/>
      <w:marRight w:val="0"/>
      <w:marTop w:val="0"/>
      <w:marBottom w:val="0"/>
      <w:divBdr>
        <w:top w:val="none" w:sz="0" w:space="0" w:color="auto"/>
        <w:left w:val="none" w:sz="0" w:space="0" w:color="auto"/>
        <w:bottom w:val="none" w:sz="0" w:space="0" w:color="auto"/>
        <w:right w:val="none" w:sz="0" w:space="0" w:color="auto"/>
      </w:divBdr>
    </w:div>
    <w:div w:id="1598564416">
      <w:bodyDiv w:val="1"/>
      <w:marLeft w:val="0"/>
      <w:marRight w:val="0"/>
      <w:marTop w:val="0"/>
      <w:marBottom w:val="0"/>
      <w:divBdr>
        <w:top w:val="none" w:sz="0" w:space="0" w:color="auto"/>
        <w:left w:val="none" w:sz="0" w:space="0" w:color="auto"/>
        <w:bottom w:val="none" w:sz="0" w:space="0" w:color="auto"/>
        <w:right w:val="none" w:sz="0" w:space="0" w:color="auto"/>
      </w:divBdr>
    </w:div>
    <w:div w:id="1610432849">
      <w:bodyDiv w:val="1"/>
      <w:marLeft w:val="0"/>
      <w:marRight w:val="0"/>
      <w:marTop w:val="0"/>
      <w:marBottom w:val="0"/>
      <w:divBdr>
        <w:top w:val="none" w:sz="0" w:space="0" w:color="auto"/>
        <w:left w:val="none" w:sz="0" w:space="0" w:color="auto"/>
        <w:bottom w:val="none" w:sz="0" w:space="0" w:color="auto"/>
        <w:right w:val="none" w:sz="0" w:space="0" w:color="auto"/>
      </w:divBdr>
    </w:div>
    <w:div w:id="1631401313">
      <w:bodyDiv w:val="1"/>
      <w:marLeft w:val="0"/>
      <w:marRight w:val="0"/>
      <w:marTop w:val="0"/>
      <w:marBottom w:val="0"/>
      <w:divBdr>
        <w:top w:val="none" w:sz="0" w:space="0" w:color="auto"/>
        <w:left w:val="none" w:sz="0" w:space="0" w:color="auto"/>
        <w:bottom w:val="none" w:sz="0" w:space="0" w:color="auto"/>
        <w:right w:val="none" w:sz="0" w:space="0" w:color="auto"/>
      </w:divBdr>
    </w:div>
    <w:div w:id="1671106585">
      <w:bodyDiv w:val="1"/>
      <w:marLeft w:val="0"/>
      <w:marRight w:val="0"/>
      <w:marTop w:val="0"/>
      <w:marBottom w:val="0"/>
      <w:divBdr>
        <w:top w:val="none" w:sz="0" w:space="0" w:color="auto"/>
        <w:left w:val="none" w:sz="0" w:space="0" w:color="auto"/>
        <w:bottom w:val="none" w:sz="0" w:space="0" w:color="auto"/>
        <w:right w:val="none" w:sz="0" w:space="0" w:color="auto"/>
      </w:divBdr>
    </w:div>
    <w:div w:id="1679113789">
      <w:bodyDiv w:val="1"/>
      <w:marLeft w:val="0"/>
      <w:marRight w:val="0"/>
      <w:marTop w:val="0"/>
      <w:marBottom w:val="0"/>
      <w:divBdr>
        <w:top w:val="none" w:sz="0" w:space="0" w:color="auto"/>
        <w:left w:val="none" w:sz="0" w:space="0" w:color="auto"/>
        <w:bottom w:val="none" w:sz="0" w:space="0" w:color="auto"/>
        <w:right w:val="none" w:sz="0" w:space="0" w:color="auto"/>
      </w:divBdr>
    </w:div>
    <w:div w:id="1715538937">
      <w:bodyDiv w:val="1"/>
      <w:marLeft w:val="0"/>
      <w:marRight w:val="0"/>
      <w:marTop w:val="0"/>
      <w:marBottom w:val="0"/>
      <w:divBdr>
        <w:top w:val="none" w:sz="0" w:space="0" w:color="auto"/>
        <w:left w:val="none" w:sz="0" w:space="0" w:color="auto"/>
        <w:bottom w:val="none" w:sz="0" w:space="0" w:color="auto"/>
        <w:right w:val="none" w:sz="0" w:space="0" w:color="auto"/>
      </w:divBdr>
    </w:div>
    <w:div w:id="1739934459">
      <w:bodyDiv w:val="1"/>
      <w:marLeft w:val="0"/>
      <w:marRight w:val="0"/>
      <w:marTop w:val="0"/>
      <w:marBottom w:val="0"/>
      <w:divBdr>
        <w:top w:val="none" w:sz="0" w:space="0" w:color="auto"/>
        <w:left w:val="none" w:sz="0" w:space="0" w:color="auto"/>
        <w:bottom w:val="none" w:sz="0" w:space="0" w:color="auto"/>
        <w:right w:val="none" w:sz="0" w:space="0" w:color="auto"/>
      </w:divBdr>
    </w:div>
    <w:div w:id="1772779628">
      <w:bodyDiv w:val="1"/>
      <w:marLeft w:val="0"/>
      <w:marRight w:val="0"/>
      <w:marTop w:val="0"/>
      <w:marBottom w:val="0"/>
      <w:divBdr>
        <w:top w:val="none" w:sz="0" w:space="0" w:color="auto"/>
        <w:left w:val="none" w:sz="0" w:space="0" w:color="auto"/>
        <w:bottom w:val="none" w:sz="0" w:space="0" w:color="auto"/>
        <w:right w:val="none" w:sz="0" w:space="0" w:color="auto"/>
      </w:divBdr>
    </w:div>
    <w:div w:id="1795370069">
      <w:bodyDiv w:val="1"/>
      <w:marLeft w:val="0"/>
      <w:marRight w:val="0"/>
      <w:marTop w:val="0"/>
      <w:marBottom w:val="0"/>
      <w:divBdr>
        <w:top w:val="none" w:sz="0" w:space="0" w:color="auto"/>
        <w:left w:val="none" w:sz="0" w:space="0" w:color="auto"/>
        <w:bottom w:val="none" w:sz="0" w:space="0" w:color="auto"/>
        <w:right w:val="none" w:sz="0" w:space="0" w:color="auto"/>
      </w:divBdr>
    </w:div>
    <w:div w:id="1804079126">
      <w:bodyDiv w:val="1"/>
      <w:marLeft w:val="0"/>
      <w:marRight w:val="0"/>
      <w:marTop w:val="0"/>
      <w:marBottom w:val="0"/>
      <w:divBdr>
        <w:top w:val="none" w:sz="0" w:space="0" w:color="auto"/>
        <w:left w:val="none" w:sz="0" w:space="0" w:color="auto"/>
        <w:bottom w:val="none" w:sz="0" w:space="0" w:color="auto"/>
        <w:right w:val="none" w:sz="0" w:space="0" w:color="auto"/>
      </w:divBdr>
    </w:div>
    <w:div w:id="1813987826">
      <w:bodyDiv w:val="1"/>
      <w:marLeft w:val="0"/>
      <w:marRight w:val="0"/>
      <w:marTop w:val="0"/>
      <w:marBottom w:val="0"/>
      <w:divBdr>
        <w:top w:val="none" w:sz="0" w:space="0" w:color="auto"/>
        <w:left w:val="none" w:sz="0" w:space="0" w:color="auto"/>
        <w:bottom w:val="none" w:sz="0" w:space="0" w:color="auto"/>
        <w:right w:val="none" w:sz="0" w:space="0" w:color="auto"/>
      </w:divBdr>
    </w:div>
    <w:div w:id="1829127197">
      <w:bodyDiv w:val="1"/>
      <w:marLeft w:val="0"/>
      <w:marRight w:val="0"/>
      <w:marTop w:val="0"/>
      <w:marBottom w:val="0"/>
      <w:divBdr>
        <w:top w:val="none" w:sz="0" w:space="0" w:color="auto"/>
        <w:left w:val="none" w:sz="0" w:space="0" w:color="auto"/>
        <w:bottom w:val="none" w:sz="0" w:space="0" w:color="auto"/>
        <w:right w:val="none" w:sz="0" w:space="0" w:color="auto"/>
      </w:divBdr>
    </w:div>
    <w:div w:id="1860191580">
      <w:bodyDiv w:val="1"/>
      <w:marLeft w:val="0"/>
      <w:marRight w:val="0"/>
      <w:marTop w:val="0"/>
      <w:marBottom w:val="0"/>
      <w:divBdr>
        <w:top w:val="none" w:sz="0" w:space="0" w:color="auto"/>
        <w:left w:val="none" w:sz="0" w:space="0" w:color="auto"/>
        <w:bottom w:val="none" w:sz="0" w:space="0" w:color="auto"/>
        <w:right w:val="none" w:sz="0" w:space="0" w:color="auto"/>
      </w:divBdr>
    </w:div>
    <w:div w:id="1889759786">
      <w:bodyDiv w:val="1"/>
      <w:marLeft w:val="0"/>
      <w:marRight w:val="0"/>
      <w:marTop w:val="0"/>
      <w:marBottom w:val="0"/>
      <w:divBdr>
        <w:top w:val="none" w:sz="0" w:space="0" w:color="auto"/>
        <w:left w:val="none" w:sz="0" w:space="0" w:color="auto"/>
        <w:bottom w:val="none" w:sz="0" w:space="0" w:color="auto"/>
        <w:right w:val="none" w:sz="0" w:space="0" w:color="auto"/>
      </w:divBdr>
    </w:div>
    <w:div w:id="1916818651">
      <w:bodyDiv w:val="1"/>
      <w:marLeft w:val="0"/>
      <w:marRight w:val="0"/>
      <w:marTop w:val="0"/>
      <w:marBottom w:val="0"/>
      <w:divBdr>
        <w:top w:val="none" w:sz="0" w:space="0" w:color="auto"/>
        <w:left w:val="none" w:sz="0" w:space="0" w:color="auto"/>
        <w:bottom w:val="none" w:sz="0" w:space="0" w:color="auto"/>
        <w:right w:val="none" w:sz="0" w:space="0" w:color="auto"/>
      </w:divBdr>
    </w:div>
    <w:div w:id="1918778853">
      <w:bodyDiv w:val="1"/>
      <w:marLeft w:val="0"/>
      <w:marRight w:val="0"/>
      <w:marTop w:val="0"/>
      <w:marBottom w:val="0"/>
      <w:divBdr>
        <w:top w:val="none" w:sz="0" w:space="0" w:color="auto"/>
        <w:left w:val="none" w:sz="0" w:space="0" w:color="auto"/>
        <w:bottom w:val="none" w:sz="0" w:space="0" w:color="auto"/>
        <w:right w:val="none" w:sz="0" w:space="0" w:color="auto"/>
      </w:divBdr>
    </w:div>
    <w:div w:id="1981571849">
      <w:bodyDiv w:val="1"/>
      <w:marLeft w:val="0"/>
      <w:marRight w:val="0"/>
      <w:marTop w:val="0"/>
      <w:marBottom w:val="0"/>
      <w:divBdr>
        <w:top w:val="none" w:sz="0" w:space="0" w:color="auto"/>
        <w:left w:val="none" w:sz="0" w:space="0" w:color="auto"/>
        <w:bottom w:val="none" w:sz="0" w:space="0" w:color="auto"/>
        <w:right w:val="none" w:sz="0" w:space="0" w:color="auto"/>
      </w:divBdr>
    </w:div>
    <w:div w:id="2051369850">
      <w:bodyDiv w:val="1"/>
      <w:marLeft w:val="0"/>
      <w:marRight w:val="0"/>
      <w:marTop w:val="0"/>
      <w:marBottom w:val="0"/>
      <w:divBdr>
        <w:top w:val="none" w:sz="0" w:space="0" w:color="auto"/>
        <w:left w:val="none" w:sz="0" w:space="0" w:color="auto"/>
        <w:bottom w:val="none" w:sz="0" w:space="0" w:color="auto"/>
        <w:right w:val="none" w:sz="0" w:space="0" w:color="auto"/>
      </w:divBdr>
    </w:div>
    <w:div w:id="2067947633">
      <w:bodyDiv w:val="1"/>
      <w:marLeft w:val="0"/>
      <w:marRight w:val="0"/>
      <w:marTop w:val="0"/>
      <w:marBottom w:val="0"/>
      <w:divBdr>
        <w:top w:val="none" w:sz="0" w:space="0" w:color="auto"/>
        <w:left w:val="none" w:sz="0" w:space="0" w:color="auto"/>
        <w:bottom w:val="none" w:sz="0" w:space="0" w:color="auto"/>
        <w:right w:val="none" w:sz="0" w:space="0" w:color="auto"/>
      </w:divBdr>
    </w:div>
    <w:div w:id="21117292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mailto:jurajkmeto@mail.t-com.sk"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67F1B3-A612-4F67-A253-B9B338F25F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7758</Words>
  <Characters>44223</Characters>
  <Application>Microsoft Office Word</Application>
  <DocSecurity>0</DocSecurity>
  <Lines>368</Lines>
  <Paragraphs>103</Paragraphs>
  <ScaleCrop>false</ScaleCrop>
  <HeadingPairs>
    <vt:vector size="2" baseType="variant">
      <vt:variant>
        <vt:lpstr>Názov</vt:lpstr>
      </vt:variant>
      <vt:variant>
        <vt:i4>1</vt:i4>
      </vt:variant>
    </vt:vector>
  </HeadingPairs>
  <TitlesOfParts>
    <vt:vector size="1" baseType="lpstr">
      <vt:lpstr>()</vt:lpstr>
    </vt:vector>
  </TitlesOfParts>
  <Company>Hewlett-Packard</Company>
  <LinksUpToDate>false</LinksUpToDate>
  <CharactersWithSpaces>51878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skonc</dc:creator>
  <cp:lastModifiedBy>Lajos</cp:lastModifiedBy>
  <cp:revision>3</cp:revision>
  <cp:lastPrinted>2019-06-14T11:59:00Z</cp:lastPrinted>
  <dcterms:created xsi:type="dcterms:W3CDTF">2019-06-14T11:59:00Z</dcterms:created>
  <dcterms:modified xsi:type="dcterms:W3CDTF">2019-06-14T11:59:00Z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2015-12-29T00:00:00Z</vt:filetime>
  </property>
  <property fmtid="{D5CDD505-2E9C-101B-9397-08002B2CF9AE}" pid="3" name="Creator">
    <vt:lpwstr>PScript5.dll Version 5.2.2</vt:lpwstr>
  </property>
  <property fmtid="{D5CDD505-2E9C-101B-9397-08002B2CF9AE}" pid="4" name="LastSaved">
    <vt:filetime>2016-01-08T00:00:00Z</vt:filetime>
  </property>
</Properties>
</file>